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FAD1" w14:textId="0E1982F2" w:rsidR="00C80D05" w:rsidRDefault="00C80D05" w:rsidP="005075A9">
      <w:pPr>
        <w:spacing w:after="0" w:line="480" w:lineRule="auto"/>
        <w:jc w:val="center"/>
        <w:rPr>
          <w:rFonts w:ascii="Times New Roman" w:hAnsi="Times New Roman" w:cs="Times New Roman"/>
          <w:b/>
          <w:sz w:val="24"/>
          <w:szCs w:val="24"/>
          <w:lang w:val="en-US"/>
        </w:rPr>
      </w:pPr>
      <w:bookmarkStart w:id="0" w:name="_Hlk108552838"/>
      <w:r>
        <w:rPr>
          <w:rFonts w:ascii="Times New Roman" w:hAnsi="Times New Roman" w:cs="Times New Roman"/>
          <w:b/>
          <w:sz w:val="24"/>
          <w:szCs w:val="24"/>
          <w:lang w:val="en-US"/>
        </w:rPr>
        <w:t xml:space="preserve">PENGARUH GAYA KEPEMIMPINAN TRANSFORMASIONAL KEPALA SEKOLAH TERHADAP KINERJA GURU SEKOLAH MENENGAH PERTAMA (SMP) PADA YAYASAN XAVERIUS TANJUNGKARANG </w:t>
      </w:r>
    </w:p>
    <w:p w14:paraId="6949DA52" w14:textId="77777777" w:rsidR="00747D8E" w:rsidRPr="00C80D05" w:rsidRDefault="00C80D05" w:rsidP="005075A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 LAMPUNG</w:t>
      </w:r>
    </w:p>
    <w:p w14:paraId="5149770C" w14:textId="77777777" w:rsidR="00747D8E" w:rsidRDefault="00747D8E" w:rsidP="005075A9">
      <w:pPr>
        <w:spacing w:after="0" w:line="480" w:lineRule="auto"/>
        <w:rPr>
          <w:rFonts w:ascii="Times New Roman" w:hAnsi="Times New Roman" w:cs="Times New Roman"/>
          <w:b/>
          <w:sz w:val="24"/>
          <w:szCs w:val="24"/>
        </w:rPr>
      </w:pPr>
    </w:p>
    <w:p w14:paraId="0A68D97C" w14:textId="77777777" w:rsidR="00747D8E" w:rsidRPr="00AE6017" w:rsidRDefault="00747D8E" w:rsidP="005075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 SARJANA STRATA I (S-1)</w:t>
      </w:r>
    </w:p>
    <w:p w14:paraId="736C2084" w14:textId="77777777" w:rsidR="00747D8E" w:rsidRPr="00AE6017" w:rsidRDefault="00747D8E" w:rsidP="005075A9">
      <w:pPr>
        <w:spacing w:after="0" w:line="480" w:lineRule="auto"/>
        <w:jc w:val="center"/>
        <w:rPr>
          <w:rFonts w:ascii="Times New Roman" w:hAnsi="Times New Roman" w:cs="Times New Roman"/>
          <w:b/>
          <w:noProof/>
          <w:sz w:val="24"/>
          <w:szCs w:val="24"/>
          <w:lang w:eastAsia="id-ID"/>
        </w:rPr>
      </w:pPr>
      <w:r w:rsidRPr="00AE6017">
        <w:rPr>
          <w:rFonts w:ascii="Times New Roman" w:hAnsi="Times New Roman" w:cs="Times New Roman"/>
          <w:b/>
          <w:noProof/>
          <w:sz w:val="24"/>
          <w:szCs w:val="24"/>
          <w:lang w:val="en-US"/>
        </w:rPr>
        <w:drawing>
          <wp:inline distT="0" distB="0" distL="0" distR="0" wp14:anchorId="26E89AF3" wp14:editId="448D20FD">
            <wp:extent cx="2691366" cy="2551814"/>
            <wp:effectExtent l="0" t="0" r="0" b="127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2701477" cy="2561401"/>
                    </a:xfrm>
                    <a:prstGeom prst="rect">
                      <a:avLst/>
                    </a:prstGeom>
                  </pic:spPr>
                </pic:pic>
              </a:graphicData>
            </a:graphic>
          </wp:inline>
        </w:drawing>
      </w:r>
    </w:p>
    <w:p w14:paraId="16286A2E" w14:textId="77777777" w:rsidR="00747D8E" w:rsidRDefault="00747D8E" w:rsidP="005075A9">
      <w:pPr>
        <w:tabs>
          <w:tab w:val="center" w:pos="4513"/>
          <w:tab w:val="left" w:pos="7272"/>
        </w:tabs>
        <w:spacing w:after="0" w:line="480" w:lineRule="auto"/>
        <w:jc w:val="center"/>
        <w:rPr>
          <w:rFonts w:ascii="Times New Roman" w:hAnsi="Times New Roman" w:cs="Times New Roman"/>
          <w:b/>
          <w:noProof/>
          <w:sz w:val="24"/>
          <w:szCs w:val="24"/>
          <w:lang w:eastAsia="id-ID"/>
        </w:rPr>
      </w:pPr>
    </w:p>
    <w:p w14:paraId="277E34DD" w14:textId="77777777" w:rsidR="00747D8E" w:rsidRPr="00C80D05" w:rsidRDefault="00C80D05" w:rsidP="005075A9">
      <w:pPr>
        <w:tabs>
          <w:tab w:val="center" w:pos="4513"/>
          <w:tab w:val="left" w:pos="7272"/>
        </w:tabs>
        <w:spacing w:after="0" w:line="480" w:lineRule="auto"/>
        <w:jc w:val="center"/>
        <w:rPr>
          <w:rFonts w:ascii="Times New Roman" w:hAnsi="Times New Roman" w:cs="Times New Roman"/>
          <w:b/>
          <w:noProof/>
          <w:sz w:val="24"/>
          <w:szCs w:val="24"/>
          <w:lang w:val="en-US" w:eastAsia="id-ID"/>
        </w:rPr>
      </w:pPr>
      <w:r>
        <w:rPr>
          <w:rFonts w:ascii="Times New Roman" w:hAnsi="Times New Roman" w:cs="Times New Roman"/>
          <w:b/>
          <w:noProof/>
          <w:sz w:val="24"/>
          <w:szCs w:val="24"/>
          <w:lang w:val="en-US" w:eastAsia="id-ID"/>
        </w:rPr>
        <w:t>Andreas Nanda Kurnia</w:t>
      </w:r>
    </w:p>
    <w:p w14:paraId="2FBEC712" w14:textId="77777777" w:rsidR="00747D8E" w:rsidRDefault="00C80D05" w:rsidP="005075A9">
      <w:pPr>
        <w:spacing w:after="0"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182954</w:t>
      </w:r>
    </w:p>
    <w:p w14:paraId="44E7CDA3" w14:textId="77777777" w:rsidR="00747D8E" w:rsidRPr="00AE6017" w:rsidRDefault="00747D8E" w:rsidP="005075A9">
      <w:pPr>
        <w:spacing w:after="0" w:line="480" w:lineRule="auto"/>
        <w:jc w:val="center"/>
        <w:rPr>
          <w:rFonts w:ascii="Times New Roman" w:hAnsi="Times New Roman" w:cs="Times New Roman"/>
          <w:b/>
          <w:noProof/>
          <w:sz w:val="24"/>
          <w:szCs w:val="24"/>
          <w:lang w:eastAsia="id-ID"/>
        </w:rPr>
      </w:pPr>
    </w:p>
    <w:p w14:paraId="0BC8C6BA" w14:textId="77777777" w:rsidR="00747D8E" w:rsidRDefault="00747D8E" w:rsidP="005075A9">
      <w:pPr>
        <w:spacing w:after="0" w:line="480" w:lineRule="auto"/>
        <w:jc w:val="center"/>
        <w:rPr>
          <w:rFonts w:ascii="Times New Roman" w:hAnsi="Times New Roman" w:cs="Times New Roman"/>
          <w:b/>
          <w:noProof/>
          <w:sz w:val="24"/>
          <w:szCs w:val="24"/>
          <w:lang w:eastAsia="id-ID"/>
        </w:rPr>
      </w:pPr>
      <w:r w:rsidRPr="00AE6017">
        <w:rPr>
          <w:rFonts w:ascii="Times New Roman" w:hAnsi="Times New Roman" w:cs="Times New Roman"/>
          <w:b/>
          <w:noProof/>
          <w:sz w:val="24"/>
          <w:szCs w:val="24"/>
          <w:lang w:eastAsia="id-ID"/>
        </w:rPr>
        <w:t xml:space="preserve">SEKOLAH TINGGI KEGURUAN DAN ILMU PENDIDIKAN </w:t>
      </w:r>
    </w:p>
    <w:p w14:paraId="307C7F40" w14:textId="77777777" w:rsidR="00747D8E" w:rsidRPr="00AE6017" w:rsidRDefault="00747D8E" w:rsidP="005075A9">
      <w:pPr>
        <w:spacing w:after="0" w:line="480" w:lineRule="auto"/>
        <w:jc w:val="center"/>
        <w:rPr>
          <w:rFonts w:ascii="Times New Roman" w:hAnsi="Times New Roman" w:cs="Times New Roman"/>
          <w:b/>
          <w:noProof/>
          <w:sz w:val="24"/>
          <w:szCs w:val="24"/>
          <w:lang w:eastAsia="id-ID"/>
        </w:rPr>
      </w:pPr>
      <w:r w:rsidRPr="00AE6017">
        <w:rPr>
          <w:rFonts w:ascii="Times New Roman" w:hAnsi="Times New Roman" w:cs="Times New Roman"/>
          <w:b/>
          <w:noProof/>
          <w:sz w:val="24"/>
          <w:szCs w:val="24"/>
          <w:lang w:eastAsia="id-ID"/>
        </w:rPr>
        <w:t>WIDYA YUWANA MADIUN</w:t>
      </w:r>
    </w:p>
    <w:p w14:paraId="332A7E23" w14:textId="77777777" w:rsidR="00747D8E" w:rsidRPr="00BD1462" w:rsidRDefault="00747D8E" w:rsidP="005075A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0035CDED" w14:textId="77777777" w:rsidR="00747D8E" w:rsidRDefault="00747D8E" w:rsidP="005075A9">
      <w:pPr>
        <w:spacing w:after="0"/>
        <w:rPr>
          <w:rFonts w:ascii="Times New Roman" w:hAnsi="Times New Roman" w:cs="Times New Roman"/>
          <w:sz w:val="24"/>
        </w:rPr>
      </w:pPr>
      <w:r>
        <w:rPr>
          <w:rFonts w:ascii="Times New Roman" w:hAnsi="Times New Roman" w:cs="Times New Roman"/>
          <w:sz w:val="24"/>
        </w:rPr>
        <w:br w:type="page"/>
      </w:r>
    </w:p>
    <w:p w14:paraId="2B299BF8" w14:textId="77777777" w:rsidR="00C80D05" w:rsidRDefault="00C80D05" w:rsidP="005075A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PENGARUH GAYA KEPEMIMPINAN TRANSFORMASIONAL KEPALA SEKOLAH TERHADAP KINERJA GURU SEKOLAH MENENGAH PERTAMA (SMP) PADA YAYASAN XAVERIUS TANJUNGKARANG </w:t>
      </w:r>
    </w:p>
    <w:p w14:paraId="76514CA3" w14:textId="77777777" w:rsidR="00747D8E" w:rsidRDefault="00C80D05" w:rsidP="005075A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 LAMPUNG</w:t>
      </w:r>
    </w:p>
    <w:p w14:paraId="27F605BF" w14:textId="77777777" w:rsidR="00C80D05" w:rsidRPr="00C80D05" w:rsidRDefault="00C80D05" w:rsidP="005075A9">
      <w:pPr>
        <w:spacing w:after="0" w:line="480" w:lineRule="auto"/>
        <w:jc w:val="center"/>
        <w:rPr>
          <w:rFonts w:ascii="Times New Roman" w:hAnsi="Times New Roman" w:cs="Times New Roman"/>
          <w:b/>
          <w:sz w:val="24"/>
          <w:szCs w:val="24"/>
          <w:lang w:val="en-US"/>
        </w:rPr>
      </w:pPr>
    </w:p>
    <w:p w14:paraId="24474608" w14:textId="77777777" w:rsidR="00747D8E" w:rsidRDefault="00747D8E" w:rsidP="005075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5D566BFC" w14:textId="77777777" w:rsidR="00747D8E" w:rsidRPr="00196E40" w:rsidRDefault="00747D8E" w:rsidP="005075A9">
      <w:pPr>
        <w:spacing w:after="0" w:line="240" w:lineRule="auto"/>
        <w:jc w:val="center"/>
        <w:rPr>
          <w:rFonts w:ascii="Times New Roman" w:hAnsi="Times New Roman" w:cs="Times New Roman"/>
          <w:b/>
          <w:sz w:val="24"/>
        </w:rPr>
      </w:pPr>
      <w:r w:rsidRPr="00196E40">
        <w:rPr>
          <w:rFonts w:ascii="Times New Roman" w:hAnsi="Times New Roman" w:cs="Times New Roman"/>
          <w:b/>
          <w:sz w:val="24"/>
        </w:rPr>
        <w:t>Diajukan kepada</w:t>
      </w:r>
    </w:p>
    <w:p w14:paraId="57797C89" w14:textId="77777777" w:rsidR="00747D8E" w:rsidRPr="00196E40" w:rsidRDefault="00747D8E" w:rsidP="005075A9">
      <w:pPr>
        <w:spacing w:after="0" w:line="240" w:lineRule="auto"/>
        <w:jc w:val="center"/>
        <w:rPr>
          <w:rFonts w:ascii="Times New Roman" w:hAnsi="Times New Roman" w:cs="Times New Roman"/>
          <w:b/>
          <w:sz w:val="24"/>
        </w:rPr>
      </w:pPr>
      <w:r w:rsidRPr="00196E40">
        <w:rPr>
          <w:rFonts w:ascii="Times New Roman" w:hAnsi="Times New Roman" w:cs="Times New Roman"/>
          <w:b/>
          <w:sz w:val="24"/>
        </w:rPr>
        <w:t>Sekolah Tinggi Keguruan dan Ilmu Pendidikan Widya Yuwana Madiun untuk memenuhi sebagian persyaratan memperoleh gelar</w:t>
      </w:r>
    </w:p>
    <w:p w14:paraId="6AAB7360" w14:textId="77777777" w:rsidR="00747D8E" w:rsidRPr="00196E40" w:rsidRDefault="00747D8E" w:rsidP="005075A9">
      <w:pPr>
        <w:spacing w:after="0" w:line="240" w:lineRule="auto"/>
        <w:jc w:val="center"/>
        <w:rPr>
          <w:rFonts w:ascii="Times New Roman" w:hAnsi="Times New Roman" w:cs="Times New Roman"/>
          <w:b/>
          <w:sz w:val="24"/>
        </w:rPr>
      </w:pPr>
      <w:r w:rsidRPr="00196E40">
        <w:rPr>
          <w:rFonts w:ascii="Times New Roman" w:hAnsi="Times New Roman" w:cs="Times New Roman"/>
          <w:b/>
          <w:sz w:val="24"/>
        </w:rPr>
        <w:t>Sarjana Ilmu Pendidikan Teologi</w:t>
      </w:r>
    </w:p>
    <w:p w14:paraId="4E762163" w14:textId="77777777" w:rsidR="00747D8E" w:rsidRPr="00AE6017" w:rsidRDefault="00747D8E" w:rsidP="005075A9">
      <w:pPr>
        <w:spacing w:after="0" w:line="480" w:lineRule="auto"/>
        <w:jc w:val="center"/>
        <w:rPr>
          <w:rFonts w:ascii="Times New Roman" w:hAnsi="Times New Roman" w:cs="Times New Roman"/>
          <w:b/>
          <w:noProof/>
          <w:sz w:val="24"/>
          <w:szCs w:val="24"/>
          <w:lang w:eastAsia="id-ID"/>
        </w:rPr>
      </w:pPr>
      <w:r w:rsidRPr="00AE6017">
        <w:rPr>
          <w:rFonts w:ascii="Times New Roman" w:hAnsi="Times New Roman" w:cs="Times New Roman"/>
          <w:b/>
          <w:noProof/>
          <w:sz w:val="24"/>
          <w:szCs w:val="24"/>
          <w:lang w:val="en-US"/>
        </w:rPr>
        <w:drawing>
          <wp:inline distT="0" distB="0" distL="0" distR="0" wp14:anchorId="7537530A" wp14:editId="66798B42">
            <wp:extent cx="2094033" cy="1985454"/>
            <wp:effectExtent l="0" t="0" r="190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2101476" cy="1992511"/>
                    </a:xfrm>
                    <a:prstGeom prst="rect">
                      <a:avLst/>
                    </a:prstGeom>
                  </pic:spPr>
                </pic:pic>
              </a:graphicData>
            </a:graphic>
          </wp:inline>
        </w:drawing>
      </w:r>
    </w:p>
    <w:p w14:paraId="24EBA1F1" w14:textId="77777777" w:rsidR="00747D8E" w:rsidRDefault="00747D8E" w:rsidP="005075A9">
      <w:pPr>
        <w:tabs>
          <w:tab w:val="center" w:pos="4513"/>
          <w:tab w:val="left" w:pos="7272"/>
        </w:tabs>
        <w:spacing w:after="0" w:line="480" w:lineRule="auto"/>
        <w:jc w:val="center"/>
        <w:rPr>
          <w:rFonts w:ascii="Times New Roman" w:hAnsi="Times New Roman" w:cs="Times New Roman"/>
          <w:b/>
          <w:noProof/>
          <w:sz w:val="24"/>
          <w:szCs w:val="24"/>
          <w:lang w:eastAsia="id-ID"/>
        </w:rPr>
      </w:pPr>
    </w:p>
    <w:p w14:paraId="7EB05F42" w14:textId="77777777" w:rsidR="00747D8E" w:rsidRPr="00C80D05" w:rsidRDefault="00C80D05" w:rsidP="005075A9">
      <w:pPr>
        <w:tabs>
          <w:tab w:val="center" w:pos="4513"/>
          <w:tab w:val="left" w:pos="7272"/>
        </w:tabs>
        <w:spacing w:after="0" w:line="480" w:lineRule="auto"/>
        <w:jc w:val="center"/>
        <w:rPr>
          <w:rFonts w:ascii="Times New Roman" w:hAnsi="Times New Roman" w:cs="Times New Roman"/>
          <w:b/>
          <w:noProof/>
          <w:sz w:val="24"/>
          <w:szCs w:val="24"/>
          <w:lang w:val="en-US" w:eastAsia="id-ID"/>
        </w:rPr>
      </w:pPr>
      <w:r>
        <w:rPr>
          <w:rFonts w:ascii="Times New Roman" w:hAnsi="Times New Roman" w:cs="Times New Roman"/>
          <w:b/>
          <w:noProof/>
          <w:sz w:val="24"/>
          <w:szCs w:val="24"/>
          <w:lang w:val="en-US" w:eastAsia="id-ID"/>
        </w:rPr>
        <w:t>Andreas Nanda Kurnia</w:t>
      </w:r>
    </w:p>
    <w:p w14:paraId="4F435678" w14:textId="77777777" w:rsidR="00747D8E" w:rsidRDefault="00C80D05" w:rsidP="005075A9">
      <w:pPr>
        <w:spacing w:after="0"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182954</w:t>
      </w:r>
    </w:p>
    <w:p w14:paraId="65591E38" w14:textId="77777777" w:rsidR="00747D8E" w:rsidRPr="00AE6017" w:rsidRDefault="00747D8E" w:rsidP="005075A9">
      <w:pPr>
        <w:spacing w:after="0" w:line="480" w:lineRule="auto"/>
        <w:jc w:val="center"/>
        <w:rPr>
          <w:rFonts w:ascii="Times New Roman" w:hAnsi="Times New Roman" w:cs="Times New Roman"/>
          <w:b/>
          <w:noProof/>
          <w:sz w:val="24"/>
          <w:szCs w:val="24"/>
          <w:lang w:eastAsia="id-ID"/>
        </w:rPr>
      </w:pPr>
    </w:p>
    <w:p w14:paraId="26E94860" w14:textId="77777777" w:rsidR="00747D8E" w:rsidRDefault="00747D8E" w:rsidP="005075A9">
      <w:pPr>
        <w:spacing w:after="0" w:line="480" w:lineRule="auto"/>
        <w:jc w:val="center"/>
        <w:rPr>
          <w:rFonts w:ascii="Times New Roman" w:hAnsi="Times New Roman" w:cs="Times New Roman"/>
          <w:b/>
          <w:noProof/>
          <w:sz w:val="24"/>
          <w:szCs w:val="24"/>
          <w:lang w:eastAsia="id-ID"/>
        </w:rPr>
      </w:pPr>
      <w:r w:rsidRPr="00AE6017">
        <w:rPr>
          <w:rFonts w:ascii="Times New Roman" w:hAnsi="Times New Roman" w:cs="Times New Roman"/>
          <w:b/>
          <w:noProof/>
          <w:sz w:val="24"/>
          <w:szCs w:val="24"/>
          <w:lang w:eastAsia="id-ID"/>
        </w:rPr>
        <w:t xml:space="preserve">SEKOLAH TINGGI KEGURUAN DAN ILMU PENDIDIKAN </w:t>
      </w:r>
    </w:p>
    <w:p w14:paraId="5E8A5248" w14:textId="77777777" w:rsidR="00747D8E" w:rsidRPr="00AE6017" w:rsidRDefault="00747D8E" w:rsidP="005075A9">
      <w:pPr>
        <w:spacing w:after="0" w:line="480" w:lineRule="auto"/>
        <w:jc w:val="center"/>
        <w:rPr>
          <w:rFonts w:ascii="Times New Roman" w:hAnsi="Times New Roman" w:cs="Times New Roman"/>
          <w:b/>
          <w:noProof/>
          <w:sz w:val="24"/>
          <w:szCs w:val="24"/>
          <w:lang w:eastAsia="id-ID"/>
        </w:rPr>
      </w:pPr>
      <w:r w:rsidRPr="00AE6017">
        <w:rPr>
          <w:rFonts w:ascii="Times New Roman" w:hAnsi="Times New Roman" w:cs="Times New Roman"/>
          <w:b/>
          <w:noProof/>
          <w:sz w:val="24"/>
          <w:szCs w:val="24"/>
          <w:lang w:eastAsia="id-ID"/>
        </w:rPr>
        <w:t>WIDYA YUWANA MADIUN</w:t>
      </w:r>
    </w:p>
    <w:p w14:paraId="51ABBCAC" w14:textId="5EA478AB" w:rsidR="00D20142" w:rsidRPr="00261726" w:rsidRDefault="00747D8E" w:rsidP="00261726">
      <w:pPr>
        <w:autoSpaceDE w:val="0"/>
        <w:autoSpaceDN w:val="0"/>
        <w:adjustRightInd w:val="0"/>
        <w:spacing w:after="0" w:line="480" w:lineRule="auto"/>
        <w:jc w:val="center"/>
        <w:rPr>
          <w:rFonts w:ascii="Times New Roman" w:hAnsi="Times New Roman" w:cs="Times New Roman"/>
          <w:b/>
          <w:sz w:val="24"/>
          <w:szCs w:val="24"/>
          <w:lang w:val="en-US"/>
        </w:rPr>
        <w:sectPr w:rsidR="00D20142" w:rsidRPr="00261726" w:rsidSect="004728AC">
          <w:headerReference w:type="default" r:id="rId9"/>
          <w:footerReference w:type="even" r:id="rId10"/>
          <w:footerReference w:type="default" r:id="rId11"/>
          <w:footerReference w:type="first" r:id="rId12"/>
          <w:pgSz w:w="11907" w:h="16840" w:code="9"/>
          <w:pgMar w:top="2268" w:right="1701" w:bottom="1701" w:left="2268" w:header="709" w:footer="709" w:gutter="0"/>
          <w:pgNumType w:fmt="lowerRoman" w:start="1"/>
          <w:cols w:space="708"/>
          <w:titlePg/>
          <w:docGrid w:linePitch="360"/>
        </w:sectPr>
      </w:pPr>
      <w:r>
        <w:rPr>
          <w:rFonts w:ascii="Times New Roman" w:hAnsi="Times New Roman" w:cs="Times New Roman"/>
          <w:b/>
          <w:sz w:val="24"/>
          <w:szCs w:val="24"/>
        </w:rPr>
        <w:t>202</w:t>
      </w:r>
      <w:r w:rsidR="00CF79EB">
        <w:rPr>
          <w:rFonts w:ascii="Times New Roman" w:hAnsi="Times New Roman" w:cs="Times New Roman"/>
          <w:b/>
          <w:sz w:val="24"/>
          <w:szCs w:val="24"/>
          <w:lang w:val="en-US"/>
        </w:rPr>
        <w:t>2</w:t>
      </w:r>
    </w:p>
    <w:p w14:paraId="4103B83D" w14:textId="4B726DE3" w:rsidR="00CF79EB" w:rsidRDefault="00CF79EB" w:rsidP="00CF79EB">
      <w:pPr>
        <w:spacing w:after="160" w:line="259" w:lineRule="auto"/>
        <w:ind w:left="-426"/>
        <w:rPr>
          <w:rFonts w:ascii="Times New Roman" w:hAnsi="Times New Roman" w:cs="Times New Roman"/>
          <w:b/>
          <w:sz w:val="24"/>
        </w:rPr>
      </w:pPr>
      <w:r>
        <w:rPr>
          <w:noProof/>
        </w:rPr>
        <w:lastRenderedPageBreak/>
        <w:drawing>
          <wp:inline distT="0" distB="0" distL="0" distR="0" wp14:anchorId="325DE512" wp14:editId="4FCC9268">
            <wp:extent cx="5929630" cy="9058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extLst>
                        <a:ext uri="{28A0092B-C50C-407E-A947-70E740481C1C}">
                          <a14:useLocalDpi xmlns:a14="http://schemas.microsoft.com/office/drawing/2010/main" val="0"/>
                        </a:ext>
                      </a:extLst>
                    </a:blip>
                    <a:srcRect t="11253" r="642" b="977"/>
                    <a:stretch/>
                  </pic:blipFill>
                  <pic:spPr bwMode="auto">
                    <a:xfrm>
                      <a:off x="0" y="0"/>
                      <a:ext cx="5944533" cy="9081041"/>
                    </a:xfrm>
                    <a:prstGeom prst="rect">
                      <a:avLst/>
                    </a:prstGeom>
                    <a:ln>
                      <a:noFill/>
                    </a:ln>
                    <a:extLst>
                      <a:ext uri="{53640926-AAD7-44D8-BBD7-CCE9431645EC}">
                        <a14:shadowObscured xmlns:a14="http://schemas.microsoft.com/office/drawing/2010/main"/>
                      </a:ext>
                    </a:extLst>
                  </pic:spPr>
                </pic:pic>
              </a:graphicData>
            </a:graphic>
          </wp:inline>
        </w:drawing>
      </w:r>
    </w:p>
    <w:p w14:paraId="2E7607FD" w14:textId="0C517CAB" w:rsidR="00FD1AF4" w:rsidRDefault="00CF79EB" w:rsidP="00CF79EB">
      <w:pPr>
        <w:tabs>
          <w:tab w:val="left" w:pos="2268"/>
        </w:tabs>
        <w:spacing w:after="0" w:line="360" w:lineRule="auto"/>
        <w:ind w:left="-709"/>
        <w:rPr>
          <w:rFonts w:ascii="Times New Roman" w:hAnsi="Times New Roman" w:cs="Times New Roman"/>
          <w:b/>
          <w:sz w:val="24"/>
        </w:rPr>
      </w:pPr>
      <w:r>
        <w:rPr>
          <w:rFonts w:ascii="Times New Roman" w:hAnsi="Times New Roman" w:cs="Times New Roman"/>
          <w:b/>
          <w:noProof/>
          <w:sz w:val="24"/>
        </w:rPr>
        <w:lastRenderedPageBreak/>
        <w:drawing>
          <wp:inline distT="0" distB="0" distL="0" distR="0" wp14:anchorId="2D285196" wp14:editId="753426BF">
            <wp:extent cx="6285864" cy="85248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4">
                      <a:extLst>
                        <a:ext uri="{28A0092B-C50C-407E-A947-70E740481C1C}">
                          <a14:useLocalDpi xmlns:a14="http://schemas.microsoft.com/office/drawing/2010/main" val="0"/>
                        </a:ext>
                      </a:extLst>
                    </a:blip>
                    <a:srcRect t="11927" b="5273"/>
                    <a:stretch/>
                  </pic:blipFill>
                  <pic:spPr bwMode="auto">
                    <a:xfrm>
                      <a:off x="0" y="0"/>
                      <a:ext cx="6329077" cy="8583481"/>
                    </a:xfrm>
                    <a:prstGeom prst="rect">
                      <a:avLst/>
                    </a:prstGeom>
                    <a:ln>
                      <a:noFill/>
                    </a:ln>
                    <a:extLst>
                      <a:ext uri="{53640926-AAD7-44D8-BBD7-CCE9431645EC}">
                        <a14:shadowObscured xmlns:a14="http://schemas.microsoft.com/office/drawing/2010/main"/>
                      </a:ext>
                    </a:extLst>
                  </pic:spPr>
                </pic:pic>
              </a:graphicData>
            </a:graphic>
          </wp:inline>
        </w:drawing>
      </w:r>
      <w:r w:rsidR="00FD1AF4">
        <w:rPr>
          <w:rFonts w:ascii="Times New Roman" w:hAnsi="Times New Roman" w:cs="Times New Roman"/>
          <w:b/>
          <w:sz w:val="24"/>
        </w:rPr>
        <w:br w:type="page"/>
      </w:r>
    </w:p>
    <w:p w14:paraId="2A036196" w14:textId="5889BA15" w:rsidR="00FD1AF4" w:rsidRDefault="00CF79EB" w:rsidP="00CF79EB">
      <w:pPr>
        <w:spacing w:after="0"/>
        <w:ind w:left="-851"/>
        <w:rPr>
          <w:rFonts w:ascii="Times New Roman" w:hAnsi="Times New Roman" w:cs="Times New Roman"/>
          <w:b/>
          <w:color w:val="FF0000"/>
          <w:sz w:val="24"/>
          <w:szCs w:val="24"/>
          <w:highlight w:val="yellow"/>
        </w:rPr>
      </w:pPr>
      <w:r>
        <w:rPr>
          <w:rFonts w:ascii="Times New Roman" w:hAnsi="Times New Roman" w:cs="Times New Roman"/>
          <w:b/>
          <w:noProof/>
          <w:color w:val="FF0000"/>
          <w:sz w:val="24"/>
          <w:szCs w:val="24"/>
        </w:rPr>
        <w:lastRenderedPageBreak/>
        <w:drawing>
          <wp:inline distT="0" distB="0" distL="0" distR="0" wp14:anchorId="36B4A6C0" wp14:editId="42AE6B71">
            <wp:extent cx="6448425" cy="845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a:extLst>
                        <a:ext uri="{28A0092B-C50C-407E-A947-70E740481C1C}">
                          <a14:useLocalDpi xmlns:a14="http://schemas.microsoft.com/office/drawing/2010/main" val="0"/>
                        </a:ext>
                      </a:extLst>
                    </a:blip>
                    <a:srcRect t="11589" b="5518"/>
                    <a:stretch/>
                  </pic:blipFill>
                  <pic:spPr bwMode="auto">
                    <a:xfrm>
                      <a:off x="0" y="0"/>
                      <a:ext cx="6448425" cy="8458200"/>
                    </a:xfrm>
                    <a:prstGeom prst="rect">
                      <a:avLst/>
                    </a:prstGeom>
                    <a:ln>
                      <a:noFill/>
                    </a:ln>
                    <a:extLst>
                      <a:ext uri="{53640926-AAD7-44D8-BBD7-CCE9431645EC}">
                        <a14:shadowObscured xmlns:a14="http://schemas.microsoft.com/office/drawing/2010/main"/>
                      </a:ext>
                    </a:extLst>
                  </pic:spPr>
                </pic:pic>
              </a:graphicData>
            </a:graphic>
          </wp:inline>
        </w:drawing>
      </w:r>
      <w:r w:rsidR="00FD1AF4">
        <w:rPr>
          <w:rFonts w:ascii="Times New Roman" w:hAnsi="Times New Roman" w:cs="Times New Roman"/>
          <w:b/>
          <w:color w:val="FF0000"/>
          <w:sz w:val="24"/>
          <w:szCs w:val="24"/>
          <w:highlight w:val="yellow"/>
        </w:rPr>
        <w:br w:type="page"/>
      </w:r>
    </w:p>
    <w:p w14:paraId="0E9FE795" w14:textId="27E42EB8" w:rsidR="00FD1AF4" w:rsidRPr="00C24356" w:rsidRDefault="00747D8E" w:rsidP="00C24356">
      <w:pPr>
        <w:spacing w:line="480" w:lineRule="auto"/>
        <w:jc w:val="center"/>
        <w:rPr>
          <w:rFonts w:ascii="Times New Roman" w:hAnsi="Times New Roman" w:cs="Times New Roman"/>
          <w:b/>
          <w:color w:val="000000" w:themeColor="text1"/>
          <w:sz w:val="24"/>
          <w:szCs w:val="24"/>
        </w:rPr>
      </w:pPr>
      <w:r w:rsidRPr="00DE3FC9">
        <w:rPr>
          <w:rFonts w:ascii="Times New Roman" w:hAnsi="Times New Roman" w:cs="Times New Roman"/>
          <w:b/>
          <w:color w:val="000000" w:themeColor="text1"/>
          <w:sz w:val="24"/>
          <w:szCs w:val="24"/>
        </w:rPr>
        <w:lastRenderedPageBreak/>
        <w:t>KATA PENGANTAR</w:t>
      </w:r>
    </w:p>
    <w:p w14:paraId="2783F1C8" w14:textId="0FEFF518" w:rsidR="00747D8E" w:rsidRPr="00C24356" w:rsidRDefault="00747D8E" w:rsidP="005075A9">
      <w:pPr>
        <w:spacing w:after="0" w:line="360" w:lineRule="auto"/>
        <w:ind w:firstLine="720"/>
        <w:jc w:val="both"/>
        <w:rPr>
          <w:rFonts w:ascii="Times New Roman" w:hAnsi="Times New Roman" w:cs="Times New Roman"/>
          <w:color w:val="000000" w:themeColor="text1"/>
          <w:sz w:val="24"/>
        </w:rPr>
      </w:pPr>
      <w:r w:rsidRPr="00C24356">
        <w:rPr>
          <w:rFonts w:ascii="Times New Roman" w:hAnsi="Times New Roman" w:cs="Times New Roman"/>
          <w:color w:val="000000" w:themeColor="text1"/>
          <w:sz w:val="24"/>
        </w:rPr>
        <w:t xml:space="preserve">Puji dan syukur kepada </w:t>
      </w:r>
      <w:r w:rsidR="00DE3FC9" w:rsidRPr="00C24356">
        <w:rPr>
          <w:rFonts w:ascii="Times New Roman" w:hAnsi="Times New Roman" w:cs="Times New Roman"/>
          <w:color w:val="000000" w:themeColor="text1"/>
          <w:sz w:val="24"/>
          <w:lang w:val="en-US"/>
        </w:rPr>
        <w:t xml:space="preserve">Allah </w:t>
      </w:r>
      <w:proofErr w:type="spellStart"/>
      <w:r w:rsidR="00DE3FC9" w:rsidRPr="00C24356">
        <w:rPr>
          <w:rFonts w:ascii="Times New Roman" w:hAnsi="Times New Roman" w:cs="Times New Roman"/>
          <w:color w:val="000000" w:themeColor="text1"/>
          <w:sz w:val="24"/>
          <w:lang w:val="en-US"/>
        </w:rPr>
        <w:t>atas</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berkat</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serta</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penyertaan</w:t>
      </w:r>
      <w:proofErr w:type="spellEnd"/>
      <w:r w:rsidR="00DE3FC9" w:rsidRPr="00C24356">
        <w:rPr>
          <w:rFonts w:ascii="Times New Roman" w:hAnsi="Times New Roman" w:cs="Times New Roman"/>
          <w:color w:val="000000" w:themeColor="text1"/>
          <w:sz w:val="24"/>
          <w:lang w:val="en-US"/>
        </w:rPr>
        <w:t>-Nya</w:t>
      </w:r>
      <w:r w:rsidRPr="00C24356">
        <w:rPr>
          <w:rFonts w:ascii="Times New Roman" w:hAnsi="Times New Roman" w:cs="Times New Roman"/>
          <w:color w:val="000000" w:themeColor="text1"/>
          <w:sz w:val="24"/>
        </w:rPr>
        <w:t xml:space="preserve">, </w:t>
      </w:r>
      <w:proofErr w:type="spellStart"/>
      <w:r w:rsidR="00DE3FC9" w:rsidRPr="00C24356">
        <w:rPr>
          <w:rFonts w:ascii="Times New Roman" w:hAnsi="Times New Roman" w:cs="Times New Roman"/>
          <w:color w:val="000000" w:themeColor="text1"/>
          <w:sz w:val="24"/>
          <w:lang w:val="en-US"/>
        </w:rPr>
        <w:t>peneliti</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dapat</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menyelesaikan</w:t>
      </w:r>
      <w:proofErr w:type="spellEnd"/>
      <w:r w:rsidRPr="00C24356">
        <w:rPr>
          <w:rFonts w:ascii="Times New Roman" w:hAnsi="Times New Roman" w:cs="Times New Roman"/>
          <w:color w:val="000000" w:themeColor="text1"/>
          <w:sz w:val="24"/>
        </w:rPr>
        <w:t xml:space="preserve"> skripsi ini </w:t>
      </w:r>
      <w:proofErr w:type="spellStart"/>
      <w:r w:rsidR="00DE3FC9" w:rsidRPr="00C24356">
        <w:rPr>
          <w:rFonts w:ascii="Times New Roman" w:hAnsi="Times New Roman" w:cs="Times New Roman"/>
          <w:color w:val="000000" w:themeColor="text1"/>
          <w:sz w:val="24"/>
          <w:lang w:val="en-US"/>
        </w:rPr>
        <w:t>dengan</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baik</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sebagai</w:t>
      </w:r>
      <w:proofErr w:type="spellEnd"/>
      <w:r w:rsidR="00DE3FC9" w:rsidRPr="00C24356">
        <w:rPr>
          <w:rFonts w:ascii="Times New Roman" w:hAnsi="Times New Roman" w:cs="Times New Roman"/>
          <w:color w:val="000000" w:themeColor="text1"/>
          <w:sz w:val="24"/>
          <w:lang w:val="en-US"/>
        </w:rPr>
        <w:t xml:space="preserve"> salah </w:t>
      </w:r>
      <w:proofErr w:type="spellStart"/>
      <w:r w:rsidR="00DE3FC9" w:rsidRPr="00C24356">
        <w:rPr>
          <w:rFonts w:ascii="Times New Roman" w:hAnsi="Times New Roman" w:cs="Times New Roman"/>
          <w:color w:val="000000" w:themeColor="text1"/>
          <w:sz w:val="24"/>
          <w:lang w:val="en-US"/>
        </w:rPr>
        <w:t>satu</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syarat</w:t>
      </w:r>
      <w:proofErr w:type="spellEnd"/>
      <w:r w:rsidRPr="00C24356">
        <w:rPr>
          <w:rFonts w:ascii="Times New Roman" w:hAnsi="Times New Roman" w:cs="Times New Roman"/>
          <w:color w:val="000000" w:themeColor="text1"/>
          <w:sz w:val="24"/>
        </w:rPr>
        <w:t xml:space="preserve"> </w:t>
      </w:r>
      <w:proofErr w:type="spellStart"/>
      <w:r w:rsidR="00DE3FC9" w:rsidRPr="00C24356">
        <w:rPr>
          <w:rFonts w:ascii="Times New Roman" w:hAnsi="Times New Roman" w:cs="Times New Roman"/>
          <w:color w:val="000000" w:themeColor="text1"/>
          <w:sz w:val="24"/>
          <w:lang w:val="en-US"/>
        </w:rPr>
        <w:t>untuk</w:t>
      </w:r>
      <w:proofErr w:type="spellEnd"/>
      <w:r w:rsidR="00DE3FC9" w:rsidRPr="00C24356">
        <w:rPr>
          <w:rFonts w:ascii="Times New Roman" w:hAnsi="Times New Roman" w:cs="Times New Roman"/>
          <w:color w:val="000000" w:themeColor="text1"/>
          <w:sz w:val="24"/>
          <w:lang w:val="en-US"/>
        </w:rPr>
        <w:t xml:space="preserve"> </w:t>
      </w:r>
      <w:proofErr w:type="spellStart"/>
      <w:r w:rsidR="00DE3FC9" w:rsidRPr="00C24356">
        <w:rPr>
          <w:rFonts w:ascii="Times New Roman" w:hAnsi="Times New Roman" w:cs="Times New Roman"/>
          <w:color w:val="000000" w:themeColor="text1"/>
          <w:sz w:val="24"/>
          <w:lang w:val="en-US"/>
        </w:rPr>
        <w:t>memperoleh</w:t>
      </w:r>
      <w:proofErr w:type="spellEnd"/>
      <w:r w:rsidRPr="00C24356">
        <w:rPr>
          <w:rFonts w:ascii="Times New Roman" w:hAnsi="Times New Roman" w:cs="Times New Roman"/>
          <w:color w:val="000000" w:themeColor="text1"/>
          <w:sz w:val="24"/>
        </w:rPr>
        <w:t xml:space="preserve"> gelar sarjana. Skripsi yang berjudul </w:t>
      </w:r>
      <w:r w:rsidR="00DE3FC9" w:rsidRPr="00C24356">
        <w:rPr>
          <w:rFonts w:ascii="Times New Roman" w:hAnsi="Times New Roman" w:cs="Times New Roman"/>
          <w:color w:val="000000" w:themeColor="text1"/>
          <w:sz w:val="24"/>
        </w:rPr>
        <w:t>“</w:t>
      </w:r>
      <w:proofErr w:type="spellStart"/>
      <w:r w:rsidR="00DE3FC9" w:rsidRPr="00C24356">
        <w:rPr>
          <w:rFonts w:ascii="Times New Roman" w:hAnsi="Times New Roman" w:cs="Times New Roman"/>
          <w:color w:val="000000" w:themeColor="text1"/>
          <w:sz w:val="24"/>
          <w:szCs w:val="24"/>
          <w:lang w:val="en-US"/>
        </w:rPr>
        <w:t>Pengaruh</w:t>
      </w:r>
      <w:proofErr w:type="spellEnd"/>
      <w:r w:rsidR="00DE3FC9" w:rsidRPr="00C24356">
        <w:rPr>
          <w:rFonts w:ascii="Times New Roman" w:hAnsi="Times New Roman" w:cs="Times New Roman"/>
          <w:color w:val="000000" w:themeColor="text1"/>
          <w:sz w:val="24"/>
          <w:szCs w:val="24"/>
          <w:lang w:val="en-US"/>
        </w:rPr>
        <w:t xml:space="preserve"> Gaya </w:t>
      </w:r>
      <w:proofErr w:type="spellStart"/>
      <w:r w:rsidR="00DE3FC9" w:rsidRPr="00C24356">
        <w:rPr>
          <w:rFonts w:ascii="Times New Roman" w:hAnsi="Times New Roman" w:cs="Times New Roman"/>
          <w:color w:val="000000" w:themeColor="text1"/>
          <w:sz w:val="24"/>
          <w:szCs w:val="24"/>
          <w:lang w:val="en-US"/>
        </w:rPr>
        <w:t>Kepemimpinan</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Transformasional</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Kepala</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Sekolah</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Terhadap</w:t>
      </w:r>
      <w:proofErr w:type="spellEnd"/>
      <w:r w:rsidR="00DE3FC9" w:rsidRPr="00C24356">
        <w:rPr>
          <w:rFonts w:ascii="Times New Roman" w:hAnsi="Times New Roman" w:cs="Times New Roman"/>
          <w:color w:val="000000" w:themeColor="text1"/>
          <w:sz w:val="24"/>
          <w:szCs w:val="24"/>
          <w:lang w:val="en-US"/>
        </w:rPr>
        <w:t xml:space="preserve"> Kinerja Guru </w:t>
      </w:r>
      <w:proofErr w:type="spellStart"/>
      <w:r w:rsidR="00DE3FC9" w:rsidRPr="00C24356">
        <w:rPr>
          <w:rFonts w:ascii="Times New Roman" w:hAnsi="Times New Roman" w:cs="Times New Roman"/>
          <w:color w:val="000000" w:themeColor="text1"/>
          <w:sz w:val="24"/>
          <w:szCs w:val="24"/>
          <w:lang w:val="en-US"/>
        </w:rPr>
        <w:t>Sekolah</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Menengah</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Pertama</w:t>
      </w:r>
      <w:proofErr w:type="spellEnd"/>
      <w:r w:rsidR="00DE3FC9" w:rsidRPr="00C24356">
        <w:rPr>
          <w:rFonts w:ascii="Times New Roman" w:hAnsi="Times New Roman" w:cs="Times New Roman"/>
          <w:color w:val="000000" w:themeColor="text1"/>
          <w:sz w:val="24"/>
          <w:szCs w:val="24"/>
          <w:lang w:val="en-US"/>
        </w:rPr>
        <w:t xml:space="preserve"> (SMP) Pada Yayasan </w:t>
      </w:r>
      <w:proofErr w:type="spellStart"/>
      <w:r w:rsidR="00DE3FC9" w:rsidRPr="00C24356">
        <w:rPr>
          <w:rFonts w:ascii="Times New Roman" w:hAnsi="Times New Roman" w:cs="Times New Roman"/>
          <w:color w:val="000000" w:themeColor="text1"/>
          <w:sz w:val="24"/>
          <w:szCs w:val="24"/>
          <w:lang w:val="en-US"/>
        </w:rPr>
        <w:t>Xaverius</w:t>
      </w:r>
      <w:proofErr w:type="spellEnd"/>
      <w:r w:rsidR="00DE3FC9" w:rsidRPr="00C24356">
        <w:rPr>
          <w:rFonts w:ascii="Times New Roman" w:hAnsi="Times New Roman" w:cs="Times New Roman"/>
          <w:color w:val="000000" w:themeColor="text1"/>
          <w:sz w:val="24"/>
          <w:szCs w:val="24"/>
          <w:lang w:val="en-US"/>
        </w:rPr>
        <w:t xml:space="preserve"> </w:t>
      </w:r>
      <w:proofErr w:type="spellStart"/>
      <w:r w:rsidR="00DE3FC9" w:rsidRPr="00C24356">
        <w:rPr>
          <w:rFonts w:ascii="Times New Roman" w:hAnsi="Times New Roman" w:cs="Times New Roman"/>
          <w:color w:val="000000" w:themeColor="text1"/>
          <w:sz w:val="24"/>
          <w:szCs w:val="24"/>
          <w:lang w:val="en-US"/>
        </w:rPr>
        <w:t>Tanjungkarang</w:t>
      </w:r>
      <w:proofErr w:type="spellEnd"/>
      <w:r w:rsidR="00DE3FC9" w:rsidRPr="00C24356">
        <w:rPr>
          <w:rFonts w:ascii="Times New Roman" w:hAnsi="Times New Roman" w:cs="Times New Roman"/>
          <w:color w:val="000000" w:themeColor="text1"/>
          <w:sz w:val="24"/>
          <w:szCs w:val="24"/>
          <w:lang w:val="en-US"/>
        </w:rPr>
        <w:t xml:space="preserve"> di Lampung</w:t>
      </w:r>
      <w:r w:rsidR="00DE3FC9" w:rsidRPr="00C24356">
        <w:rPr>
          <w:rFonts w:ascii="Times New Roman" w:hAnsi="Times New Roman" w:cs="Times New Roman"/>
          <w:color w:val="000000" w:themeColor="text1"/>
          <w:sz w:val="24"/>
        </w:rPr>
        <w:t xml:space="preserve">” </w:t>
      </w:r>
      <w:r w:rsidRPr="00C24356">
        <w:rPr>
          <w:rFonts w:ascii="Times New Roman" w:hAnsi="Times New Roman" w:cs="Times New Roman"/>
          <w:color w:val="000000" w:themeColor="text1"/>
          <w:sz w:val="24"/>
        </w:rPr>
        <w:t xml:space="preserve"> merupakan karya ilmiah yang membahas mengenai</w:t>
      </w:r>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gaya</w:t>
      </w:r>
      <w:proofErr w:type="spellEnd"/>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kepemimpinan</w:t>
      </w:r>
      <w:proofErr w:type="spellEnd"/>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transformasional</w:t>
      </w:r>
      <w:proofErr w:type="spellEnd"/>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kepala</w:t>
      </w:r>
      <w:proofErr w:type="spellEnd"/>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sekolah</w:t>
      </w:r>
      <w:proofErr w:type="spellEnd"/>
      <w:r w:rsidR="00056360" w:rsidRPr="00C24356">
        <w:rPr>
          <w:rFonts w:ascii="Times New Roman" w:hAnsi="Times New Roman" w:cs="Times New Roman"/>
          <w:color w:val="000000" w:themeColor="text1"/>
          <w:sz w:val="24"/>
          <w:lang w:val="en-US"/>
        </w:rPr>
        <w:t xml:space="preserve"> dan </w:t>
      </w:r>
      <w:proofErr w:type="spellStart"/>
      <w:r w:rsidR="00056360" w:rsidRPr="00C24356">
        <w:rPr>
          <w:rFonts w:ascii="Times New Roman" w:hAnsi="Times New Roman" w:cs="Times New Roman"/>
          <w:color w:val="000000" w:themeColor="text1"/>
          <w:sz w:val="24"/>
          <w:lang w:val="en-US"/>
        </w:rPr>
        <w:t>pengaruhnya</w:t>
      </w:r>
      <w:proofErr w:type="spellEnd"/>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terhadap</w:t>
      </w:r>
      <w:proofErr w:type="spellEnd"/>
      <w:r w:rsidR="00056360" w:rsidRPr="00C24356">
        <w:rPr>
          <w:rFonts w:ascii="Times New Roman" w:hAnsi="Times New Roman" w:cs="Times New Roman"/>
          <w:color w:val="000000" w:themeColor="text1"/>
          <w:sz w:val="24"/>
          <w:lang w:val="en-US"/>
        </w:rPr>
        <w:t xml:space="preserve"> </w:t>
      </w:r>
      <w:proofErr w:type="spellStart"/>
      <w:r w:rsidR="00056360" w:rsidRPr="00C24356">
        <w:rPr>
          <w:rFonts w:ascii="Times New Roman" w:hAnsi="Times New Roman" w:cs="Times New Roman"/>
          <w:color w:val="000000" w:themeColor="text1"/>
          <w:sz w:val="24"/>
          <w:lang w:val="en-US"/>
        </w:rPr>
        <w:t>kinerja</w:t>
      </w:r>
      <w:proofErr w:type="spellEnd"/>
      <w:r w:rsidR="00056360" w:rsidRPr="00C24356">
        <w:rPr>
          <w:rFonts w:ascii="Times New Roman" w:hAnsi="Times New Roman" w:cs="Times New Roman"/>
          <w:color w:val="000000" w:themeColor="text1"/>
          <w:sz w:val="24"/>
          <w:lang w:val="en-US"/>
        </w:rPr>
        <w:t xml:space="preserve"> guru</w:t>
      </w:r>
      <w:r w:rsidRPr="00C24356">
        <w:rPr>
          <w:rFonts w:ascii="Times New Roman" w:hAnsi="Times New Roman" w:cs="Times New Roman"/>
          <w:color w:val="000000" w:themeColor="text1"/>
          <w:sz w:val="24"/>
        </w:rPr>
        <w:t>. Selama proses mengerjakan karya ilmiah ini, peneliti tidak terlepas dari dukungan dan bimbingan berbagai pihak. Oleh karena itu peneliti mengucapkan terima kasih bagi semua pihak yang telah membantu dan memperlancar proses penyusunan skripsi ini. Secara kusus peneliti mengucapkan terima kasih kepada:</w:t>
      </w:r>
    </w:p>
    <w:p w14:paraId="0BDF5768" w14:textId="77777777" w:rsidR="00747D8E" w:rsidRPr="00C24356" w:rsidRDefault="00747D8E" w:rsidP="005075A9">
      <w:pPr>
        <w:pStyle w:val="ListParagraph"/>
        <w:numPr>
          <w:ilvl w:val="0"/>
          <w:numId w:val="3"/>
        </w:numPr>
        <w:spacing w:after="0" w:line="360" w:lineRule="auto"/>
        <w:jc w:val="both"/>
        <w:rPr>
          <w:rFonts w:ascii="Times New Roman" w:hAnsi="Times New Roman" w:cs="Times New Roman"/>
          <w:color w:val="000000" w:themeColor="text1"/>
          <w:sz w:val="24"/>
        </w:rPr>
      </w:pPr>
      <w:r w:rsidRPr="00C24356">
        <w:rPr>
          <w:rFonts w:ascii="Times New Roman" w:hAnsi="Times New Roman" w:cs="Times New Roman"/>
          <w:color w:val="000000" w:themeColor="text1"/>
          <w:sz w:val="24"/>
        </w:rPr>
        <w:t xml:space="preserve">Dr. Drs Ola Rongan Wilhelmus, M.Sc selaku Ketua STKIP Widya Yuwana Madiun. </w:t>
      </w:r>
    </w:p>
    <w:p w14:paraId="1228EAC7" w14:textId="6C0F99C0" w:rsidR="00747D8E" w:rsidRPr="00C24356" w:rsidRDefault="00056360" w:rsidP="005075A9">
      <w:pPr>
        <w:pStyle w:val="ListParagraph"/>
        <w:numPr>
          <w:ilvl w:val="0"/>
          <w:numId w:val="3"/>
        </w:numPr>
        <w:spacing w:after="0" w:line="360" w:lineRule="auto"/>
        <w:jc w:val="both"/>
        <w:rPr>
          <w:rFonts w:ascii="Times New Roman" w:hAnsi="Times New Roman" w:cs="Times New Roman"/>
          <w:color w:val="000000" w:themeColor="text1"/>
          <w:sz w:val="24"/>
        </w:rPr>
      </w:pPr>
      <w:r w:rsidRPr="00C24356">
        <w:rPr>
          <w:rFonts w:ascii="Times New Roman" w:hAnsi="Times New Roman" w:cs="Times New Roman"/>
          <w:color w:val="000000" w:themeColor="text1"/>
          <w:sz w:val="24"/>
          <w:szCs w:val="24"/>
        </w:rPr>
        <w:t>Dr. Alexius Dwi Widiatna S,S., M.Ed.</w:t>
      </w:r>
      <w:r w:rsidRPr="00C24356">
        <w:rPr>
          <w:rFonts w:ascii="Times New Roman" w:hAnsi="Times New Roman" w:cs="Times New Roman"/>
          <w:color w:val="000000" w:themeColor="text1"/>
          <w:sz w:val="24"/>
          <w:szCs w:val="24"/>
          <w:lang w:val="en-US"/>
        </w:rPr>
        <w:t xml:space="preserve"> </w:t>
      </w:r>
      <w:r w:rsidR="00747D8E" w:rsidRPr="00C24356">
        <w:rPr>
          <w:rFonts w:ascii="Times New Roman" w:hAnsi="Times New Roman" w:cs="Times New Roman"/>
          <w:color w:val="000000" w:themeColor="text1"/>
          <w:sz w:val="24"/>
        </w:rPr>
        <w:t>selaku dosen pembimbing skripsi yang telah memberikan</w:t>
      </w:r>
      <w:r w:rsidR="00C24356" w:rsidRPr="00C24356">
        <w:rPr>
          <w:rFonts w:ascii="Times New Roman" w:hAnsi="Times New Roman" w:cs="Times New Roman"/>
          <w:color w:val="000000" w:themeColor="text1"/>
          <w:sz w:val="24"/>
          <w:lang w:val="en-US"/>
        </w:rPr>
        <w:t xml:space="preserve"> </w:t>
      </w:r>
      <w:r w:rsidR="00C24356" w:rsidRPr="00C24356">
        <w:rPr>
          <w:rFonts w:ascii="Times New Roman" w:hAnsi="Times New Roman" w:cs="Times New Roman"/>
          <w:color w:val="000000" w:themeColor="text1"/>
          <w:sz w:val="24"/>
        </w:rPr>
        <w:t>semangat</w:t>
      </w:r>
      <w:r w:rsidR="00C24356" w:rsidRPr="00C24356">
        <w:rPr>
          <w:rFonts w:ascii="Times New Roman" w:hAnsi="Times New Roman" w:cs="Times New Roman"/>
          <w:color w:val="000000" w:themeColor="text1"/>
          <w:sz w:val="24"/>
          <w:lang w:val="en-US"/>
        </w:rPr>
        <w:t xml:space="preserve"> dan</w:t>
      </w:r>
      <w:r w:rsidR="00747D8E" w:rsidRPr="00C24356">
        <w:rPr>
          <w:rFonts w:ascii="Times New Roman" w:hAnsi="Times New Roman" w:cs="Times New Roman"/>
          <w:color w:val="000000" w:themeColor="text1"/>
          <w:sz w:val="24"/>
        </w:rPr>
        <w:t xml:space="preserve"> sumbangan saran dalam membimbing pen</w:t>
      </w:r>
      <w:proofErr w:type="spellStart"/>
      <w:r w:rsidRPr="00C24356">
        <w:rPr>
          <w:rFonts w:ascii="Times New Roman" w:hAnsi="Times New Roman" w:cs="Times New Roman"/>
          <w:color w:val="000000" w:themeColor="text1"/>
          <w:sz w:val="24"/>
          <w:lang w:val="en-US"/>
        </w:rPr>
        <w:t>eliti</w:t>
      </w:r>
      <w:proofErr w:type="spellEnd"/>
      <w:r w:rsidR="00747D8E" w:rsidRPr="00C24356">
        <w:rPr>
          <w:rFonts w:ascii="Times New Roman" w:hAnsi="Times New Roman" w:cs="Times New Roman"/>
          <w:color w:val="000000" w:themeColor="text1"/>
          <w:sz w:val="24"/>
        </w:rPr>
        <w:t xml:space="preserve"> menyelsaikan skripsi. </w:t>
      </w:r>
    </w:p>
    <w:p w14:paraId="46C39E66" w14:textId="483B60AB" w:rsidR="00747D8E" w:rsidRPr="00C24356" w:rsidRDefault="00056360" w:rsidP="005075A9">
      <w:pPr>
        <w:pStyle w:val="ListParagraph"/>
        <w:numPr>
          <w:ilvl w:val="0"/>
          <w:numId w:val="3"/>
        </w:numPr>
        <w:spacing w:after="0" w:line="360" w:lineRule="auto"/>
        <w:jc w:val="both"/>
        <w:rPr>
          <w:rFonts w:ascii="Times New Roman" w:hAnsi="Times New Roman" w:cs="Times New Roman"/>
          <w:color w:val="000000" w:themeColor="text1"/>
          <w:sz w:val="24"/>
        </w:rPr>
      </w:pPr>
      <w:proofErr w:type="spellStart"/>
      <w:r w:rsidRPr="00C24356">
        <w:rPr>
          <w:rFonts w:ascii="Times New Roman" w:hAnsi="Times New Roman" w:cs="Times New Roman"/>
          <w:color w:val="000000" w:themeColor="text1"/>
          <w:sz w:val="24"/>
          <w:lang w:val="en-US"/>
        </w:rPr>
        <w:t>Ketua</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yayasan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Xaverius</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Tanjungkarang</w:t>
      </w:r>
      <w:proofErr w:type="spellEnd"/>
      <w:r w:rsidRPr="00C24356">
        <w:rPr>
          <w:rFonts w:ascii="Times New Roman" w:hAnsi="Times New Roman" w:cs="Times New Roman"/>
          <w:color w:val="000000" w:themeColor="text1"/>
          <w:sz w:val="24"/>
          <w:lang w:val="en-US"/>
        </w:rPr>
        <w:t xml:space="preserve"> di Lampung yang </w:t>
      </w:r>
      <w:proofErr w:type="spellStart"/>
      <w:r w:rsidRPr="00C24356">
        <w:rPr>
          <w:rFonts w:ascii="Times New Roman" w:hAnsi="Times New Roman" w:cs="Times New Roman"/>
          <w:color w:val="000000" w:themeColor="text1"/>
          <w:sz w:val="24"/>
          <w:lang w:val="en-US"/>
        </w:rPr>
        <w:t>telah</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berkenan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mengizinkan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pen</w:t>
      </w:r>
      <w:r w:rsidR="00C24356" w:rsidRPr="00C24356">
        <w:rPr>
          <w:rFonts w:ascii="Times New Roman" w:hAnsi="Times New Roman" w:cs="Times New Roman"/>
          <w:color w:val="000000" w:themeColor="text1"/>
          <w:sz w:val="24"/>
          <w:lang w:val="en-US"/>
        </w:rPr>
        <w:t>eliti</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melakukan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penelitian</w:t>
      </w:r>
      <w:proofErr w:type="spellEnd"/>
      <w:r w:rsidRPr="00C24356">
        <w:rPr>
          <w:rFonts w:ascii="Times New Roman" w:hAnsi="Times New Roman" w:cs="Times New Roman"/>
          <w:color w:val="000000" w:themeColor="text1"/>
          <w:sz w:val="24"/>
          <w:lang w:val="en-US"/>
        </w:rPr>
        <w:t xml:space="preserve"> di </w:t>
      </w:r>
      <w:proofErr w:type="spellStart"/>
      <w:r w:rsidRPr="00C24356">
        <w:rPr>
          <w:rFonts w:ascii="Times New Roman" w:hAnsi="Times New Roman" w:cs="Times New Roman"/>
          <w:color w:val="000000" w:themeColor="text1"/>
          <w:sz w:val="24"/>
          <w:lang w:val="en-US"/>
        </w:rPr>
        <w:t>seluruh</w:t>
      </w:r>
      <w:proofErr w:type="spellEnd"/>
      <w:r w:rsidRPr="00C24356">
        <w:rPr>
          <w:rFonts w:ascii="Times New Roman" w:hAnsi="Times New Roman" w:cs="Times New Roman"/>
          <w:color w:val="000000" w:themeColor="text1"/>
          <w:sz w:val="24"/>
          <w:lang w:val="en-US"/>
        </w:rPr>
        <w:t xml:space="preserve"> SMP </w:t>
      </w:r>
      <w:proofErr w:type="spellStart"/>
      <w:r w:rsidRPr="00C24356">
        <w:rPr>
          <w:rFonts w:ascii="Times New Roman" w:hAnsi="Times New Roman" w:cs="Times New Roman"/>
          <w:color w:val="000000" w:themeColor="text1"/>
          <w:sz w:val="24"/>
          <w:lang w:val="en-US"/>
        </w:rPr>
        <w:t>Xaverius</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d</w:t>
      </w:r>
      <w:r w:rsidR="00C24356" w:rsidRPr="00C24356">
        <w:rPr>
          <w:rFonts w:ascii="Times New Roman" w:hAnsi="Times New Roman" w:cs="Times New Roman"/>
          <w:color w:val="000000" w:themeColor="text1"/>
          <w:sz w:val="24"/>
          <w:lang w:val="en-US"/>
        </w:rPr>
        <w:t>alam</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naungan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yayasan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Xaverius</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Tanjungkarang</w:t>
      </w:r>
      <w:proofErr w:type="spellEnd"/>
      <w:r w:rsidR="00747D8E" w:rsidRPr="00C24356">
        <w:rPr>
          <w:rFonts w:ascii="Times New Roman" w:hAnsi="Times New Roman" w:cs="Times New Roman"/>
          <w:color w:val="000000" w:themeColor="text1"/>
          <w:sz w:val="24"/>
        </w:rPr>
        <w:t xml:space="preserve">. </w:t>
      </w:r>
    </w:p>
    <w:p w14:paraId="0B6558E1" w14:textId="068D4470" w:rsidR="00056360" w:rsidRPr="00C24356" w:rsidRDefault="00056360" w:rsidP="005075A9">
      <w:pPr>
        <w:pStyle w:val="ListParagraph"/>
        <w:numPr>
          <w:ilvl w:val="0"/>
          <w:numId w:val="3"/>
        </w:numPr>
        <w:spacing w:after="0" w:line="360" w:lineRule="auto"/>
        <w:jc w:val="both"/>
        <w:rPr>
          <w:rFonts w:ascii="Times New Roman" w:hAnsi="Times New Roman" w:cs="Times New Roman"/>
          <w:color w:val="000000" w:themeColor="text1"/>
          <w:sz w:val="24"/>
        </w:rPr>
      </w:pPr>
      <w:proofErr w:type="spellStart"/>
      <w:r w:rsidRPr="00C24356">
        <w:rPr>
          <w:rFonts w:ascii="Times New Roman" w:hAnsi="Times New Roman" w:cs="Times New Roman"/>
          <w:color w:val="000000" w:themeColor="text1"/>
          <w:sz w:val="24"/>
          <w:lang w:val="en-US"/>
        </w:rPr>
        <w:t>Seluruh</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kepala</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sekolah</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menangah</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pertama</w:t>
      </w:r>
      <w:proofErr w:type="spellEnd"/>
      <w:r w:rsidRPr="00C24356">
        <w:rPr>
          <w:rFonts w:ascii="Times New Roman" w:hAnsi="Times New Roman" w:cs="Times New Roman"/>
          <w:color w:val="000000" w:themeColor="text1"/>
          <w:sz w:val="24"/>
          <w:lang w:val="en-US"/>
        </w:rPr>
        <w:t xml:space="preserve"> (SMP) </w:t>
      </w:r>
      <w:proofErr w:type="spellStart"/>
      <w:r w:rsidRPr="00C24356">
        <w:rPr>
          <w:rFonts w:ascii="Times New Roman" w:hAnsi="Times New Roman" w:cs="Times New Roman"/>
          <w:color w:val="000000" w:themeColor="text1"/>
          <w:sz w:val="24"/>
          <w:lang w:val="en-US"/>
        </w:rPr>
        <w:t>Xaverius</w:t>
      </w:r>
      <w:proofErr w:type="spellEnd"/>
      <w:r w:rsidRPr="00C24356">
        <w:rPr>
          <w:rFonts w:ascii="Times New Roman" w:hAnsi="Times New Roman" w:cs="Times New Roman"/>
          <w:color w:val="000000" w:themeColor="text1"/>
          <w:sz w:val="24"/>
          <w:lang w:val="en-US"/>
        </w:rPr>
        <w:t xml:space="preserve"> yang </w:t>
      </w:r>
      <w:proofErr w:type="spellStart"/>
      <w:r w:rsidRPr="00C24356">
        <w:rPr>
          <w:rFonts w:ascii="Times New Roman" w:hAnsi="Times New Roman" w:cs="Times New Roman"/>
          <w:color w:val="000000" w:themeColor="text1"/>
          <w:sz w:val="24"/>
          <w:lang w:val="en-US"/>
        </w:rPr>
        <w:t>berada</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dalam</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yayasan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Xaverius</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Tanjungkarang</w:t>
      </w:r>
      <w:proofErr w:type="spellEnd"/>
      <w:r w:rsidRPr="00C24356">
        <w:rPr>
          <w:rFonts w:ascii="Times New Roman" w:hAnsi="Times New Roman" w:cs="Times New Roman"/>
          <w:color w:val="000000" w:themeColor="text1"/>
          <w:sz w:val="24"/>
          <w:lang w:val="en-US"/>
        </w:rPr>
        <w:t>.</w:t>
      </w:r>
    </w:p>
    <w:p w14:paraId="2A35A541" w14:textId="428C9D6F" w:rsidR="00056360" w:rsidRPr="00C24356" w:rsidRDefault="00056360" w:rsidP="005075A9">
      <w:pPr>
        <w:pStyle w:val="ListParagraph"/>
        <w:numPr>
          <w:ilvl w:val="0"/>
          <w:numId w:val="3"/>
        </w:numPr>
        <w:spacing w:after="0" w:line="360" w:lineRule="auto"/>
        <w:jc w:val="both"/>
        <w:rPr>
          <w:rFonts w:ascii="Times New Roman" w:hAnsi="Times New Roman" w:cs="Times New Roman"/>
          <w:color w:val="000000" w:themeColor="text1"/>
          <w:sz w:val="24"/>
        </w:rPr>
      </w:pPr>
      <w:r w:rsidRPr="00C24356">
        <w:rPr>
          <w:rFonts w:ascii="Times New Roman" w:hAnsi="Times New Roman" w:cs="Times New Roman"/>
          <w:color w:val="000000" w:themeColor="text1"/>
          <w:sz w:val="24"/>
          <w:lang w:val="en-US"/>
        </w:rPr>
        <w:t xml:space="preserve">Guru </w:t>
      </w:r>
      <w:proofErr w:type="spellStart"/>
      <w:r w:rsidRPr="00C24356">
        <w:rPr>
          <w:rFonts w:ascii="Times New Roman" w:hAnsi="Times New Roman" w:cs="Times New Roman"/>
          <w:color w:val="000000" w:themeColor="text1"/>
          <w:sz w:val="24"/>
          <w:lang w:val="en-US"/>
        </w:rPr>
        <w:t>sekolah</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menengah</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pertama</w:t>
      </w:r>
      <w:proofErr w:type="spellEnd"/>
      <w:r w:rsidRPr="00C24356">
        <w:rPr>
          <w:rFonts w:ascii="Times New Roman" w:hAnsi="Times New Roman" w:cs="Times New Roman"/>
          <w:color w:val="000000" w:themeColor="text1"/>
          <w:sz w:val="24"/>
          <w:lang w:val="en-US"/>
        </w:rPr>
        <w:t xml:space="preserve"> (SMP) </w:t>
      </w:r>
      <w:proofErr w:type="spellStart"/>
      <w:r w:rsidRPr="00C24356">
        <w:rPr>
          <w:rFonts w:ascii="Times New Roman" w:hAnsi="Times New Roman" w:cs="Times New Roman"/>
          <w:color w:val="000000" w:themeColor="text1"/>
          <w:sz w:val="24"/>
          <w:lang w:val="en-US"/>
        </w:rPr>
        <w:t>Xaverius</w:t>
      </w:r>
      <w:proofErr w:type="spellEnd"/>
      <w:r w:rsidRPr="00C24356">
        <w:rPr>
          <w:rFonts w:ascii="Times New Roman" w:hAnsi="Times New Roman" w:cs="Times New Roman"/>
          <w:color w:val="000000" w:themeColor="text1"/>
          <w:sz w:val="24"/>
          <w:lang w:val="en-US"/>
        </w:rPr>
        <w:t xml:space="preserve"> yang </w:t>
      </w:r>
      <w:proofErr w:type="spellStart"/>
      <w:r w:rsidRPr="00C24356">
        <w:rPr>
          <w:rFonts w:ascii="Times New Roman" w:hAnsi="Times New Roman" w:cs="Times New Roman"/>
          <w:color w:val="000000" w:themeColor="text1"/>
          <w:sz w:val="24"/>
          <w:lang w:val="en-US"/>
        </w:rPr>
        <w:t>menjadi</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responden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dalam</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penelitian</w:t>
      </w:r>
      <w:proofErr w:type="spellEnd"/>
      <w:r w:rsidRPr="00C24356">
        <w:rPr>
          <w:rFonts w:ascii="Times New Roman" w:hAnsi="Times New Roman" w:cs="Times New Roman"/>
          <w:color w:val="000000" w:themeColor="text1"/>
          <w:sz w:val="24"/>
          <w:lang w:val="en-US"/>
        </w:rPr>
        <w:t xml:space="preserve"> </w:t>
      </w:r>
      <w:proofErr w:type="spellStart"/>
      <w:r w:rsidRPr="00C24356">
        <w:rPr>
          <w:rFonts w:ascii="Times New Roman" w:hAnsi="Times New Roman" w:cs="Times New Roman"/>
          <w:color w:val="000000" w:themeColor="text1"/>
          <w:sz w:val="24"/>
          <w:lang w:val="en-US"/>
        </w:rPr>
        <w:t>ini</w:t>
      </w:r>
      <w:proofErr w:type="spellEnd"/>
      <w:r w:rsidRPr="00C24356">
        <w:rPr>
          <w:rFonts w:ascii="Times New Roman" w:hAnsi="Times New Roman" w:cs="Times New Roman"/>
          <w:color w:val="000000" w:themeColor="text1"/>
          <w:sz w:val="24"/>
          <w:lang w:val="en-US"/>
        </w:rPr>
        <w:t xml:space="preserve">. </w:t>
      </w:r>
    </w:p>
    <w:p w14:paraId="7CA28287" w14:textId="2FB26E7C" w:rsidR="00747D8E" w:rsidRPr="00C24356" w:rsidRDefault="00747D8E" w:rsidP="00C24356">
      <w:pPr>
        <w:spacing w:after="0" w:line="360" w:lineRule="auto"/>
        <w:ind w:firstLine="709"/>
        <w:jc w:val="both"/>
        <w:rPr>
          <w:rFonts w:ascii="Times New Roman" w:hAnsi="Times New Roman" w:cs="Times New Roman"/>
          <w:color w:val="000000" w:themeColor="text1"/>
          <w:sz w:val="24"/>
        </w:rPr>
      </w:pPr>
      <w:r w:rsidRPr="00C24356">
        <w:rPr>
          <w:rFonts w:ascii="Times New Roman" w:hAnsi="Times New Roman" w:cs="Times New Roman"/>
          <w:color w:val="000000" w:themeColor="text1"/>
          <w:sz w:val="24"/>
        </w:rPr>
        <w:t>Peneliti menyadari bahwa karya ilmiah ini tidak sempurna</w:t>
      </w:r>
      <w:r w:rsidR="00C24356" w:rsidRPr="00C24356">
        <w:rPr>
          <w:rFonts w:ascii="Times New Roman" w:hAnsi="Times New Roman" w:cs="Times New Roman"/>
          <w:color w:val="000000" w:themeColor="text1"/>
          <w:sz w:val="24"/>
          <w:lang w:val="en-US"/>
        </w:rPr>
        <w:t>,</w:t>
      </w:r>
      <w:r w:rsidRPr="00C24356">
        <w:rPr>
          <w:rFonts w:ascii="Times New Roman" w:hAnsi="Times New Roman" w:cs="Times New Roman"/>
          <w:color w:val="000000" w:themeColor="text1"/>
          <w:sz w:val="24"/>
        </w:rPr>
        <w:t xml:space="preserve"> oleh karena itu peneliti terbuka terhadap usul dan saran dari semua pihak. Akhir kata</w:t>
      </w:r>
      <w:r w:rsidR="00C24356" w:rsidRPr="00C24356">
        <w:rPr>
          <w:rFonts w:ascii="Times New Roman" w:hAnsi="Times New Roman" w:cs="Times New Roman"/>
          <w:color w:val="000000" w:themeColor="text1"/>
          <w:sz w:val="24"/>
          <w:lang w:val="en-US"/>
        </w:rPr>
        <w:t>,</w:t>
      </w:r>
      <w:r w:rsidRPr="00C24356">
        <w:rPr>
          <w:rFonts w:ascii="Times New Roman" w:hAnsi="Times New Roman" w:cs="Times New Roman"/>
          <w:color w:val="000000" w:themeColor="text1"/>
          <w:sz w:val="24"/>
        </w:rPr>
        <w:t xml:space="preserve"> peneliti mengucapkan banyak terima kasih kepada semua pihak yang turut membantu dalam menyel</w:t>
      </w:r>
      <w:r w:rsidR="00056360" w:rsidRPr="00C24356">
        <w:rPr>
          <w:rFonts w:ascii="Times New Roman" w:hAnsi="Times New Roman" w:cs="Times New Roman"/>
          <w:color w:val="000000" w:themeColor="text1"/>
          <w:sz w:val="24"/>
          <w:lang w:val="en-US"/>
        </w:rPr>
        <w:t>e</w:t>
      </w:r>
      <w:r w:rsidRPr="00C24356">
        <w:rPr>
          <w:rFonts w:ascii="Times New Roman" w:hAnsi="Times New Roman" w:cs="Times New Roman"/>
          <w:color w:val="000000" w:themeColor="text1"/>
          <w:sz w:val="24"/>
        </w:rPr>
        <w:t>saikan skripsi ini.</w:t>
      </w:r>
    </w:p>
    <w:p w14:paraId="017667B0" w14:textId="77777777" w:rsidR="00747D8E" w:rsidRPr="00C24356" w:rsidRDefault="00747D8E" w:rsidP="005075A9">
      <w:pPr>
        <w:spacing w:after="0" w:line="360" w:lineRule="auto"/>
        <w:ind w:left="4320"/>
        <w:jc w:val="center"/>
        <w:rPr>
          <w:rFonts w:ascii="Times New Roman" w:hAnsi="Times New Roman" w:cs="Times New Roman"/>
          <w:color w:val="000000" w:themeColor="text1"/>
          <w:sz w:val="24"/>
        </w:rPr>
      </w:pPr>
      <w:r w:rsidRPr="00C24356">
        <w:rPr>
          <w:rFonts w:ascii="Times New Roman" w:hAnsi="Times New Roman" w:cs="Times New Roman"/>
          <w:color w:val="000000" w:themeColor="text1"/>
          <w:sz w:val="24"/>
        </w:rPr>
        <w:t>Penulis</w:t>
      </w:r>
    </w:p>
    <w:p w14:paraId="36747B1E" w14:textId="5931720B" w:rsidR="00747D8E" w:rsidRPr="00C24356" w:rsidRDefault="00C24356" w:rsidP="00C24356">
      <w:pPr>
        <w:spacing w:after="0" w:line="360" w:lineRule="auto"/>
        <w:ind w:left="5040"/>
        <w:rPr>
          <w:rFonts w:ascii="Times New Roman" w:hAnsi="Times New Roman" w:cs="Times New Roman"/>
          <w:b/>
          <w:color w:val="000000" w:themeColor="text1"/>
          <w:sz w:val="24"/>
          <w:szCs w:val="24"/>
          <w:lang w:val="en-US"/>
        </w:rPr>
      </w:pPr>
      <w:r w:rsidRPr="00C24356">
        <w:rPr>
          <w:rFonts w:ascii="Times New Roman" w:hAnsi="Times New Roman" w:cs="Times New Roman"/>
          <w:color w:val="000000" w:themeColor="text1"/>
          <w:sz w:val="24"/>
          <w:lang w:val="en-US"/>
        </w:rPr>
        <w:t xml:space="preserve">Andreas Nanda </w:t>
      </w:r>
      <w:proofErr w:type="spellStart"/>
      <w:r w:rsidRPr="00C24356">
        <w:rPr>
          <w:rFonts w:ascii="Times New Roman" w:hAnsi="Times New Roman" w:cs="Times New Roman"/>
          <w:color w:val="000000" w:themeColor="text1"/>
          <w:sz w:val="24"/>
          <w:lang w:val="en-US"/>
        </w:rPr>
        <w:t>Kurnia</w:t>
      </w:r>
      <w:proofErr w:type="spellEnd"/>
    </w:p>
    <w:p w14:paraId="079BE861" w14:textId="478A8B35" w:rsidR="00747D8E" w:rsidRPr="00C24356" w:rsidRDefault="00FD1AF4" w:rsidP="00C24356">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747D8E" w:rsidRPr="00C24356">
        <w:rPr>
          <w:rFonts w:ascii="Times New Roman" w:hAnsi="Times New Roman" w:cs="Times New Roman"/>
          <w:b/>
          <w:color w:val="000000" w:themeColor="text1"/>
          <w:sz w:val="24"/>
          <w:szCs w:val="24"/>
        </w:rPr>
        <w:lastRenderedPageBreak/>
        <w:t>HALAMAN PERSEMBAHAN</w:t>
      </w:r>
    </w:p>
    <w:p w14:paraId="032E86F7" w14:textId="77777777" w:rsidR="00747D8E" w:rsidRPr="00C24356" w:rsidRDefault="00747D8E" w:rsidP="005075A9">
      <w:pPr>
        <w:spacing w:after="0" w:line="360" w:lineRule="auto"/>
        <w:rPr>
          <w:rFonts w:ascii="Times New Roman" w:hAnsi="Times New Roman" w:cs="Times New Roman"/>
          <w:color w:val="000000" w:themeColor="text1"/>
          <w:sz w:val="24"/>
          <w:szCs w:val="24"/>
          <w:highlight w:val="yellow"/>
        </w:rPr>
      </w:pPr>
    </w:p>
    <w:p w14:paraId="2AFC6E46" w14:textId="193DC1F6" w:rsidR="00747D8E" w:rsidRPr="00C24356" w:rsidRDefault="00747D8E" w:rsidP="005075A9">
      <w:pPr>
        <w:spacing w:after="0" w:line="360" w:lineRule="auto"/>
        <w:jc w:val="both"/>
        <w:rPr>
          <w:rFonts w:ascii="Times New Roman" w:hAnsi="Times New Roman" w:cs="Times New Roman"/>
          <w:color w:val="000000" w:themeColor="text1"/>
          <w:sz w:val="24"/>
        </w:rPr>
      </w:pPr>
      <w:r w:rsidRPr="00C24356">
        <w:rPr>
          <w:rFonts w:ascii="Times New Roman" w:hAnsi="Times New Roman" w:cs="Times New Roman"/>
          <w:color w:val="000000" w:themeColor="text1"/>
          <w:sz w:val="24"/>
        </w:rPr>
        <w:t xml:space="preserve">Skripsi yang berjudul </w:t>
      </w:r>
      <w:r w:rsidR="00056360" w:rsidRPr="00C24356">
        <w:rPr>
          <w:rFonts w:ascii="Times New Roman" w:hAnsi="Times New Roman" w:cs="Times New Roman"/>
          <w:color w:val="000000" w:themeColor="text1"/>
          <w:sz w:val="24"/>
        </w:rPr>
        <w:t>“</w:t>
      </w:r>
      <w:proofErr w:type="spellStart"/>
      <w:r w:rsidR="00056360" w:rsidRPr="00C24356">
        <w:rPr>
          <w:rFonts w:ascii="Times New Roman" w:hAnsi="Times New Roman" w:cs="Times New Roman"/>
          <w:color w:val="000000" w:themeColor="text1"/>
          <w:sz w:val="24"/>
          <w:szCs w:val="24"/>
          <w:lang w:val="en-US"/>
        </w:rPr>
        <w:t>Pengaruh</w:t>
      </w:r>
      <w:proofErr w:type="spellEnd"/>
      <w:r w:rsidR="00056360" w:rsidRPr="00C24356">
        <w:rPr>
          <w:rFonts w:ascii="Times New Roman" w:hAnsi="Times New Roman" w:cs="Times New Roman"/>
          <w:color w:val="000000" w:themeColor="text1"/>
          <w:sz w:val="24"/>
          <w:szCs w:val="24"/>
          <w:lang w:val="en-US"/>
        </w:rPr>
        <w:t xml:space="preserve"> Gaya </w:t>
      </w:r>
      <w:proofErr w:type="spellStart"/>
      <w:r w:rsidR="00056360" w:rsidRPr="00C24356">
        <w:rPr>
          <w:rFonts w:ascii="Times New Roman" w:hAnsi="Times New Roman" w:cs="Times New Roman"/>
          <w:color w:val="000000" w:themeColor="text1"/>
          <w:sz w:val="24"/>
          <w:szCs w:val="24"/>
          <w:lang w:val="en-US"/>
        </w:rPr>
        <w:t>Kepemimpinan</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Transformasional</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Kepala</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Sekolah</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Terhadap</w:t>
      </w:r>
      <w:proofErr w:type="spellEnd"/>
      <w:r w:rsidR="00056360" w:rsidRPr="00C24356">
        <w:rPr>
          <w:rFonts w:ascii="Times New Roman" w:hAnsi="Times New Roman" w:cs="Times New Roman"/>
          <w:color w:val="000000" w:themeColor="text1"/>
          <w:sz w:val="24"/>
          <w:szCs w:val="24"/>
          <w:lang w:val="en-US"/>
        </w:rPr>
        <w:t xml:space="preserve"> Kinerja Guru </w:t>
      </w:r>
      <w:proofErr w:type="spellStart"/>
      <w:r w:rsidR="00056360" w:rsidRPr="00C24356">
        <w:rPr>
          <w:rFonts w:ascii="Times New Roman" w:hAnsi="Times New Roman" w:cs="Times New Roman"/>
          <w:color w:val="000000" w:themeColor="text1"/>
          <w:sz w:val="24"/>
          <w:szCs w:val="24"/>
          <w:lang w:val="en-US"/>
        </w:rPr>
        <w:t>Sekolah</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Menengah</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Pertama</w:t>
      </w:r>
      <w:proofErr w:type="spellEnd"/>
      <w:r w:rsidR="00056360" w:rsidRPr="00C24356">
        <w:rPr>
          <w:rFonts w:ascii="Times New Roman" w:hAnsi="Times New Roman" w:cs="Times New Roman"/>
          <w:color w:val="000000" w:themeColor="text1"/>
          <w:sz w:val="24"/>
          <w:szCs w:val="24"/>
          <w:lang w:val="en-US"/>
        </w:rPr>
        <w:t xml:space="preserve"> (SMP) Pada Yayasan </w:t>
      </w:r>
      <w:proofErr w:type="spellStart"/>
      <w:r w:rsidR="00056360" w:rsidRPr="00C24356">
        <w:rPr>
          <w:rFonts w:ascii="Times New Roman" w:hAnsi="Times New Roman" w:cs="Times New Roman"/>
          <w:color w:val="000000" w:themeColor="text1"/>
          <w:sz w:val="24"/>
          <w:szCs w:val="24"/>
          <w:lang w:val="en-US"/>
        </w:rPr>
        <w:t>Xaverius</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Tanjungkarang</w:t>
      </w:r>
      <w:proofErr w:type="spellEnd"/>
      <w:r w:rsidR="00056360" w:rsidRPr="00C24356">
        <w:rPr>
          <w:rFonts w:ascii="Times New Roman" w:hAnsi="Times New Roman" w:cs="Times New Roman"/>
          <w:color w:val="000000" w:themeColor="text1"/>
          <w:sz w:val="24"/>
          <w:szCs w:val="24"/>
          <w:lang w:val="en-US"/>
        </w:rPr>
        <w:t xml:space="preserve"> di Lampung</w:t>
      </w:r>
      <w:r w:rsidR="00056360" w:rsidRPr="00C24356">
        <w:rPr>
          <w:rFonts w:ascii="Times New Roman" w:hAnsi="Times New Roman" w:cs="Times New Roman"/>
          <w:color w:val="000000" w:themeColor="text1"/>
          <w:sz w:val="24"/>
        </w:rPr>
        <w:t xml:space="preserve">”  </w:t>
      </w:r>
      <w:r w:rsidRPr="00C24356">
        <w:rPr>
          <w:rFonts w:ascii="Times New Roman" w:hAnsi="Times New Roman" w:cs="Times New Roman"/>
          <w:color w:val="000000" w:themeColor="text1"/>
          <w:sz w:val="24"/>
        </w:rPr>
        <w:t>ini saya persembahkan untuk:</w:t>
      </w:r>
    </w:p>
    <w:p w14:paraId="311F4448" w14:textId="3BA1966B" w:rsidR="00747D8E" w:rsidRPr="00C24356" w:rsidRDefault="00747D8E" w:rsidP="005075A9">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C24356">
        <w:rPr>
          <w:rFonts w:ascii="Times New Roman" w:hAnsi="Times New Roman" w:cs="Times New Roman"/>
          <w:color w:val="000000" w:themeColor="text1"/>
          <w:sz w:val="24"/>
          <w:szCs w:val="24"/>
        </w:rPr>
        <w:t>Tuhan Yesus</w:t>
      </w:r>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Kristus</w:t>
      </w:r>
      <w:proofErr w:type="spellEnd"/>
      <w:r w:rsidRPr="00C24356">
        <w:rPr>
          <w:rFonts w:ascii="Times New Roman" w:hAnsi="Times New Roman" w:cs="Times New Roman"/>
          <w:color w:val="000000" w:themeColor="text1"/>
          <w:sz w:val="24"/>
          <w:szCs w:val="24"/>
        </w:rPr>
        <w:t xml:space="preserve"> yang</w:t>
      </w:r>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telah</w:t>
      </w:r>
      <w:proofErr w:type="spellEnd"/>
      <w:r w:rsidRPr="00C24356">
        <w:rPr>
          <w:rFonts w:ascii="Times New Roman" w:hAnsi="Times New Roman" w:cs="Times New Roman"/>
          <w:color w:val="000000" w:themeColor="text1"/>
          <w:sz w:val="24"/>
          <w:szCs w:val="24"/>
        </w:rPr>
        <w:t xml:space="preserve"> memberkati dan menyertai saya selal</w:t>
      </w:r>
      <w:r w:rsidR="00056360" w:rsidRPr="00C24356">
        <w:rPr>
          <w:rFonts w:ascii="Times New Roman" w:hAnsi="Times New Roman" w:cs="Times New Roman"/>
          <w:color w:val="000000" w:themeColor="text1"/>
          <w:sz w:val="24"/>
          <w:szCs w:val="24"/>
          <w:lang w:val="en-US"/>
        </w:rPr>
        <w:t>u</w:t>
      </w:r>
      <w:r w:rsidRPr="00C24356">
        <w:rPr>
          <w:rFonts w:ascii="Times New Roman" w:hAnsi="Times New Roman" w:cs="Times New Roman"/>
          <w:color w:val="000000" w:themeColor="text1"/>
          <w:sz w:val="24"/>
          <w:szCs w:val="24"/>
        </w:rPr>
        <w:t>.</w:t>
      </w:r>
    </w:p>
    <w:p w14:paraId="178B4843" w14:textId="61451A59" w:rsidR="00747D8E" w:rsidRPr="00C24356" w:rsidRDefault="00747D8E" w:rsidP="005075A9">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C24356">
        <w:rPr>
          <w:rFonts w:ascii="Times New Roman" w:hAnsi="Times New Roman" w:cs="Times New Roman"/>
          <w:color w:val="000000" w:themeColor="text1"/>
          <w:sz w:val="24"/>
          <w:szCs w:val="24"/>
        </w:rPr>
        <w:t>Kedua Orangtua saya</w:t>
      </w:r>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Yustinus</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Suganda</w:t>
      </w:r>
      <w:proofErr w:type="spellEnd"/>
      <w:r w:rsidRPr="00C24356">
        <w:rPr>
          <w:rFonts w:ascii="Times New Roman" w:hAnsi="Times New Roman" w:cs="Times New Roman"/>
          <w:color w:val="000000" w:themeColor="text1"/>
          <w:sz w:val="24"/>
          <w:szCs w:val="24"/>
        </w:rPr>
        <w:t xml:space="preserve"> dan </w:t>
      </w:r>
      <w:proofErr w:type="spellStart"/>
      <w:r w:rsidR="00056360" w:rsidRPr="00C24356">
        <w:rPr>
          <w:rFonts w:ascii="Times New Roman" w:hAnsi="Times New Roman" w:cs="Times New Roman"/>
          <w:color w:val="000000" w:themeColor="text1"/>
          <w:sz w:val="24"/>
          <w:szCs w:val="24"/>
          <w:lang w:val="en-US"/>
        </w:rPr>
        <w:t>Lusia</w:t>
      </w:r>
      <w:proofErr w:type="spellEnd"/>
      <w:r w:rsidR="00056360" w:rsidRPr="00C24356">
        <w:rPr>
          <w:rFonts w:ascii="Times New Roman" w:hAnsi="Times New Roman" w:cs="Times New Roman"/>
          <w:color w:val="000000" w:themeColor="text1"/>
          <w:sz w:val="24"/>
          <w:szCs w:val="24"/>
          <w:lang w:val="en-US"/>
        </w:rPr>
        <w:t xml:space="preserve"> </w:t>
      </w:r>
      <w:proofErr w:type="spellStart"/>
      <w:r w:rsidR="00056360" w:rsidRPr="00C24356">
        <w:rPr>
          <w:rFonts w:ascii="Times New Roman" w:hAnsi="Times New Roman" w:cs="Times New Roman"/>
          <w:color w:val="000000" w:themeColor="text1"/>
          <w:sz w:val="24"/>
          <w:szCs w:val="24"/>
          <w:lang w:val="en-US"/>
        </w:rPr>
        <w:t>Sudarni</w:t>
      </w:r>
      <w:proofErr w:type="spellEnd"/>
      <w:r w:rsidRPr="00C24356">
        <w:rPr>
          <w:rFonts w:ascii="Times New Roman" w:hAnsi="Times New Roman" w:cs="Times New Roman"/>
          <w:color w:val="000000" w:themeColor="text1"/>
          <w:sz w:val="24"/>
          <w:szCs w:val="24"/>
        </w:rPr>
        <w:t xml:space="preserve"> yang telah penuh pengorbanan dan cinta kasih telah memberikan dukungan, doa dan semangat kepada saya.</w:t>
      </w:r>
    </w:p>
    <w:p w14:paraId="555FFE77" w14:textId="55116866" w:rsidR="00747D8E" w:rsidRDefault="00056360" w:rsidP="005075A9">
      <w:pPr>
        <w:pStyle w:val="ListParagraph"/>
        <w:numPr>
          <w:ilvl w:val="0"/>
          <w:numId w:val="2"/>
        </w:numPr>
        <w:spacing w:after="0" w:line="360" w:lineRule="auto"/>
        <w:jc w:val="both"/>
        <w:rPr>
          <w:rFonts w:ascii="Times New Roman" w:hAnsi="Times New Roman" w:cs="Times New Roman"/>
          <w:color w:val="000000" w:themeColor="text1"/>
          <w:sz w:val="24"/>
          <w:szCs w:val="24"/>
        </w:rPr>
      </w:pPr>
      <w:proofErr w:type="spellStart"/>
      <w:r w:rsidRPr="00C24356">
        <w:rPr>
          <w:rFonts w:ascii="Times New Roman" w:hAnsi="Times New Roman" w:cs="Times New Roman"/>
          <w:color w:val="000000" w:themeColor="text1"/>
          <w:sz w:val="24"/>
          <w:szCs w:val="24"/>
          <w:lang w:val="en-US"/>
        </w:rPr>
        <w:t>Kakak</w:t>
      </w:r>
      <w:proofErr w:type="spellEnd"/>
      <w:r w:rsidRPr="00C24356">
        <w:rPr>
          <w:rFonts w:ascii="Times New Roman" w:hAnsi="Times New Roman" w:cs="Times New Roman"/>
          <w:color w:val="000000" w:themeColor="text1"/>
          <w:sz w:val="24"/>
          <w:szCs w:val="24"/>
          <w:lang w:val="en-US"/>
        </w:rPr>
        <w:t xml:space="preserve"> dan </w:t>
      </w:r>
      <w:r w:rsidR="00747D8E" w:rsidRPr="00C24356">
        <w:rPr>
          <w:rFonts w:ascii="Times New Roman" w:hAnsi="Times New Roman" w:cs="Times New Roman"/>
          <w:color w:val="000000" w:themeColor="text1"/>
          <w:sz w:val="24"/>
          <w:szCs w:val="24"/>
        </w:rPr>
        <w:t xml:space="preserve">Adik saya </w:t>
      </w:r>
      <w:proofErr w:type="spellStart"/>
      <w:r w:rsidRPr="00C24356">
        <w:rPr>
          <w:rFonts w:ascii="Times New Roman" w:hAnsi="Times New Roman" w:cs="Times New Roman"/>
          <w:color w:val="000000" w:themeColor="text1"/>
          <w:sz w:val="24"/>
          <w:szCs w:val="24"/>
          <w:lang w:val="en-US"/>
        </w:rPr>
        <w:t>Yohanes</w:t>
      </w:r>
      <w:proofErr w:type="spellEnd"/>
      <w:r w:rsidRPr="00C24356">
        <w:rPr>
          <w:rFonts w:ascii="Times New Roman" w:hAnsi="Times New Roman" w:cs="Times New Roman"/>
          <w:color w:val="000000" w:themeColor="text1"/>
          <w:sz w:val="24"/>
          <w:szCs w:val="24"/>
          <w:lang w:val="en-US"/>
        </w:rPr>
        <w:t xml:space="preserve"> </w:t>
      </w:r>
      <w:proofErr w:type="spellStart"/>
      <w:r w:rsidRPr="00C24356">
        <w:rPr>
          <w:rFonts w:ascii="Times New Roman" w:hAnsi="Times New Roman" w:cs="Times New Roman"/>
          <w:color w:val="000000" w:themeColor="text1"/>
          <w:sz w:val="24"/>
          <w:szCs w:val="24"/>
          <w:lang w:val="en-US"/>
        </w:rPr>
        <w:t>Eko</w:t>
      </w:r>
      <w:proofErr w:type="spellEnd"/>
      <w:r w:rsidRPr="00C24356">
        <w:rPr>
          <w:rFonts w:ascii="Times New Roman" w:hAnsi="Times New Roman" w:cs="Times New Roman"/>
          <w:color w:val="000000" w:themeColor="text1"/>
          <w:sz w:val="24"/>
          <w:szCs w:val="24"/>
          <w:lang w:val="en-US"/>
        </w:rPr>
        <w:t xml:space="preserve"> Aditya dan </w:t>
      </w:r>
      <w:proofErr w:type="spellStart"/>
      <w:r w:rsidRPr="00C24356">
        <w:rPr>
          <w:rFonts w:ascii="Times New Roman" w:hAnsi="Times New Roman" w:cs="Times New Roman"/>
          <w:color w:val="000000" w:themeColor="text1"/>
          <w:sz w:val="24"/>
          <w:szCs w:val="24"/>
          <w:lang w:val="en-US"/>
        </w:rPr>
        <w:t>Filipus</w:t>
      </w:r>
      <w:proofErr w:type="spellEnd"/>
      <w:r w:rsidRPr="00C24356">
        <w:rPr>
          <w:rFonts w:ascii="Times New Roman" w:hAnsi="Times New Roman" w:cs="Times New Roman"/>
          <w:color w:val="000000" w:themeColor="text1"/>
          <w:sz w:val="24"/>
          <w:szCs w:val="24"/>
          <w:lang w:val="en-US"/>
        </w:rPr>
        <w:t xml:space="preserve"> Kevin Fernando</w:t>
      </w:r>
      <w:r w:rsidR="00747D8E" w:rsidRPr="00C24356">
        <w:rPr>
          <w:rFonts w:ascii="Times New Roman" w:hAnsi="Times New Roman" w:cs="Times New Roman"/>
          <w:color w:val="000000" w:themeColor="text1"/>
          <w:sz w:val="24"/>
          <w:szCs w:val="24"/>
        </w:rPr>
        <w:t xml:space="preserve"> yang mendoakan dan mendukung saya.</w:t>
      </w:r>
    </w:p>
    <w:p w14:paraId="17DEE5BA" w14:textId="0AB57446" w:rsidR="005B7110" w:rsidRPr="00C24356" w:rsidRDefault="005B7110" w:rsidP="005075A9">
      <w:pPr>
        <w:pStyle w:val="ListParagraph"/>
        <w:numPr>
          <w:ilvl w:val="0"/>
          <w:numId w:val="2"/>
        </w:num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Simbah</w:t>
      </w:r>
      <w:proofErr w:type="spellEnd"/>
      <w:r>
        <w:rPr>
          <w:rFonts w:ascii="Times New Roman" w:hAnsi="Times New Roman" w:cs="Times New Roman"/>
          <w:color w:val="000000" w:themeColor="text1"/>
          <w:sz w:val="24"/>
          <w:szCs w:val="24"/>
          <w:lang w:val="en-US"/>
        </w:rPr>
        <w:t xml:space="preserve"> Theresia </w:t>
      </w:r>
      <w:proofErr w:type="spellStart"/>
      <w:r>
        <w:rPr>
          <w:rFonts w:ascii="Times New Roman" w:hAnsi="Times New Roman" w:cs="Times New Roman"/>
          <w:color w:val="000000" w:themeColor="text1"/>
          <w:sz w:val="24"/>
          <w:szCs w:val="24"/>
          <w:lang w:val="en-US"/>
        </w:rPr>
        <w:t>Sukarni</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Sumari</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selalu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mendoakan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memberi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semangat</w:t>
      </w:r>
      <w:proofErr w:type="spellEnd"/>
      <w:r>
        <w:rPr>
          <w:rFonts w:ascii="Times New Roman" w:hAnsi="Times New Roman" w:cs="Times New Roman"/>
          <w:color w:val="000000" w:themeColor="text1"/>
          <w:sz w:val="24"/>
          <w:szCs w:val="24"/>
          <w:lang w:val="en-US"/>
        </w:rPr>
        <w:t xml:space="preserve">. </w:t>
      </w:r>
    </w:p>
    <w:p w14:paraId="5EB20A0C" w14:textId="77777777" w:rsidR="00747D8E" w:rsidRPr="00C24356" w:rsidRDefault="00747D8E" w:rsidP="005075A9">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C24356">
        <w:rPr>
          <w:rFonts w:ascii="Times New Roman" w:hAnsi="Times New Roman" w:cs="Times New Roman"/>
          <w:color w:val="000000" w:themeColor="text1"/>
          <w:sz w:val="24"/>
          <w:szCs w:val="24"/>
        </w:rPr>
        <w:t>Keluarga besar saya serta teman-teman angkatan St. Fransiskus Assisi yang telah mendoakan dan mendukung saya.</w:t>
      </w:r>
    </w:p>
    <w:p w14:paraId="60EE1364" w14:textId="0BDDDA8B" w:rsidR="00747D8E" w:rsidRPr="00C24356" w:rsidRDefault="00056360" w:rsidP="005075A9">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C24356">
        <w:rPr>
          <w:rFonts w:ascii="Times New Roman" w:hAnsi="Times New Roman" w:cs="Times New Roman"/>
          <w:color w:val="000000" w:themeColor="text1"/>
          <w:sz w:val="24"/>
          <w:szCs w:val="24"/>
          <w:lang w:val="en-US"/>
        </w:rPr>
        <w:t>Romo, Bapak dan Ibu</w:t>
      </w:r>
      <w:r w:rsidR="00232959" w:rsidRPr="00C24356">
        <w:rPr>
          <w:rFonts w:ascii="Times New Roman" w:hAnsi="Times New Roman" w:cs="Times New Roman"/>
          <w:color w:val="000000" w:themeColor="text1"/>
          <w:sz w:val="24"/>
          <w:szCs w:val="24"/>
          <w:lang w:val="en-US"/>
        </w:rPr>
        <w:t xml:space="preserve"> yang </w:t>
      </w:r>
      <w:proofErr w:type="spellStart"/>
      <w:r w:rsidR="00232959" w:rsidRPr="00C24356">
        <w:rPr>
          <w:rFonts w:ascii="Times New Roman" w:hAnsi="Times New Roman" w:cs="Times New Roman"/>
          <w:color w:val="000000" w:themeColor="text1"/>
          <w:sz w:val="24"/>
          <w:szCs w:val="24"/>
          <w:lang w:val="en-US"/>
        </w:rPr>
        <w:t>berkarya</w:t>
      </w:r>
      <w:proofErr w:type="spellEnd"/>
      <w:r w:rsidR="00232959" w:rsidRPr="00C24356">
        <w:rPr>
          <w:rFonts w:ascii="Times New Roman" w:hAnsi="Times New Roman" w:cs="Times New Roman"/>
          <w:color w:val="000000" w:themeColor="text1"/>
          <w:sz w:val="24"/>
          <w:szCs w:val="24"/>
          <w:lang w:val="en-US"/>
        </w:rPr>
        <w:t xml:space="preserve"> </w:t>
      </w:r>
      <w:proofErr w:type="spellStart"/>
      <w:r w:rsidR="00232959" w:rsidRPr="00C24356">
        <w:rPr>
          <w:rFonts w:ascii="Times New Roman" w:hAnsi="Times New Roman" w:cs="Times New Roman"/>
          <w:color w:val="000000" w:themeColor="text1"/>
          <w:sz w:val="24"/>
          <w:szCs w:val="24"/>
          <w:lang w:val="en-US"/>
        </w:rPr>
        <w:t>dalam</w:t>
      </w:r>
      <w:proofErr w:type="spellEnd"/>
      <w:r w:rsidRPr="00C24356">
        <w:rPr>
          <w:rFonts w:ascii="Times New Roman" w:hAnsi="Times New Roman" w:cs="Times New Roman"/>
          <w:color w:val="000000" w:themeColor="text1"/>
          <w:sz w:val="24"/>
          <w:szCs w:val="24"/>
          <w:lang w:val="en-US"/>
        </w:rPr>
        <w:t xml:space="preserve"> </w:t>
      </w:r>
      <w:proofErr w:type="spellStart"/>
      <w:r w:rsidRPr="00C24356">
        <w:rPr>
          <w:rFonts w:ascii="Times New Roman" w:hAnsi="Times New Roman" w:cs="Times New Roman"/>
          <w:color w:val="000000" w:themeColor="text1"/>
          <w:sz w:val="24"/>
          <w:szCs w:val="24"/>
          <w:lang w:val="en-US"/>
        </w:rPr>
        <w:t>yayasan</w:t>
      </w:r>
      <w:proofErr w:type="spellEnd"/>
      <w:r w:rsidRPr="00C24356">
        <w:rPr>
          <w:rFonts w:ascii="Times New Roman" w:hAnsi="Times New Roman" w:cs="Times New Roman"/>
          <w:color w:val="000000" w:themeColor="text1"/>
          <w:sz w:val="24"/>
          <w:szCs w:val="24"/>
          <w:lang w:val="en-US"/>
        </w:rPr>
        <w:t xml:space="preserve"> </w:t>
      </w:r>
      <w:proofErr w:type="spellStart"/>
      <w:r w:rsidRPr="00C24356">
        <w:rPr>
          <w:rFonts w:ascii="Times New Roman" w:hAnsi="Times New Roman" w:cs="Times New Roman"/>
          <w:color w:val="000000" w:themeColor="text1"/>
          <w:sz w:val="24"/>
          <w:szCs w:val="24"/>
          <w:lang w:val="en-US"/>
        </w:rPr>
        <w:t>Xaverius</w:t>
      </w:r>
      <w:proofErr w:type="spellEnd"/>
      <w:r w:rsidR="00232959" w:rsidRPr="00C24356">
        <w:rPr>
          <w:rFonts w:ascii="Times New Roman" w:hAnsi="Times New Roman" w:cs="Times New Roman"/>
          <w:color w:val="000000" w:themeColor="text1"/>
          <w:sz w:val="24"/>
          <w:szCs w:val="24"/>
          <w:lang w:val="en-US"/>
        </w:rPr>
        <w:t xml:space="preserve"> </w:t>
      </w:r>
      <w:proofErr w:type="spellStart"/>
      <w:r w:rsidR="00232959" w:rsidRPr="00C24356">
        <w:rPr>
          <w:rFonts w:ascii="Times New Roman" w:hAnsi="Times New Roman" w:cs="Times New Roman"/>
          <w:color w:val="000000" w:themeColor="text1"/>
          <w:sz w:val="24"/>
          <w:szCs w:val="24"/>
          <w:lang w:val="en-US"/>
        </w:rPr>
        <w:t>Tanjungkarang</w:t>
      </w:r>
      <w:proofErr w:type="spellEnd"/>
      <w:r w:rsidR="00232959" w:rsidRPr="00C24356">
        <w:rPr>
          <w:rFonts w:ascii="Times New Roman" w:hAnsi="Times New Roman" w:cs="Times New Roman"/>
          <w:color w:val="000000" w:themeColor="text1"/>
          <w:sz w:val="24"/>
          <w:szCs w:val="24"/>
          <w:lang w:val="en-US"/>
        </w:rPr>
        <w:t xml:space="preserve"> di Lampung</w:t>
      </w:r>
      <w:r w:rsidRPr="00C24356">
        <w:rPr>
          <w:rFonts w:ascii="Times New Roman" w:hAnsi="Times New Roman" w:cs="Times New Roman"/>
          <w:color w:val="000000" w:themeColor="text1"/>
          <w:sz w:val="24"/>
          <w:szCs w:val="24"/>
          <w:lang w:val="en-US"/>
        </w:rPr>
        <w:t xml:space="preserve"> yang </w:t>
      </w:r>
      <w:r w:rsidR="00747D8E" w:rsidRPr="00C24356">
        <w:rPr>
          <w:rFonts w:ascii="Times New Roman" w:hAnsi="Times New Roman" w:cs="Times New Roman"/>
          <w:color w:val="000000" w:themeColor="text1"/>
          <w:sz w:val="24"/>
          <w:szCs w:val="24"/>
        </w:rPr>
        <w:t>s</w:t>
      </w:r>
      <w:proofErr w:type="spellStart"/>
      <w:r w:rsidRPr="00C24356">
        <w:rPr>
          <w:rFonts w:ascii="Times New Roman" w:hAnsi="Times New Roman" w:cs="Times New Roman"/>
          <w:color w:val="000000" w:themeColor="text1"/>
          <w:sz w:val="24"/>
          <w:szCs w:val="24"/>
          <w:lang w:val="en-US"/>
        </w:rPr>
        <w:t>angat</w:t>
      </w:r>
      <w:proofErr w:type="spellEnd"/>
      <w:r w:rsidR="00747D8E" w:rsidRPr="00C24356">
        <w:rPr>
          <w:rFonts w:ascii="Times New Roman" w:hAnsi="Times New Roman" w:cs="Times New Roman"/>
          <w:color w:val="000000" w:themeColor="text1"/>
          <w:sz w:val="24"/>
          <w:szCs w:val="24"/>
        </w:rPr>
        <w:t xml:space="preserve"> mendukung saya</w:t>
      </w:r>
      <w:r w:rsidRPr="00C24356">
        <w:rPr>
          <w:rFonts w:ascii="Times New Roman" w:hAnsi="Times New Roman" w:cs="Times New Roman"/>
          <w:color w:val="000000" w:themeColor="text1"/>
          <w:sz w:val="24"/>
          <w:szCs w:val="24"/>
          <w:lang w:val="en-US"/>
        </w:rPr>
        <w:t xml:space="preserve"> </w:t>
      </w:r>
      <w:proofErr w:type="spellStart"/>
      <w:r w:rsidRPr="00C24356">
        <w:rPr>
          <w:rFonts w:ascii="Times New Roman" w:hAnsi="Times New Roman" w:cs="Times New Roman"/>
          <w:color w:val="000000" w:themeColor="text1"/>
          <w:sz w:val="24"/>
          <w:szCs w:val="24"/>
          <w:lang w:val="en-US"/>
        </w:rPr>
        <w:t>dalam</w:t>
      </w:r>
      <w:proofErr w:type="spellEnd"/>
      <w:r w:rsidRPr="00C24356">
        <w:rPr>
          <w:rFonts w:ascii="Times New Roman" w:hAnsi="Times New Roman" w:cs="Times New Roman"/>
          <w:color w:val="000000" w:themeColor="text1"/>
          <w:sz w:val="24"/>
          <w:szCs w:val="24"/>
          <w:lang w:val="en-US"/>
        </w:rPr>
        <w:t xml:space="preserve"> </w:t>
      </w:r>
      <w:proofErr w:type="spellStart"/>
      <w:r w:rsidR="00232959" w:rsidRPr="00C24356">
        <w:rPr>
          <w:rFonts w:ascii="Times New Roman" w:hAnsi="Times New Roman" w:cs="Times New Roman"/>
          <w:color w:val="000000" w:themeColor="text1"/>
          <w:sz w:val="24"/>
          <w:szCs w:val="24"/>
          <w:lang w:val="en-US"/>
        </w:rPr>
        <w:t>menyelesaikan</w:t>
      </w:r>
      <w:proofErr w:type="spellEnd"/>
      <w:r w:rsidRPr="00C24356">
        <w:rPr>
          <w:rFonts w:ascii="Times New Roman" w:hAnsi="Times New Roman" w:cs="Times New Roman"/>
          <w:color w:val="000000" w:themeColor="text1"/>
          <w:sz w:val="24"/>
          <w:szCs w:val="24"/>
          <w:lang w:val="en-US"/>
        </w:rPr>
        <w:t xml:space="preserve"> </w:t>
      </w:r>
      <w:proofErr w:type="spellStart"/>
      <w:r w:rsidRPr="00C24356">
        <w:rPr>
          <w:rFonts w:ascii="Times New Roman" w:hAnsi="Times New Roman" w:cs="Times New Roman"/>
          <w:color w:val="000000" w:themeColor="text1"/>
          <w:sz w:val="24"/>
          <w:szCs w:val="24"/>
          <w:lang w:val="en-US"/>
        </w:rPr>
        <w:t>Skripsi</w:t>
      </w:r>
      <w:proofErr w:type="spellEnd"/>
      <w:r w:rsidRPr="00C24356">
        <w:rPr>
          <w:rFonts w:ascii="Times New Roman" w:hAnsi="Times New Roman" w:cs="Times New Roman"/>
          <w:color w:val="000000" w:themeColor="text1"/>
          <w:sz w:val="24"/>
          <w:szCs w:val="24"/>
          <w:lang w:val="en-US"/>
        </w:rPr>
        <w:t xml:space="preserve"> </w:t>
      </w:r>
      <w:proofErr w:type="spellStart"/>
      <w:r w:rsidRPr="00C24356">
        <w:rPr>
          <w:rFonts w:ascii="Times New Roman" w:hAnsi="Times New Roman" w:cs="Times New Roman"/>
          <w:color w:val="000000" w:themeColor="text1"/>
          <w:sz w:val="24"/>
          <w:szCs w:val="24"/>
          <w:lang w:val="en-US"/>
        </w:rPr>
        <w:t>ini</w:t>
      </w:r>
      <w:proofErr w:type="spellEnd"/>
      <w:r w:rsidR="00747D8E" w:rsidRPr="00C24356">
        <w:rPr>
          <w:rFonts w:ascii="Times New Roman" w:hAnsi="Times New Roman" w:cs="Times New Roman"/>
          <w:color w:val="000000" w:themeColor="text1"/>
          <w:sz w:val="24"/>
          <w:szCs w:val="24"/>
        </w:rPr>
        <w:t>.</w:t>
      </w:r>
    </w:p>
    <w:p w14:paraId="286ACDCE" w14:textId="77777777" w:rsidR="00747D8E" w:rsidRPr="00C24356" w:rsidRDefault="00747D8E" w:rsidP="005075A9">
      <w:pPr>
        <w:spacing w:after="0"/>
        <w:jc w:val="center"/>
        <w:rPr>
          <w:rFonts w:ascii="Times New Roman" w:hAnsi="Times New Roman" w:cs="Times New Roman"/>
          <w:color w:val="000000" w:themeColor="text1"/>
          <w:sz w:val="24"/>
          <w:szCs w:val="24"/>
        </w:rPr>
      </w:pPr>
    </w:p>
    <w:p w14:paraId="30364685" w14:textId="77777777" w:rsidR="00232959" w:rsidRPr="00C24356" w:rsidRDefault="00232959" w:rsidP="005075A9">
      <w:pPr>
        <w:spacing w:after="0"/>
        <w:jc w:val="center"/>
        <w:rPr>
          <w:rFonts w:ascii="Times New Roman" w:hAnsi="Times New Roman" w:cs="Times New Roman"/>
          <w:b/>
          <w:color w:val="000000" w:themeColor="text1"/>
          <w:sz w:val="24"/>
          <w:szCs w:val="24"/>
        </w:rPr>
      </w:pPr>
    </w:p>
    <w:p w14:paraId="5652E3FB" w14:textId="77777777" w:rsidR="00232959" w:rsidRPr="00C24356" w:rsidRDefault="00232959" w:rsidP="005075A9">
      <w:pPr>
        <w:spacing w:after="0"/>
        <w:rPr>
          <w:rFonts w:ascii="Times New Roman" w:hAnsi="Times New Roman" w:cs="Times New Roman"/>
          <w:b/>
          <w:color w:val="000000" w:themeColor="text1"/>
          <w:sz w:val="24"/>
          <w:szCs w:val="24"/>
        </w:rPr>
      </w:pPr>
    </w:p>
    <w:p w14:paraId="30467853" w14:textId="77777777" w:rsidR="002B5EBE" w:rsidRDefault="002B5EBE" w:rsidP="005075A9">
      <w:pPr>
        <w:spacing w:after="0"/>
        <w:jc w:val="center"/>
        <w:rPr>
          <w:rFonts w:ascii="Times New Roman" w:hAnsi="Times New Roman" w:cs="Times New Roman"/>
          <w:b/>
          <w:color w:val="000000" w:themeColor="text1"/>
          <w:sz w:val="24"/>
          <w:szCs w:val="24"/>
        </w:rPr>
      </w:pPr>
    </w:p>
    <w:p w14:paraId="25B811E7" w14:textId="77777777" w:rsidR="002B5EBE" w:rsidRDefault="002B5EBE" w:rsidP="005075A9">
      <w:pPr>
        <w:spacing w:after="0"/>
        <w:jc w:val="center"/>
        <w:rPr>
          <w:rFonts w:ascii="Times New Roman" w:hAnsi="Times New Roman" w:cs="Times New Roman"/>
          <w:b/>
          <w:color w:val="000000" w:themeColor="text1"/>
          <w:sz w:val="24"/>
          <w:szCs w:val="24"/>
        </w:rPr>
      </w:pPr>
    </w:p>
    <w:p w14:paraId="3430A5AC" w14:textId="77777777" w:rsidR="002B5EBE" w:rsidRDefault="002B5EBE" w:rsidP="005075A9">
      <w:pPr>
        <w:spacing w:after="0"/>
        <w:jc w:val="center"/>
        <w:rPr>
          <w:rFonts w:ascii="Times New Roman" w:hAnsi="Times New Roman" w:cs="Times New Roman"/>
          <w:b/>
          <w:color w:val="000000" w:themeColor="text1"/>
          <w:sz w:val="24"/>
          <w:szCs w:val="24"/>
        </w:rPr>
      </w:pPr>
    </w:p>
    <w:p w14:paraId="31BEBC04" w14:textId="77777777" w:rsidR="002B5EBE" w:rsidRDefault="002B5EBE" w:rsidP="005075A9">
      <w:pPr>
        <w:spacing w:after="0"/>
        <w:jc w:val="center"/>
        <w:rPr>
          <w:rFonts w:ascii="Times New Roman" w:hAnsi="Times New Roman" w:cs="Times New Roman"/>
          <w:b/>
          <w:color w:val="000000" w:themeColor="text1"/>
          <w:sz w:val="24"/>
          <w:szCs w:val="24"/>
        </w:rPr>
      </w:pPr>
    </w:p>
    <w:p w14:paraId="1149F58B" w14:textId="77777777" w:rsidR="002B5EBE" w:rsidRDefault="002B5EBE" w:rsidP="005075A9">
      <w:pPr>
        <w:spacing w:after="0"/>
        <w:jc w:val="center"/>
        <w:rPr>
          <w:rFonts w:ascii="Times New Roman" w:hAnsi="Times New Roman" w:cs="Times New Roman"/>
          <w:b/>
          <w:color w:val="000000" w:themeColor="text1"/>
          <w:sz w:val="24"/>
          <w:szCs w:val="24"/>
        </w:rPr>
      </w:pPr>
    </w:p>
    <w:p w14:paraId="685C8A20" w14:textId="77777777" w:rsidR="002B5EBE" w:rsidRDefault="002B5EBE" w:rsidP="005075A9">
      <w:pPr>
        <w:spacing w:after="0"/>
        <w:jc w:val="center"/>
        <w:rPr>
          <w:rFonts w:ascii="Times New Roman" w:hAnsi="Times New Roman" w:cs="Times New Roman"/>
          <w:b/>
          <w:color w:val="000000" w:themeColor="text1"/>
          <w:sz w:val="24"/>
          <w:szCs w:val="24"/>
        </w:rPr>
      </w:pPr>
    </w:p>
    <w:p w14:paraId="4D3E7077" w14:textId="77777777" w:rsidR="002B5EBE" w:rsidRDefault="002B5EBE" w:rsidP="005075A9">
      <w:pPr>
        <w:spacing w:after="0"/>
        <w:jc w:val="center"/>
        <w:rPr>
          <w:rFonts w:ascii="Times New Roman" w:hAnsi="Times New Roman" w:cs="Times New Roman"/>
          <w:b/>
          <w:color w:val="000000" w:themeColor="text1"/>
          <w:sz w:val="24"/>
          <w:szCs w:val="24"/>
        </w:rPr>
      </w:pPr>
    </w:p>
    <w:p w14:paraId="4FC89F86" w14:textId="77777777" w:rsidR="002B5EBE" w:rsidRDefault="002B5EBE" w:rsidP="005075A9">
      <w:pPr>
        <w:spacing w:after="0"/>
        <w:jc w:val="center"/>
        <w:rPr>
          <w:rFonts w:ascii="Times New Roman" w:hAnsi="Times New Roman" w:cs="Times New Roman"/>
          <w:b/>
          <w:color w:val="000000" w:themeColor="text1"/>
          <w:sz w:val="24"/>
          <w:szCs w:val="24"/>
        </w:rPr>
      </w:pPr>
    </w:p>
    <w:p w14:paraId="3D670093" w14:textId="77777777" w:rsidR="002B5EBE" w:rsidRDefault="002B5EBE" w:rsidP="005075A9">
      <w:pPr>
        <w:spacing w:after="0"/>
        <w:jc w:val="center"/>
        <w:rPr>
          <w:rFonts w:ascii="Times New Roman" w:hAnsi="Times New Roman" w:cs="Times New Roman"/>
          <w:b/>
          <w:color w:val="000000" w:themeColor="text1"/>
          <w:sz w:val="24"/>
          <w:szCs w:val="24"/>
        </w:rPr>
      </w:pPr>
    </w:p>
    <w:p w14:paraId="6329AEA9" w14:textId="77777777" w:rsidR="002B5EBE" w:rsidRDefault="002B5EBE" w:rsidP="005075A9">
      <w:pPr>
        <w:spacing w:after="0"/>
        <w:jc w:val="center"/>
        <w:rPr>
          <w:rFonts w:ascii="Times New Roman" w:hAnsi="Times New Roman" w:cs="Times New Roman"/>
          <w:b/>
          <w:color w:val="000000" w:themeColor="text1"/>
          <w:sz w:val="24"/>
          <w:szCs w:val="24"/>
        </w:rPr>
      </w:pPr>
    </w:p>
    <w:p w14:paraId="1A891028" w14:textId="77777777" w:rsidR="002B5EBE" w:rsidRDefault="002B5EBE" w:rsidP="005075A9">
      <w:pPr>
        <w:spacing w:after="0"/>
        <w:jc w:val="center"/>
        <w:rPr>
          <w:rFonts w:ascii="Times New Roman" w:hAnsi="Times New Roman" w:cs="Times New Roman"/>
          <w:b/>
          <w:color w:val="000000" w:themeColor="text1"/>
          <w:sz w:val="24"/>
          <w:szCs w:val="24"/>
        </w:rPr>
      </w:pPr>
    </w:p>
    <w:p w14:paraId="2CF3A0EF" w14:textId="77777777" w:rsidR="002B5EBE" w:rsidRDefault="002B5EBE" w:rsidP="005075A9">
      <w:pPr>
        <w:spacing w:after="0"/>
        <w:jc w:val="center"/>
        <w:rPr>
          <w:rFonts w:ascii="Times New Roman" w:hAnsi="Times New Roman" w:cs="Times New Roman"/>
          <w:b/>
          <w:color w:val="000000" w:themeColor="text1"/>
          <w:sz w:val="24"/>
          <w:szCs w:val="24"/>
        </w:rPr>
      </w:pPr>
    </w:p>
    <w:p w14:paraId="3DEBA842" w14:textId="77777777" w:rsidR="002B5EBE" w:rsidRDefault="002B5EBE" w:rsidP="005075A9">
      <w:pPr>
        <w:spacing w:after="0"/>
        <w:jc w:val="center"/>
        <w:rPr>
          <w:rFonts w:ascii="Times New Roman" w:hAnsi="Times New Roman" w:cs="Times New Roman"/>
          <w:b/>
          <w:color w:val="000000" w:themeColor="text1"/>
          <w:sz w:val="24"/>
          <w:szCs w:val="24"/>
        </w:rPr>
      </w:pPr>
    </w:p>
    <w:p w14:paraId="54292CB3" w14:textId="77777777" w:rsidR="002B5EBE" w:rsidRDefault="002B5EBE" w:rsidP="00890030">
      <w:pPr>
        <w:spacing w:after="0"/>
        <w:rPr>
          <w:rFonts w:ascii="Times New Roman" w:hAnsi="Times New Roman" w:cs="Times New Roman"/>
          <w:b/>
          <w:color w:val="000000" w:themeColor="text1"/>
          <w:sz w:val="24"/>
          <w:szCs w:val="24"/>
        </w:rPr>
      </w:pPr>
    </w:p>
    <w:p w14:paraId="24660F96" w14:textId="08FB345B" w:rsidR="00747D8E" w:rsidRDefault="002B5EBE" w:rsidP="005075A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 xml:space="preserve">HALAMAN </w:t>
      </w:r>
      <w:r w:rsidR="00747D8E" w:rsidRPr="00C24356">
        <w:rPr>
          <w:rFonts w:ascii="Times New Roman" w:hAnsi="Times New Roman" w:cs="Times New Roman"/>
          <w:b/>
          <w:color w:val="000000" w:themeColor="text1"/>
          <w:sz w:val="24"/>
          <w:szCs w:val="24"/>
        </w:rPr>
        <w:t>MOTTO</w:t>
      </w:r>
    </w:p>
    <w:p w14:paraId="28144194" w14:textId="2C249F49" w:rsidR="002B5EBE" w:rsidRDefault="002B5EBE" w:rsidP="005075A9">
      <w:pPr>
        <w:spacing w:after="0"/>
        <w:jc w:val="center"/>
        <w:rPr>
          <w:rFonts w:ascii="Times New Roman" w:hAnsi="Times New Roman" w:cs="Times New Roman"/>
          <w:b/>
          <w:color w:val="000000" w:themeColor="text1"/>
          <w:sz w:val="24"/>
          <w:szCs w:val="24"/>
        </w:rPr>
      </w:pPr>
    </w:p>
    <w:p w14:paraId="13FF892A" w14:textId="4D3DDB56" w:rsidR="002B5EBE" w:rsidRDefault="002B5EBE" w:rsidP="005075A9">
      <w:pPr>
        <w:spacing w:after="0"/>
        <w:jc w:val="center"/>
        <w:rPr>
          <w:rFonts w:ascii="Times New Roman" w:hAnsi="Times New Roman" w:cs="Times New Roman"/>
          <w:b/>
          <w:color w:val="000000" w:themeColor="text1"/>
          <w:sz w:val="24"/>
          <w:szCs w:val="24"/>
        </w:rPr>
      </w:pPr>
    </w:p>
    <w:p w14:paraId="16E76D74" w14:textId="475EC026" w:rsidR="002B5EBE" w:rsidRDefault="002B5EBE" w:rsidP="00890030">
      <w:pPr>
        <w:spacing w:after="0"/>
        <w:rPr>
          <w:rFonts w:ascii="Times New Roman" w:hAnsi="Times New Roman" w:cs="Times New Roman"/>
          <w:b/>
          <w:color w:val="000000" w:themeColor="text1"/>
          <w:sz w:val="24"/>
          <w:szCs w:val="24"/>
        </w:rPr>
      </w:pPr>
    </w:p>
    <w:p w14:paraId="18FE56D0" w14:textId="77777777" w:rsidR="002B5EBE" w:rsidRPr="00C24356" w:rsidRDefault="002B5EBE" w:rsidP="005075A9">
      <w:pPr>
        <w:spacing w:after="0"/>
        <w:jc w:val="center"/>
        <w:rPr>
          <w:rFonts w:ascii="Times New Roman" w:hAnsi="Times New Roman" w:cs="Times New Roman"/>
          <w:b/>
          <w:color w:val="000000" w:themeColor="text1"/>
          <w:sz w:val="24"/>
          <w:szCs w:val="24"/>
        </w:rPr>
      </w:pPr>
    </w:p>
    <w:p w14:paraId="526CEEAF" w14:textId="380D8D3C" w:rsidR="00232959" w:rsidRPr="00C24356" w:rsidRDefault="00232959" w:rsidP="00890030">
      <w:pPr>
        <w:spacing w:after="0" w:line="480" w:lineRule="auto"/>
        <w:jc w:val="center"/>
        <w:rPr>
          <w:rFonts w:ascii="Times New Roman" w:hAnsi="Times New Roman" w:cs="Times New Roman"/>
          <w:b/>
          <w:color w:val="000000" w:themeColor="text1"/>
          <w:sz w:val="24"/>
          <w:szCs w:val="24"/>
        </w:rPr>
      </w:pPr>
    </w:p>
    <w:p w14:paraId="7AF01295" w14:textId="01CAB707" w:rsidR="00232959" w:rsidRPr="00C24356" w:rsidRDefault="00890030" w:rsidP="00890030">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w:t>
      </w:r>
      <w:r w:rsidR="00232959" w:rsidRPr="00C24356">
        <w:rPr>
          <w:rFonts w:ascii="Times New Roman" w:hAnsi="Times New Roman" w:cs="Times New Roman"/>
          <w:b/>
          <w:color w:val="000000" w:themeColor="text1"/>
          <w:sz w:val="24"/>
          <w:szCs w:val="24"/>
          <w:lang w:val="en-US"/>
        </w:rPr>
        <w:t xml:space="preserve">Aku </w:t>
      </w:r>
      <w:proofErr w:type="spellStart"/>
      <w:r w:rsidR="00232959" w:rsidRPr="00C24356">
        <w:rPr>
          <w:rFonts w:ascii="Times New Roman" w:hAnsi="Times New Roman" w:cs="Times New Roman"/>
          <w:b/>
          <w:color w:val="000000" w:themeColor="text1"/>
          <w:sz w:val="24"/>
          <w:szCs w:val="24"/>
          <w:lang w:val="en-US"/>
        </w:rPr>
        <w:t>hidup</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tetapi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bukan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aku</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lagi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sendiri</w:t>
      </w:r>
      <w:proofErr w:type="spellEnd"/>
      <w:r w:rsidR="00232959" w:rsidRPr="00C24356">
        <w:rPr>
          <w:rFonts w:ascii="Times New Roman" w:hAnsi="Times New Roman" w:cs="Times New Roman"/>
          <w:b/>
          <w:color w:val="000000" w:themeColor="text1"/>
          <w:sz w:val="24"/>
          <w:szCs w:val="24"/>
          <w:lang w:val="en-US"/>
        </w:rPr>
        <w:t xml:space="preserve"> yang </w:t>
      </w:r>
      <w:proofErr w:type="spellStart"/>
      <w:r w:rsidR="00232959" w:rsidRPr="00C24356">
        <w:rPr>
          <w:rFonts w:ascii="Times New Roman" w:hAnsi="Times New Roman" w:cs="Times New Roman"/>
          <w:b/>
          <w:color w:val="000000" w:themeColor="text1"/>
          <w:sz w:val="24"/>
          <w:szCs w:val="24"/>
          <w:lang w:val="en-US"/>
        </w:rPr>
        <w:t>hidup</w:t>
      </w:r>
      <w:proofErr w:type="spellEnd"/>
      <w:r w:rsidR="00232959" w:rsidRPr="00C24356">
        <w:rPr>
          <w:rFonts w:ascii="Times New Roman" w:hAnsi="Times New Roman" w:cs="Times New Roman"/>
          <w:b/>
          <w:color w:val="000000" w:themeColor="text1"/>
          <w:sz w:val="24"/>
          <w:szCs w:val="24"/>
          <w:lang w:val="en-US"/>
        </w:rPr>
        <w:t xml:space="preserve">, </w:t>
      </w:r>
      <w:proofErr w:type="spellStart"/>
      <w:r w:rsidR="00232959" w:rsidRPr="00C24356">
        <w:rPr>
          <w:rFonts w:ascii="Times New Roman" w:hAnsi="Times New Roman" w:cs="Times New Roman"/>
          <w:b/>
          <w:color w:val="000000" w:themeColor="text1"/>
          <w:sz w:val="24"/>
          <w:szCs w:val="24"/>
          <w:lang w:val="en-US"/>
        </w:rPr>
        <w:t>melainkan</w:t>
      </w:r>
      <w:proofErr w:type="spellEnd"/>
      <w:r w:rsidR="00232959" w:rsidRPr="00C24356">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Kristus</w:t>
      </w:r>
      <w:proofErr w:type="spellEnd"/>
      <w:r w:rsidR="00232959" w:rsidRPr="00C24356">
        <w:rPr>
          <w:rFonts w:ascii="Times New Roman" w:hAnsi="Times New Roman" w:cs="Times New Roman"/>
          <w:b/>
          <w:color w:val="000000" w:themeColor="text1"/>
          <w:sz w:val="24"/>
          <w:szCs w:val="24"/>
          <w:lang w:val="en-US"/>
        </w:rPr>
        <w:t xml:space="preserve"> yang </w:t>
      </w:r>
      <w:proofErr w:type="spellStart"/>
      <w:r w:rsidR="00232959" w:rsidRPr="00C24356">
        <w:rPr>
          <w:rFonts w:ascii="Times New Roman" w:hAnsi="Times New Roman" w:cs="Times New Roman"/>
          <w:b/>
          <w:color w:val="000000" w:themeColor="text1"/>
          <w:sz w:val="24"/>
          <w:szCs w:val="24"/>
          <w:lang w:val="en-US"/>
        </w:rPr>
        <w:t>hidup</w:t>
      </w:r>
      <w:proofErr w:type="spellEnd"/>
      <w:r w:rsidR="00232959" w:rsidRPr="00C24356">
        <w:rPr>
          <w:rFonts w:ascii="Times New Roman" w:hAnsi="Times New Roman" w:cs="Times New Roman"/>
          <w:b/>
          <w:color w:val="000000" w:themeColor="text1"/>
          <w:sz w:val="24"/>
          <w:szCs w:val="24"/>
          <w:lang w:val="en-US"/>
        </w:rPr>
        <w:t xml:space="preserve"> di</w:t>
      </w:r>
      <w:r>
        <w:rPr>
          <w:rFonts w:ascii="Times New Roman" w:hAnsi="Times New Roman" w:cs="Times New Roman"/>
          <w:b/>
          <w:color w:val="000000" w:themeColor="text1"/>
          <w:sz w:val="24"/>
          <w:szCs w:val="24"/>
          <w:lang w:val="en-US"/>
        </w:rPr>
        <w:t xml:space="preserve"> </w:t>
      </w:r>
      <w:proofErr w:type="spellStart"/>
      <w:r w:rsidR="00232959" w:rsidRPr="00C24356">
        <w:rPr>
          <w:rFonts w:ascii="Times New Roman" w:hAnsi="Times New Roman" w:cs="Times New Roman"/>
          <w:b/>
          <w:color w:val="000000" w:themeColor="text1"/>
          <w:sz w:val="24"/>
          <w:szCs w:val="24"/>
          <w:lang w:val="en-US"/>
        </w:rPr>
        <w:t>dalam</w:t>
      </w:r>
      <w:proofErr w:type="spellEnd"/>
      <w:r w:rsidR="00232959" w:rsidRPr="00C24356">
        <w:rPr>
          <w:rFonts w:ascii="Times New Roman" w:hAnsi="Times New Roman" w:cs="Times New Roman"/>
          <w:b/>
          <w:color w:val="000000" w:themeColor="text1"/>
          <w:sz w:val="24"/>
          <w:szCs w:val="24"/>
          <w:lang w:val="en-US"/>
        </w:rPr>
        <w:t xml:space="preserve"> </w:t>
      </w:r>
      <w:proofErr w:type="spellStart"/>
      <w:r w:rsidR="00232959" w:rsidRPr="00C24356">
        <w:rPr>
          <w:rFonts w:ascii="Times New Roman" w:hAnsi="Times New Roman" w:cs="Times New Roman"/>
          <w:b/>
          <w:color w:val="000000" w:themeColor="text1"/>
          <w:sz w:val="24"/>
          <w:szCs w:val="24"/>
          <w:lang w:val="en-US"/>
        </w:rPr>
        <w:t>aku</w:t>
      </w:r>
      <w:proofErr w:type="spellEnd"/>
      <w:r>
        <w:rPr>
          <w:rFonts w:ascii="Times New Roman" w:hAnsi="Times New Roman" w:cs="Times New Roman"/>
          <w:b/>
          <w:color w:val="000000" w:themeColor="text1"/>
          <w:sz w:val="24"/>
          <w:szCs w:val="24"/>
          <w:lang w:val="en-US"/>
        </w:rPr>
        <w:t>”</w:t>
      </w:r>
    </w:p>
    <w:p w14:paraId="7A70A65C" w14:textId="043E17F1" w:rsidR="00747D8E" w:rsidRDefault="00890030" w:rsidP="00890030">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(Galatia 2:20) </w:t>
      </w:r>
    </w:p>
    <w:p w14:paraId="5D2924AF" w14:textId="0E7126E4" w:rsidR="00890030" w:rsidRDefault="00890030" w:rsidP="00890030">
      <w:pPr>
        <w:spacing w:after="0" w:line="480" w:lineRule="auto"/>
        <w:jc w:val="center"/>
        <w:rPr>
          <w:rFonts w:ascii="Times New Roman" w:hAnsi="Times New Roman" w:cs="Times New Roman"/>
          <w:color w:val="000000" w:themeColor="text1"/>
          <w:sz w:val="24"/>
          <w:szCs w:val="24"/>
          <w:lang w:val="en-US"/>
        </w:rPr>
      </w:pPr>
    </w:p>
    <w:p w14:paraId="25EDC016" w14:textId="556B3EA7" w:rsidR="00890030" w:rsidRDefault="00890030" w:rsidP="00890030">
      <w:pPr>
        <w:spacing w:after="0" w:line="480" w:lineRule="auto"/>
        <w:jc w:val="center"/>
        <w:rPr>
          <w:rFonts w:ascii="Times New Roman" w:hAnsi="Times New Roman" w:cs="Times New Roman"/>
          <w:color w:val="000000" w:themeColor="text1"/>
          <w:sz w:val="24"/>
          <w:szCs w:val="24"/>
          <w:lang w:val="en-US"/>
        </w:rPr>
      </w:pPr>
    </w:p>
    <w:p w14:paraId="0E4F75CC" w14:textId="1966C085" w:rsidR="00890030" w:rsidRDefault="00890030" w:rsidP="00890030">
      <w:pPr>
        <w:spacing w:after="0" w:line="480" w:lineRule="auto"/>
        <w:jc w:val="center"/>
        <w:rPr>
          <w:rFonts w:ascii="Times New Roman" w:hAnsi="Times New Roman" w:cs="Times New Roman"/>
          <w:color w:val="000000" w:themeColor="text1"/>
          <w:sz w:val="24"/>
          <w:szCs w:val="24"/>
          <w:lang w:val="en-US"/>
        </w:rPr>
      </w:pPr>
    </w:p>
    <w:p w14:paraId="15F464A4" w14:textId="5BC5B581" w:rsidR="00890030" w:rsidRDefault="00890030" w:rsidP="00890030">
      <w:pPr>
        <w:spacing w:after="0" w:line="480" w:lineRule="auto"/>
        <w:jc w:val="center"/>
        <w:rPr>
          <w:rFonts w:ascii="Times New Roman" w:hAnsi="Times New Roman" w:cs="Times New Roman"/>
          <w:color w:val="000000" w:themeColor="text1"/>
          <w:sz w:val="24"/>
          <w:szCs w:val="24"/>
          <w:lang w:val="en-US"/>
        </w:rPr>
      </w:pPr>
    </w:p>
    <w:p w14:paraId="4AD0EC1B" w14:textId="3EEC1C95" w:rsidR="00890030" w:rsidRDefault="00890030" w:rsidP="00890030">
      <w:pPr>
        <w:spacing w:after="0" w:line="48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RELIGIO OMNIUM SCIENTIARUM ANIMA</w:t>
      </w:r>
    </w:p>
    <w:p w14:paraId="031143CB" w14:textId="62ED3791" w:rsidR="00890030" w:rsidRPr="00890030" w:rsidRDefault="00890030" w:rsidP="00890030">
      <w:pPr>
        <w:spacing w:after="0" w:line="48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(Agama </w:t>
      </w:r>
      <w:proofErr w:type="spellStart"/>
      <w:r>
        <w:rPr>
          <w:rFonts w:ascii="Times New Roman" w:hAnsi="Times New Roman" w:cs="Times New Roman"/>
          <w:b/>
          <w:bCs/>
          <w:color w:val="000000" w:themeColor="text1"/>
          <w:sz w:val="24"/>
          <w:szCs w:val="24"/>
          <w:lang w:val="en-US"/>
        </w:rPr>
        <w:t>adalah</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jiwa</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segala</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ilmu</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pengetahuan</w:t>
      </w:r>
      <w:proofErr w:type="spellEnd"/>
      <w:r>
        <w:rPr>
          <w:rFonts w:ascii="Times New Roman" w:hAnsi="Times New Roman" w:cs="Times New Roman"/>
          <w:b/>
          <w:bCs/>
          <w:color w:val="000000" w:themeColor="text1"/>
          <w:sz w:val="24"/>
          <w:szCs w:val="24"/>
          <w:lang w:val="en-US"/>
        </w:rPr>
        <w:t xml:space="preserve">) </w:t>
      </w:r>
    </w:p>
    <w:p w14:paraId="62759F40" w14:textId="77777777" w:rsidR="00890030" w:rsidRPr="00890030" w:rsidRDefault="00890030" w:rsidP="00890030">
      <w:pPr>
        <w:spacing w:after="0" w:line="480" w:lineRule="auto"/>
        <w:jc w:val="center"/>
        <w:rPr>
          <w:rFonts w:ascii="Times New Roman" w:hAnsi="Times New Roman" w:cs="Times New Roman"/>
          <w:color w:val="000000" w:themeColor="text1"/>
          <w:sz w:val="24"/>
          <w:szCs w:val="24"/>
          <w:lang w:val="en-US"/>
        </w:rPr>
      </w:pPr>
    </w:p>
    <w:p w14:paraId="4EAB1274" w14:textId="77777777" w:rsidR="00747D8E" w:rsidRPr="00C24356" w:rsidRDefault="00747D8E" w:rsidP="00890030">
      <w:pPr>
        <w:spacing w:after="0" w:line="480" w:lineRule="auto"/>
        <w:rPr>
          <w:rFonts w:ascii="Times New Roman" w:hAnsi="Times New Roman" w:cs="Times New Roman"/>
          <w:color w:val="000000" w:themeColor="text1"/>
          <w:sz w:val="24"/>
        </w:rPr>
      </w:pPr>
    </w:p>
    <w:p w14:paraId="13EFCFE0" w14:textId="77777777" w:rsidR="00747D8E" w:rsidRDefault="00747D8E" w:rsidP="005075A9">
      <w:pPr>
        <w:spacing w:after="0"/>
        <w:rPr>
          <w:rFonts w:ascii="Times New Roman" w:hAnsi="Times New Roman" w:cs="Times New Roman"/>
          <w:b/>
          <w:sz w:val="24"/>
          <w:szCs w:val="24"/>
        </w:rPr>
      </w:pPr>
      <w:r>
        <w:rPr>
          <w:rFonts w:ascii="Times New Roman" w:hAnsi="Times New Roman" w:cs="Times New Roman"/>
          <w:b/>
          <w:sz w:val="24"/>
          <w:szCs w:val="24"/>
        </w:rPr>
        <w:br w:type="page"/>
      </w:r>
    </w:p>
    <w:p w14:paraId="72066EC8" w14:textId="77777777" w:rsidR="00747D8E" w:rsidRPr="00776946" w:rsidRDefault="00747D8E" w:rsidP="005075A9">
      <w:pPr>
        <w:spacing w:after="0" w:line="360" w:lineRule="auto"/>
        <w:jc w:val="center"/>
        <w:rPr>
          <w:rFonts w:ascii="Times New Roman" w:hAnsi="Times New Roman" w:cs="Times New Roman"/>
          <w:b/>
          <w:sz w:val="24"/>
          <w:szCs w:val="24"/>
        </w:rPr>
      </w:pPr>
      <w:r w:rsidRPr="00776946">
        <w:rPr>
          <w:rFonts w:ascii="Times New Roman" w:hAnsi="Times New Roman" w:cs="Times New Roman"/>
          <w:b/>
          <w:sz w:val="24"/>
          <w:szCs w:val="24"/>
        </w:rPr>
        <w:lastRenderedPageBreak/>
        <w:t>DAFTAR ISI</w:t>
      </w:r>
    </w:p>
    <w:p w14:paraId="7BD4E783" w14:textId="77777777" w:rsidR="00747D8E" w:rsidRDefault="00747D8E" w:rsidP="005075A9">
      <w:pPr>
        <w:tabs>
          <w:tab w:val="left" w:leader="dot" w:pos="7371"/>
        </w:tabs>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56"/>
        <w:gridCol w:w="6204"/>
        <w:gridCol w:w="668"/>
      </w:tblGrid>
      <w:tr w:rsidR="00DB6391" w14:paraId="76585BC9" w14:textId="77777777" w:rsidTr="002E02CB">
        <w:tc>
          <w:tcPr>
            <w:tcW w:w="7260" w:type="dxa"/>
            <w:gridSpan w:val="2"/>
          </w:tcPr>
          <w:p w14:paraId="31C28C58" w14:textId="77777777" w:rsidR="00A0760B" w:rsidRPr="00A0760B" w:rsidRDefault="00A0760B" w:rsidP="005075A9">
            <w:pPr>
              <w:tabs>
                <w:tab w:val="left" w:leader="dot" w:pos="7009"/>
              </w:tabs>
              <w:spacing w:after="0" w:line="360" w:lineRule="auto"/>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p>
        </w:tc>
        <w:tc>
          <w:tcPr>
            <w:tcW w:w="668" w:type="dxa"/>
          </w:tcPr>
          <w:p w14:paraId="0F8EDA46" w14:textId="0EA703F2" w:rsidR="00A0760B" w:rsidRPr="009A4AE1" w:rsidRDefault="009A4AE1" w:rsidP="00E57C64">
            <w:pPr>
              <w:tabs>
                <w:tab w:val="left" w:leader="dot" w:pos="7371"/>
              </w:tabs>
              <w:spacing w:after="0" w:line="360" w:lineRule="auto"/>
              <w:ind w:left="-2"/>
              <w:rPr>
                <w:rFonts w:ascii="Times New Roman" w:hAnsi="Times New Roman" w:cs="Times New Roman"/>
                <w:sz w:val="24"/>
                <w:szCs w:val="24"/>
                <w:lang w:val="en-US"/>
              </w:rPr>
            </w:pPr>
            <w:proofErr w:type="spellStart"/>
            <w:r w:rsidRPr="009A4AE1">
              <w:rPr>
                <w:rFonts w:ascii="Times New Roman" w:hAnsi="Times New Roman" w:cs="Times New Roman"/>
                <w:sz w:val="24"/>
                <w:szCs w:val="24"/>
                <w:lang w:val="en-US"/>
              </w:rPr>
              <w:t>i</w:t>
            </w:r>
            <w:proofErr w:type="spellEnd"/>
          </w:p>
        </w:tc>
      </w:tr>
      <w:tr w:rsidR="00DB6391" w14:paraId="5F1586BD" w14:textId="77777777" w:rsidTr="002E02CB">
        <w:tc>
          <w:tcPr>
            <w:tcW w:w="7260" w:type="dxa"/>
            <w:gridSpan w:val="2"/>
          </w:tcPr>
          <w:p w14:paraId="36C61C3D" w14:textId="77777777" w:rsidR="00A0760B" w:rsidRPr="00A0760B" w:rsidRDefault="00A0760B" w:rsidP="005075A9">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rPr>
              <w:t xml:space="preserve">Halaman </w:t>
            </w:r>
            <w:proofErr w:type="spellStart"/>
            <w:r>
              <w:rPr>
                <w:rFonts w:ascii="Times New Roman" w:hAnsi="Times New Roman" w:cs="Times New Roman"/>
                <w:sz w:val="24"/>
                <w:lang w:val="en-US"/>
              </w:rPr>
              <w:t>Sampul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rPr>
              <w:tab/>
            </w:r>
          </w:p>
        </w:tc>
        <w:tc>
          <w:tcPr>
            <w:tcW w:w="668" w:type="dxa"/>
          </w:tcPr>
          <w:p w14:paraId="6936317D" w14:textId="00926CE8" w:rsidR="00A0760B" w:rsidRP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ii</w:t>
            </w:r>
          </w:p>
        </w:tc>
      </w:tr>
      <w:tr w:rsidR="009A4AE1" w14:paraId="343A158C" w14:textId="77777777" w:rsidTr="002E02CB">
        <w:tc>
          <w:tcPr>
            <w:tcW w:w="7260" w:type="dxa"/>
            <w:gridSpan w:val="2"/>
          </w:tcPr>
          <w:p w14:paraId="059E5682" w14:textId="45DD8C0D" w:rsidR="009A4AE1" w:rsidRDefault="009A4AE1" w:rsidP="009A4AE1">
            <w:pPr>
              <w:tabs>
                <w:tab w:val="left" w:leader="dot" w:pos="7009"/>
              </w:tabs>
              <w:spacing w:after="0" w:line="360" w:lineRule="auto"/>
              <w:rPr>
                <w:rFonts w:ascii="Times New Roman" w:hAnsi="Times New Roman" w:cs="Times New Roman"/>
                <w:sz w:val="24"/>
              </w:rPr>
            </w:pPr>
            <w:r>
              <w:rPr>
                <w:rFonts w:ascii="Times New Roman" w:hAnsi="Times New Roman" w:cs="Times New Roman"/>
                <w:sz w:val="24"/>
                <w:lang w:val="en-US"/>
              </w:rPr>
              <w:t xml:space="preserve">Halaman </w:t>
            </w:r>
            <w:proofErr w:type="spellStart"/>
            <w:r>
              <w:rPr>
                <w:rFonts w:ascii="Times New Roman" w:hAnsi="Times New Roman" w:cs="Times New Roman"/>
                <w:sz w:val="24"/>
                <w:lang w:val="en-US"/>
              </w:rPr>
              <w:t>Persetujuan</w:t>
            </w:r>
            <w:proofErr w:type="spellEnd"/>
            <w:r>
              <w:rPr>
                <w:rFonts w:ascii="Times New Roman" w:hAnsi="Times New Roman" w:cs="Times New Roman"/>
                <w:sz w:val="24"/>
              </w:rPr>
              <w:tab/>
            </w:r>
          </w:p>
        </w:tc>
        <w:tc>
          <w:tcPr>
            <w:tcW w:w="668" w:type="dxa"/>
          </w:tcPr>
          <w:p w14:paraId="26696450" w14:textId="1DAC3664" w:rsid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9A4AE1" w14:paraId="2746B999" w14:textId="77777777" w:rsidTr="002E02CB">
        <w:tc>
          <w:tcPr>
            <w:tcW w:w="7260" w:type="dxa"/>
            <w:gridSpan w:val="2"/>
          </w:tcPr>
          <w:p w14:paraId="57DEE3F0" w14:textId="0141AC2E" w:rsidR="009A4AE1" w:rsidRDefault="009A4AE1" w:rsidP="009A4AE1">
            <w:pPr>
              <w:tabs>
                <w:tab w:val="left" w:leader="dot" w:pos="7009"/>
              </w:tabs>
              <w:spacing w:after="0" w:line="360" w:lineRule="auto"/>
              <w:rPr>
                <w:rFonts w:ascii="Times New Roman" w:hAnsi="Times New Roman" w:cs="Times New Roman"/>
                <w:sz w:val="24"/>
              </w:rPr>
            </w:pPr>
            <w:r>
              <w:rPr>
                <w:rFonts w:ascii="Times New Roman" w:hAnsi="Times New Roman" w:cs="Times New Roman"/>
                <w:sz w:val="24"/>
                <w:lang w:val="en-US"/>
              </w:rPr>
              <w:t xml:space="preserve">Halaman </w:t>
            </w:r>
            <w:proofErr w:type="spellStart"/>
            <w:r>
              <w:rPr>
                <w:rFonts w:ascii="Times New Roman" w:hAnsi="Times New Roman" w:cs="Times New Roman"/>
                <w:sz w:val="24"/>
                <w:lang w:val="en-US"/>
              </w:rPr>
              <w:t>Pengesahan</w:t>
            </w:r>
            <w:proofErr w:type="spellEnd"/>
            <w:r>
              <w:rPr>
                <w:rFonts w:ascii="Times New Roman" w:hAnsi="Times New Roman" w:cs="Times New Roman"/>
                <w:sz w:val="24"/>
              </w:rPr>
              <w:tab/>
            </w:r>
          </w:p>
        </w:tc>
        <w:tc>
          <w:tcPr>
            <w:tcW w:w="668" w:type="dxa"/>
          </w:tcPr>
          <w:p w14:paraId="1CDB61E1" w14:textId="4ED1F542" w:rsidR="009A4AE1" w:rsidRP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9A4AE1" w14:paraId="19E249D2" w14:textId="77777777" w:rsidTr="002E02CB">
        <w:tc>
          <w:tcPr>
            <w:tcW w:w="7260" w:type="dxa"/>
            <w:gridSpan w:val="2"/>
          </w:tcPr>
          <w:p w14:paraId="6B6DAEE3" w14:textId="7F3C5430" w:rsidR="009A4AE1" w:rsidRDefault="009A4AE1" w:rsidP="009A4AE1">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Surat </w:t>
            </w:r>
            <w:proofErr w:type="spellStart"/>
            <w:r>
              <w:rPr>
                <w:rFonts w:ascii="Times New Roman" w:hAnsi="Times New Roman" w:cs="Times New Roman"/>
                <w:sz w:val="24"/>
                <w:lang w:val="en-US"/>
              </w:rPr>
              <w:t>Pernyataan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Plagiat</w:t>
            </w:r>
            <w:proofErr w:type="spellEnd"/>
            <w:r>
              <w:rPr>
                <w:rFonts w:ascii="Times New Roman" w:hAnsi="Times New Roman" w:cs="Times New Roman"/>
                <w:sz w:val="24"/>
              </w:rPr>
              <w:tab/>
            </w:r>
          </w:p>
        </w:tc>
        <w:tc>
          <w:tcPr>
            <w:tcW w:w="668" w:type="dxa"/>
          </w:tcPr>
          <w:p w14:paraId="69DB3738" w14:textId="4876AA1A" w:rsid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9A4AE1" w14:paraId="04772BB8" w14:textId="77777777" w:rsidTr="002E02CB">
        <w:tc>
          <w:tcPr>
            <w:tcW w:w="7260" w:type="dxa"/>
            <w:gridSpan w:val="2"/>
          </w:tcPr>
          <w:p w14:paraId="5F4AF9A6" w14:textId="6EB79000" w:rsidR="009A4AE1" w:rsidRDefault="009A4AE1" w:rsidP="009A4AE1">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Kata </w:t>
            </w:r>
            <w:proofErr w:type="spellStart"/>
            <w:r>
              <w:rPr>
                <w:rFonts w:ascii="Times New Roman" w:hAnsi="Times New Roman" w:cs="Times New Roman"/>
                <w:sz w:val="24"/>
                <w:lang w:val="en-US"/>
              </w:rPr>
              <w:t>Pengantar</w:t>
            </w:r>
            <w:proofErr w:type="spellEnd"/>
            <w:r>
              <w:rPr>
                <w:rFonts w:ascii="Times New Roman" w:hAnsi="Times New Roman" w:cs="Times New Roman"/>
                <w:sz w:val="24"/>
              </w:rPr>
              <w:tab/>
            </w:r>
          </w:p>
        </w:tc>
        <w:tc>
          <w:tcPr>
            <w:tcW w:w="668" w:type="dxa"/>
          </w:tcPr>
          <w:p w14:paraId="5A5831B1" w14:textId="131C311C" w:rsidR="009A4AE1" w:rsidRP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vi</w:t>
            </w:r>
          </w:p>
        </w:tc>
      </w:tr>
      <w:tr w:rsidR="009A4AE1" w14:paraId="2DC7499A" w14:textId="77777777" w:rsidTr="002E02CB">
        <w:tc>
          <w:tcPr>
            <w:tcW w:w="7260" w:type="dxa"/>
            <w:gridSpan w:val="2"/>
          </w:tcPr>
          <w:p w14:paraId="6AD4F234" w14:textId="467CECC2" w:rsidR="009A4AE1" w:rsidRDefault="009A4AE1" w:rsidP="009A4AE1">
            <w:pPr>
              <w:tabs>
                <w:tab w:val="left" w:leader="dot" w:pos="7009"/>
              </w:tabs>
              <w:spacing w:after="0" w:line="360" w:lineRule="auto"/>
              <w:rPr>
                <w:rFonts w:ascii="Times New Roman" w:hAnsi="Times New Roman" w:cs="Times New Roman"/>
                <w:sz w:val="24"/>
              </w:rPr>
            </w:pPr>
            <w:r>
              <w:rPr>
                <w:rFonts w:ascii="Times New Roman" w:hAnsi="Times New Roman" w:cs="Times New Roman"/>
                <w:sz w:val="24"/>
                <w:lang w:val="en-US"/>
              </w:rPr>
              <w:t xml:space="preserve">Halaman </w:t>
            </w:r>
            <w:proofErr w:type="spellStart"/>
            <w:r>
              <w:rPr>
                <w:rFonts w:ascii="Times New Roman" w:hAnsi="Times New Roman" w:cs="Times New Roman"/>
                <w:sz w:val="24"/>
                <w:lang w:val="en-US"/>
              </w:rPr>
              <w:t>Persembahan</w:t>
            </w:r>
            <w:proofErr w:type="spellEnd"/>
            <w:r>
              <w:rPr>
                <w:rFonts w:ascii="Times New Roman" w:hAnsi="Times New Roman" w:cs="Times New Roman"/>
                <w:sz w:val="24"/>
              </w:rPr>
              <w:tab/>
            </w:r>
          </w:p>
        </w:tc>
        <w:tc>
          <w:tcPr>
            <w:tcW w:w="668" w:type="dxa"/>
          </w:tcPr>
          <w:p w14:paraId="065CB639" w14:textId="41939C54" w:rsidR="009A4AE1" w:rsidRP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vii</w:t>
            </w:r>
          </w:p>
        </w:tc>
      </w:tr>
      <w:tr w:rsidR="009A4AE1" w14:paraId="77E60E3B" w14:textId="77777777" w:rsidTr="002E02CB">
        <w:tc>
          <w:tcPr>
            <w:tcW w:w="7260" w:type="dxa"/>
            <w:gridSpan w:val="2"/>
          </w:tcPr>
          <w:p w14:paraId="515F68D1" w14:textId="5E7BE4C5" w:rsidR="009A4AE1" w:rsidRDefault="009A4AE1" w:rsidP="009A4AE1">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lang w:val="en-US"/>
              </w:rPr>
              <w:t>Motto</w:t>
            </w:r>
            <w:r>
              <w:rPr>
                <w:rFonts w:ascii="Times New Roman" w:hAnsi="Times New Roman" w:cs="Times New Roman"/>
                <w:sz w:val="24"/>
              </w:rPr>
              <w:tab/>
            </w:r>
          </w:p>
        </w:tc>
        <w:tc>
          <w:tcPr>
            <w:tcW w:w="668" w:type="dxa"/>
          </w:tcPr>
          <w:p w14:paraId="54450BE4" w14:textId="56E111CA" w:rsidR="009A4AE1" w:rsidRPr="009A4AE1" w:rsidRDefault="009A4AE1"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9A4AE1" w14:paraId="3B84F267" w14:textId="77777777" w:rsidTr="002E02CB">
        <w:tc>
          <w:tcPr>
            <w:tcW w:w="7260" w:type="dxa"/>
            <w:gridSpan w:val="2"/>
          </w:tcPr>
          <w:p w14:paraId="4FBCD68F" w14:textId="77777777" w:rsidR="009A4AE1" w:rsidRDefault="009A4AE1" w:rsidP="009A4AE1">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lang w:val="en-US"/>
              </w:rPr>
              <w:t>Daftar Isi</w:t>
            </w:r>
            <w:r>
              <w:rPr>
                <w:rFonts w:ascii="Times New Roman" w:hAnsi="Times New Roman" w:cs="Times New Roman"/>
                <w:sz w:val="24"/>
              </w:rPr>
              <w:tab/>
            </w:r>
          </w:p>
        </w:tc>
        <w:tc>
          <w:tcPr>
            <w:tcW w:w="668" w:type="dxa"/>
          </w:tcPr>
          <w:p w14:paraId="1A7FFFCC" w14:textId="1A334A54" w:rsidR="009A4AE1" w:rsidRPr="009A4AE1" w:rsidRDefault="0074709E"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ix</w:t>
            </w:r>
          </w:p>
        </w:tc>
      </w:tr>
      <w:tr w:rsidR="009A4AE1" w14:paraId="412A0118" w14:textId="77777777" w:rsidTr="002E02CB">
        <w:tc>
          <w:tcPr>
            <w:tcW w:w="7260" w:type="dxa"/>
            <w:gridSpan w:val="2"/>
          </w:tcPr>
          <w:p w14:paraId="76542338" w14:textId="4079FC59" w:rsidR="009A4AE1" w:rsidRDefault="00C217E1" w:rsidP="009A4AE1">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w:t>
            </w:r>
            <w:proofErr w:type="spellStart"/>
            <w:r>
              <w:rPr>
                <w:rFonts w:ascii="Times New Roman" w:hAnsi="Times New Roman" w:cs="Times New Roman"/>
                <w:sz w:val="24"/>
                <w:lang w:val="en-US"/>
              </w:rPr>
              <w:t>Tabel</w:t>
            </w:r>
            <w:proofErr w:type="spellEnd"/>
            <w:r w:rsidR="009A4AE1">
              <w:rPr>
                <w:rFonts w:ascii="Times New Roman" w:hAnsi="Times New Roman" w:cs="Times New Roman"/>
                <w:sz w:val="24"/>
              </w:rPr>
              <w:tab/>
            </w:r>
          </w:p>
        </w:tc>
        <w:tc>
          <w:tcPr>
            <w:tcW w:w="668" w:type="dxa"/>
          </w:tcPr>
          <w:p w14:paraId="14D81854" w14:textId="40B72882" w:rsidR="009A4AE1" w:rsidRPr="00964D28" w:rsidRDefault="00964D28"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xiii</w:t>
            </w:r>
          </w:p>
        </w:tc>
      </w:tr>
      <w:tr w:rsidR="009A4AE1" w14:paraId="5253F321" w14:textId="77777777" w:rsidTr="002E02CB">
        <w:tc>
          <w:tcPr>
            <w:tcW w:w="7260" w:type="dxa"/>
            <w:gridSpan w:val="2"/>
          </w:tcPr>
          <w:p w14:paraId="0378C080" w14:textId="5B65AFC0" w:rsidR="009A4AE1" w:rsidRDefault="00C217E1" w:rsidP="009A4AE1">
            <w:pPr>
              <w:tabs>
                <w:tab w:val="left" w:leader="dot" w:pos="7009"/>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w:t>
            </w:r>
            <w:proofErr w:type="spellStart"/>
            <w:r>
              <w:rPr>
                <w:rFonts w:ascii="Times New Roman" w:hAnsi="Times New Roman" w:cs="Times New Roman"/>
                <w:sz w:val="24"/>
                <w:lang w:val="en-US"/>
              </w:rPr>
              <w:t>Singkatan</w:t>
            </w:r>
            <w:proofErr w:type="spellEnd"/>
            <w:r w:rsidR="009A4AE1">
              <w:rPr>
                <w:rFonts w:ascii="Times New Roman" w:hAnsi="Times New Roman" w:cs="Times New Roman"/>
                <w:sz w:val="24"/>
              </w:rPr>
              <w:tab/>
            </w:r>
          </w:p>
        </w:tc>
        <w:tc>
          <w:tcPr>
            <w:tcW w:w="668" w:type="dxa"/>
          </w:tcPr>
          <w:p w14:paraId="4A7DAC9E" w14:textId="03570943" w:rsidR="009A4AE1" w:rsidRPr="00964D28" w:rsidRDefault="00964D28"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xv</w:t>
            </w:r>
          </w:p>
        </w:tc>
      </w:tr>
      <w:tr w:rsidR="009A4AE1" w14:paraId="56889858" w14:textId="77777777" w:rsidTr="002E02CB">
        <w:tc>
          <w:tcPr>
            <w:tcW w:w="7260" w:type="dxa"/>
            <w:gridSpan w:val="2"/>
          </w:tcPr>
          <w:p w14:paraId="79A308A2" w14:textId="77777777" w:rsidR="009A4AE1" w:rsidRDefault="009A4AE1" w:rsidP="009A4AE1">
            <w:pPr>
              <w:tabs>
                <w:tab w:val="left" w:leader="dot" w:pos="7009"/>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Abstrak</w:t>
            </w:r>
            <w:proofErr w:type="spellEnd"/>
            <w:r>
              <w:rPr>
                <w:rFonts w:ascii="Times New Roman" w:hAnsi="Times New Roman" w:cs="Times New Roman"/>
                <w:sz w:val="24"/>
              </w:rPr>
              <w:tab/>
            </w:r>
          </w:p>
        </w:tc>
        <w:tc>
          <w:tcPr>
            <w:tcW w:w="668" w:type="dxa"/>
          </w:tcPr>
          <w:p w14:paraId="7E8F3246" w14:textId="2AC1BF7C" w:rsidR="009A4AE1" w:rsidRPr="00E57C64" w:rsidRDefault="00E57C64" w:rsidP="00E57C64">
            <w:pPr>
              <w:tabs>
                <w:tab w:val="left" w:leader="dot" w:pos="7371"/>
              </w:tabs>
              <w:spacing w:after="0" w:line="360" w:lineRule="auto"/>
              <w:ind w:left="-2"/>
              <w:rPr>
                <w:rFonts w:ascii="Times New Roman" w:hAnsi="Times New Roman" w:cs="Times New Roman"/>
                <w:sz w:val="24"/>
                <w:szCs w:val="24"/>
                <w:lang w:val="en-US"/>
              </w:rPr>
            </w:pPr>
            <w:r>
              <w:rPr>
                <w:rFonts w:ascii="Times New Roman" w:hAnsi="Times New Roman" w:cs="Times New Roman"/>
                <w:sz w:val="24"/>
                <w:szCs w:val="24"/>
                <w:lang w:val="en-US"/>
              </w:rPr>
              <w:t>xvi</w:t>
            </w:r>
          </w:p>
        </w:tc>
      </w:tr>
      <w:tr w:rsidR="009A4AE1" w14:paraId="71B808E1" w14:textId="77777777" w:rsidTr="002E02CB">
        <w:tc>
          <w:tcPr>
            <w:tcW w:w="1056" w:type="dxa"/>
          </w:tcPr>
          <w:p w14:paraId="51495DFB" w14:textId="77777777" w:rsidR="009A4AE1" w:rsidRPr="00A0760B" w:rsidRDefault="009A4AE1" w:rsidP="009A4AE1">
            <w:pPr>
              <w:tabs>
                <w:tab w:val="left" w:leader="dot" w:pos="737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I</w:t>
            </w:r>
          </w:p>
        </w:tc>
        <w:tc>
          <w:tcPr>
            <w:tcW w:w="6204" w:type="dxa"/>
          </w:tcPr>
          <w:p w14:paraId="06A74340" w14:textId="77777777" w:rsidR="009A4AE1" w:rsidRDefault="009A4AE1" w:rsidP="009A4AE1">
            <w:pPr>
              <w:tabs>
                <w:tab w:val="left" w:leader="dot" w:pos="5977"/>
              </w:tabs>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r>
              <w:rPr>
                <w:rFonts w:ascii="Times New Roman" w:hAnsi="Times New Roman" w:cs="Times New Roman"/>
                <w:b/>
                <w:sz w:val="24"/>
                <w:szCs w:val="24"/>
              </w:rPr>
              <w:tab/>
            </w:r>
          </w:p>
        </w:tc>
        <w:tc>
          <w:tcPr>
            <w:tcW w:w="668" w:type="dxa"/>
          </w:tcPr>
          <w:p w14:paraId="59CB924A" w14:textId="658CB05C" w:rsidR="009A4AE1" w:rsidRPr="00BB5D7C" w:rsidRDefault="000A6AA6" w:rsidP="009A4AE1">
            <w:pPr>
              <w:tabs>
                <w:tab w:val="left" w:leader="dot" w:pos="7371"/>
              </w:tabs>
              <w:spacing w:after="0" w:line="360" w:lineRule="auto"/>
              <w:ind w:left="-108"/>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A4AE1">
              <w:rPr>
                <w:rFonts w:ascii="Times New Roman" w:hAnsi="Times New Roman" w:cs="Times New Roman"/>
                <w:b/>
                <w:sz w:val="24"/>
                <w:szCs w:val="24"/>
                <w:lang w:val="en-US"/>
              </w:rPr>
              <w:t>1</w:t>
            </w:r>
          </w:p>
        </w:tc>
      </w:tr>
      <w:tr w:rsidR="009A4AE1" w14:paraId="5C0DD95D" w14:textId="77777777" w:rsidTr="002E02CB">
        <w:tc>
          <w:tcPr>
            <w:tcW w:w="1056" w:type="dxa"/>
          </w:tcPr>
          <w:p w14:paraId="3C39A470" w14:textId="77777777" w:rsidR="009A4AE1" w:rsidRPr="008A28A0" w:rsidRDefault="009A4AE1" w:rsidP="009A4AE1">
            <w:pPr>
              <w:tabs>
                <w:tab w:val="left" w:leader="dot" w:pos="7371"/>
              </w:tabs>
              <w:spacing w:after="0" w:line="360" w:lineRule="auto"/>
              <w:rPr>
                <w:rFonts w:ascii="Times New Roman" w:hAnsi="Times New Roman" w:cs="Times New Roman"/>
                <w:sz w:val="24"/>
                <w:szCs w:val="24"/>
                <w:lang w:val="en-US"/>
              </w:rPr>
            </w:pPr>
            <w:r w:rsidRPr="008A28A0">
              <w:rPr>
                <w:rFonts w:ascii="Times New Roman" w:hAnsi="Times New Roman" w:cs="Times New Roman"/>
                <w:sz w:val="24"/>
                <w:szCs w:val="24"/>
                <w:lang w:val="en-US"/>
              </w:rPr>
              <w:t>1.1</w:t>
            </w:r>
          </w:p>
        </w:tc>
        <w:tc>
          <w:tcPr>
            <w:tcW w:w="6204" w:type="dxa"/>
          </w:tcPr>
          <w:p w14:paraId="0A662A8B" w14:textId="24110DBE" w:rsidR="009A4AE1" w:rsidRDefault="009A4AE1" w:rsidP="009A4AE1">
            <w:pPr>
              <w:tabs>
                <w:tab w:val="left" w:pos="3975"/>
                <w:tab w:val="left" w:leader="dot" w:pos="5977"/>
              </w:tabs>
              <w:spacing w:after="0" w:line="360" w:lineRule="auto"/>
              <w:rPr>
                <w:rFonts w:ascii="Times New Roman" w:hAnsi="Times New Roman" w:cs="Times New Roman"/>
                <w:b/>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r>
          </w:p>
        </w:tc>
        <w:tc>
          <w:tcPr>
            <w:tcW w:w="668" w:type="dxa"/>
          </w:tcPr>
          <w:p w14:paraId="0C7ABF69" w14:textId="01F9C1CE" w:rsidR="009A4AE1" w:rsidRPr="00BB5D7C"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sidRPr="00BB5D7C">
              <w:rPr>
                <w:rFonts w:ascii="Times New Roman" w:hAnsi="Times New Roman" w:cs="Times New Roman"/>
                <w:sz w:val="24"/>
                <w:szCs w:val="24"/>
                <w:lang w:val="en-US"/>
              </w:rPr>
              <w:t>1</w:t>
            </w:r>
          </w:p>
        </w:tc>
      </w:tr>
      <w:tr w:rsidR="009A4AE1" w14:paraId="3746F2B8" w14:textId="77777777" w:rsidTr="002E02CB">
        <w:tc>
          <w:tcPr>
            <w:tcW w:w="1056" w:type="dxa"/>
          </w:tcPr>
          <w:p w14:paraId="1A58A3CC" w14:textId="77777777" w:rsidR="009A4AE1" w:rsidRPr="008A28A0" w:rsidRDefault="009A4AE1" w:rsidP="009A4AE1">
            <w:pPr>
              <w:tabs>
                <w:tab w:val="left" w:leader="dot" w:pos="7371"/>
              </w:tabs>
              <w:spacing w:after="0" w:line="360" w:lineRule="auto"/>
              <w:rPr>
                <w:rFonts w:ascii="Times New Roman" w:hAnsi="Times New Roman" w:cs="Times New Roman"/>
                <w:sz w:val="24"/>
                <w:szCs w:val="24"/>
                <w:lang w:val="en-US"/>
              </w:rPr>
            </w:pPr>
            <w:r w:rsidRPr="008A28A0">
              <w:rPr>
                <w:rFonts w:ascii="Times New Roman" w:hAnsi="Times New Roman" w:cs="Times New Roman"/>
                <w:sz w:val="24"/>
                <w:szCs w:val="24"/>
                <w:lang w:val="en-US"/>
              </w:rPr>
              <w:t>1.2</w:t>
            </w:r>
          </w:p>
        </w:tc>
        <w:tc>
          <w:tcPr>
            <w:tcW w:w="6204" w:type="dxa"/>
          </w:tcPr>
          <w:p w14:paraId="559088DF" w14:textId="77777777" w:rsidR="009A4AE1" w:rsidRDefault="009A4AE1" w:rsidP="009A4AE1">
            <w:pPr>
              <w:tabs>
                <w:tab w:val="left" w:leader="dot" w:pos="5977"/>
              </w:tabs>
              <w:spacing w:after="0" w:line="360" w:lineRule="auto"/>
              <w:rPr>
                <w:rFonts w:ascii="Times New Roman" w:hAnsi="Times New Roman" w:cs="Times New Roman"/>
                <w:b/>
                <w:sz w:val="24"/>
                <w:szCs w:val="24"/>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rPr>
              <w:tab/>
            </w:r>
          </w:p>
        </w:tc>
        <w:tc>
          <w:tcPr>
            <w:tcW w:w="668" w:type="dxa"/>
          </w:tcPr>
          <w:p w14:paraId="24DFC2F5" w14:textId="0B561F41" w:rsidR="009A4AE1" w:rsidRPr="00BB5D7C"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548">
              <w:rPr>
                <w:rFonts w:ascii="Times New Roman" w:hAnsi="Times New Roman" w:cs="Times New Roman"/>
                <w:sz w:val="24"/>
                <w:szCs w:val="24"/>
                <w:lang w:val="en-US"/>
              </w:rPr>
              <w:t>5</w:t>
            </w:r>
          </w:p>
        </w:tc>
      </w:tr>
      <w:tr w:rsidR="009A4AE1" w14:paraId="07622C3B" w14:textId="77777777" w:rsidTr="002E02CB">
        <w:tc>
          <w:tcPr>
            <w:tcW w:w="1056" w:type="dxa"/>
          </w:tcPr>
          <w:p w14:paraId="37DA3BC9" w14:textId="77777777" w:rsidR="009A4AE1" w:rsidRPr="00BB5D7C"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6204" w:type="dxa"/>
          </w:tcPr>
          <w:p w14:paraId="4A3457AC" w14:textId="77777777" w:rsidR="009A4AE1" w:rsidRDefault="009A4AE1" w:rsidP="009A4AE1">
            <w:pPr>
              <w:tabs>
                <w:tab w:val="left" w:leader="dot" w:pos="5977"/>
              </w:tabs>
              <w:spacing w:after="0" w:line="360" w:lineRule="auto"/>
              <w:rPr>
                <w:rFonts w:ascii="Times New Roman" w:hAnsi="Times New Roman" w:cs="Times New Roman"/>
                <w:b/>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55145087" w14:textId="5F2AE312" w:rsidR="009A4AE1" w:rsidRPr="00BB5D7C"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6</w:t>
            </w:r>
          </w:p>
        </w:tc>
      </w:tr>
      <w:tr w:rsidR="009A4AE1" w14:paraId="6B1DCB5D" w14:textId="77777777" w:rsidTr="002E02CB">
        <w:tc>
          <w:tcPr>
            <w:tcW w:w="1056" w:type="dxa"/>
          </w:tcPr>
          <w:p w14:paraId="5C477719" w14:textId="77777777" w:rsidR="009A4AE1" w:rsidRPr="00BB5D7C"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204" w:type="dxa"/>
          </w:tcPr>
          <w:p w14:paraId="3CB0E59B" w14:textId="77777777" w:rsidR="009A4AE1" w:rsidRDefault="009A4AE1" w:rsidP="009A4AE1">
            <w:pPr>
              <w:tabs>
                <w:tab w:val="left" w:leader="dot" w:pos="5977"/>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696537E2" w14:textId="6E5F757B" w:rsidR="009A4AE1" w:rsidRPr="00BB5D7C"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548">
              <w:rPr>
                <w:rFonts w:ascii="Times New Roman" w:hAnsi="Times New Roman" w:cs="Times New Roman"/>
                <w:sz w:val="24"/>
                <w:szCs w:val="24"/>
                <w:lang w:val="en-US"/>
              </w:rPr>
              <w:t>6</w:t>
            </w:r>
          </w:p>
        </w:tc>
      </w:tr>
      <w:tr w:rsidR="009A4AE1" w14:paraId="66077E9E" w14:textId="77777777" w:rsidTr="002E02CB">
        <w:tc>
          <w:tcPr>
            <w:tcW w:w="1056" w:type="dxa"/>
          </w:tcPr>
          <w:p w14:paraId="710FAF0F" w14:textId="77777777" w:rsidR="009A4AE1" w:rsidRPr="00BB5D7C"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204" w:type="dxa"/>
          </w:tcPr>
          <w:p w14:paraId="01BBD175"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1D5F247D" w14:textId="55490C08" w:rsidR="009A4AE1" w:rsidRPr="00BB5D7C"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8</w:t>
            </w:r>
          </w:p>
        </w:tc>
      </w:tr>
      <w:tr w:rsidR="009A4AE1" w14:paraId="02B3B93E" w14:textId="77777777" w:rsidTr="002E02CB">
        <w:tc>
          <w:tcPr>
            <w:tcW w:w="1056" w:type="dxa"/>
          </w:tcPr>
          <w:p w14:paraId="48914E83"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6204" w:type="dxa"/>
          </w:tcPr>
          <w:p w14:paraId="097DCCA3"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rPr>
              <w:tab/>
            </w:r>
          </w:p>
        </w:tc>
        <w:tc>
          <w:tcPr>
            <w:tcW w:w="668" w:type="dxa"/>
          </w:tcPr>
          <w:p w14:paraId="3A2042E9" w14:textId="0449A673" w:rsidR="009A4AE1" w:rsidRPr="00BB5D7C" w:rsidRDefault="00116DC1"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10</w:t>
            </w:r>
          </w:p>
        </w:tc>
      </w:tr>
      <w:tr w:rsidR="009A4AE1" w14:paraId="07AE4A67" w14:textId="77777777" w:rsidTr="002E02CB">
        <w:tc>
          <w:tcPr>
            <w:tcW w:w="1056" w:type="dxa"/>
          </w:tcPr>
          <w:p w14:paraId="43D635C6" w14:textId="77777777" w:rsidR="009A4AE1" w:rsidRPr="00BB5D7C" w:rsidRDefault="009A4AE1" w:rsidP="009A4AE1">
            <w:pPr>
              <w:tabs>
                <w:tab w:val="left" w:leader="dot" w:pos="7371"/>
              </w:tabs>
              <w:spacing w:after="0" w:line="360" w:lineRule="auto"/>
              <w:rPr>
                <w:rFonts w:ascii="Times New Roman" w:hAnsi="Times New Roman" w:cs="Times New Roman"/>
                <w:b/>
                <w:sz w:val="24"/>
                <w:szCs w:val="24"/>
                <w:lang w:val="en-US"/>
              </w:rPr>
            </w:pPr>
            <w:r w:rsidRPr="00BB5D7C">
              <w:rPr>
                <w:rFonts w:ascii="Times New Roman" w:hAnsi="Times New Roman" w:cs="Times New Roman"/>
                <w:b/>
                <w:sz w:val="24"/>
                <w:szCs w:val="24"/>
                <w:lang w:val="en-US"/>
              </w:rPr>
              <w:t>Bab II</w:t>
            </w:r>
          </w:p>
        </w:tc>
        <w:tc>
          <w:tcPr>
            <w:tcW w:w="6204" w:type="dxa"/>
          </w:tcPr>
          <w:p w14:paraId="0BD9B3E5" w14:textId="77777777" w:rsidR="009A4AE1" w:rsidRPr="00BB5D7C" w:rsidRDefault="009A4AE1" w:rsidP="009A4AE1">
            <w:pPr>
              <w:tabs>
                <w:tab w:val="left" w:leader="dot" w:pos="5977"/>
              </w:tabs>
              <w:spacing w:after="0" w:line="360" w:lineRule="auto"/>
              <w:rPr>
                <w:rFonts w:ascii="Times New Roman" w:hAnsi="Times New Roman" w:cs="Times New Roman"/>
                <w:b/>
                <w:sz w:val="24"/>
                <w:szCs w:val="24"/>
                <w:lang w:val="en-US"/>
              </w:rPr>
            </w:pPr>
            <w:r w:rsidRPr="00BB5D7C">
              <w:rPr>
                <w:rFonts w:ascii="Times New Roman" w:hAnsi="Times New Roman" w:cs="Times New Roman"/>
                <w:b/>
                <w:sz w:val="24"/>
                <w:szCs w:val="24"/>
                <w:lang w:val="en-US"/>
              </w:rPr>
              <w:t xml:space="preserve">Kajian </w:t>
            </w:r>
            <w:proofErr w:type="spellStart"/>
            <w:r w:rsidRPr="00BB5D7C">
              <w:rPr>
                <w:rFonts w:ascii="Times New Roman" w:hAnsi="Times New Roman" w:cs="Times New Roman"/>
                <w:b/>
                <w:sz w:val="24"/>
                <w:szCs w:val="24"/>
                <w:lang w:val="en-US"/>
              </w:rPr>
              <w:t>Teori</w:t>
            </w:r>
            <w:proofErr w:type="spellEnd"/>
            <w:r w:rsidRPr="00BB5D7C">
              <w:rPr>
                <w:rFonts w:ascii="Times New Roman" w:hAnsi="Times New Roman" w:cs="Times New Roman"/>
                <w:b/>
                <w:sz w:val="24"/>
                <w:szCs w:val="24"/>
              </w:rPr>
              <w:tab/>
            </w:r>
          </w:p>
        </w:tc>
        <w:tc>
          <w:tcPr>
            <w:tcW w:w="668" w:type="dxa"/>
          </w:tcPr>
          <w:p w14:paraId="39D6FCD5" w14:textId="18834666" w:rsidR="009A4AE1" w:rsidRPr="00BB5D7C" w:rsidRDefault="00116DC1" w:rsidP="009A4AE1">
            <w:pPr>
              <w:tabs>
                <w:tab w:val="left" w:leader="dot" w:pos="7371"/>
              </w:tabs>
              <w:spacing w:after="0" w:line="360" w:lineRule="auto"/>
              <w:ind w:left="-108"/>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A4AE1" w:rsidRPr="00BB5D7C">
              <w:rPr>
                <w:rFonts w:ascii="Times New Roman" w:hAnsi="Times New Roman" w:cs="Times New Roman"/>
                <w:b/>
                <w:sz w:val="24"/>
                <w:szCs w:val="24"/>
                <w:lang w:val="en-US"/>
              </w:rPr>
              <w:t>12</w:t>
            </w:r>
          </w:p>
        </w:tc>
      </w:tr>
      <w:tr w:rsidR="009A4AE1" w14:paraId="302596D7" w14:textId="77777777" w:rsidTr="002E02CB">
        <w:tc>
          <w:tcPr>
            <w:tcW w:w="1056" w:type="dxa"/>
          </w:tcPr>
          <w:p w14:paraId="44690EC9"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6204" w:type="dxa"/>
          </w:tcPr>
          <w:p w14:paraId="0D6905CC"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w:t>
            </w:r>
            <w:proofErr w:type="spellStart"/>
            <w:r>
              <w:rPr>
                <w:rFonts w:ascii="Times New Roman" w:hAnsi="Times New Roman" w:cs="Times New Roman"/>
                <w:sz w:val="24"/>
                <w:szCs w:val="24"/>
                <w:lang w:val="en-US"/>
              </w:rPr>
              <w:t>ndasan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rPr>
              <w:tab/>
            </w:r>
          </w:p>
        </w:tc>
        <w:tc>
          <w:tcPr>
            <w:tcW w:w="668" w:type="dxa"/>
          </w:tcPr>
          <w:p w14:paraId="11100F3F" w14:textId="7F306881" w:rsidR="009A4AE1" w:rsidRPr="00BB5D7C" w:rsidRDefault="00116DC1"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12</w:t>
            </w:r>
          </w:p>
        </w:tc>
      </w:tr>
      <w:tr w:rsidR="009A4AE1" w14:paraId="32A5690B" w14:textId="77777777" w:rsidTr="002E02CB">
        <w:tc>
          <w:tcPr>
            <w:tcW w:w="1056" w:type="dxa"/>
          </w:tcPr>
          <w:p w14:paraId="2D187D5D"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2.1.1</w:t>
            </w:r>
          </w:p>
        </w:tc>
        <w:tc>
          <w:tcPr>
            <w:tcW w:w="6204" w:type="dxa"/>
          </w:tcPr>
          <w:p w14:paraId="1F8E28A9" w14:textId="77777777" w:rsidR="009A4AE1" w:rsidRPr="00BB5D7C" w:rsidRDefault="009A4AE1"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rPr>
              <w:tab/>
            </w:r>
          </w:p>
        </w:tc>
        <w:tc>
          <w:tcPr>
            <w:tcW w:w="668" w:type="dxa"/>
          </w:tcPr>
          <w:p w14:paraId="2BBAA700" w14:textId="7F261891" w:rsidR="009A4AE1" w:rsidRDefault="00116DC1"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12</w:t>
            </w:r>
          </w:p>
        </w:tc>
      </w:tr>
      <w:tr w:rsidR="009A4AE1" w14:paraId="25302554" w14:textId="77777777" w:rsidTr="002E02CB">
        <w:tc>
          <w:tcPr>
            <w:tcW w:w="1056" w:type="dxa"/>
          </w:tcPr>
          <w:p w14:paraId="0EBB8DC3"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2.1.1.1</w:t>
            </w:r>
          </w:p>
        </w:tc>
        <w:tc>
          <w:tcPr>
            <w:tcW w:w="6204" w:type="dxa"/>
          </w:tcPr>
          <w:p w14:paraId="4C3A1F3F"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rPr>
              <w:tab/>
            </w:r>
          </w:p>
        </w:tc>
        <w:tc>
          <w:tcPr>
            <w:tcW w:w="668" w:type="dxa"/>
          </w:tcPr>
          <w:p w14:paraId="6CCD9092" w14:textId="23CA1CB2"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12</w:t>
            </w:r>
          </w:p>
        </w:tc>
      </w:tr>
      <w:tr w:rsidR="009A4AE1" w14:paraId="6DC38547" w14:textId="77777777" w:rsidTr="002E02CB">
        <w:tc>
          <w:tcPr>
            <w:tcW w:w="1056" w:type="dxa"/>
          </w:tcPr>
          <w:p w14:paraId="4314DDC2"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2.1.1.2</w:t>
            </w:r>
          </w:p>
        </w:tc>
        <w:tc>
          <w:tcPr>
            <w:tcW w:w="6204" w:type="dxa"/>
          </w:tcPr>
          <w:p w14:paraId="128C37F1"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rPr>
              <w:tab/>
            </w:r>
          </w:p>
        </w:tc>
        <w:tc>
          <w:tcPr>
            <w:tcW w:w="668" w:type="dxa"/>
          </w:tcPr>
          <w:p w14:paraId="284AD193" w14:textId="77777777" w:rsidR="009A4AE1" w:rsidRDefault="009A4AE1" w:rsidP="009A4AE1">
            <w:pPr>
              <w:tabs>
                <w:tab w:val="left" w:leader="dot" w:pos="7371"/>
              </w:tabs>
              <w:spacing w:after="0" w:line="360" w:lineRule="auto"/>
              <w:ind w:left="-108"/>
              <w:rPr>
                <w:rFonts w:ascii="Times New Roman" w:hAnsi="Times New Roman" w:cs="Times New Roman"/>
                <w:sz w:val="24"/>
                <w:szCs w:val="24"/>
                <w:lang w:val="en-US"/>
              </w:rPr>
            </w:pPr>
          </w:p>
          <w:p w14:paraId="5956B0A5" w14:textId="1BBB9103"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w:t>
            </w:r>
            <w:r w:rsidR="00343548">
              <w:rPr>
                <w:rFonts w:ascii="Times New Roman" w:hAnsi="Times New Roman" w:cs="Times New Roman"/>
                <w:sz w:val="24"/>
                <w:szCs w:val="24"/>
                <w:lang w:val="en-US"/>
              </w:rPr>
              <w:t>4</w:t>
            </w:r>
          </w:p>
        </w:tc>
      </w:tr>
      <w:tr w:rsidR="009A4AE1" w14:paraId="1A62EBF5" w14:textId="77777777" w:rsidTr="002E02CB">
        <w:tc>
          <w:tcPr>
            <w:tcW w:w="1056" w:type="dxa"/>
          </w:tcPr>
          <w:p w14:paraId="00DCDEBF"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2.1.1.3</w:t>
            </w:r>
          </w:p>
        </w:tc>
        <w:tc>
          <w:tcPr>
            <w:tcW w:w="6204" w:type="dxa"/>
          </w:tcPr>
          <w:p w14:paraId="3459F2DF"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Ciri-Ciri</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rPr>
              <w:tab/>
            </w:r>
          </w:p>
        </w:tc>
        <w:tc>
          <w:tcPr>
            <w:tcW w:w="668" w:type="dxa"/>
          </w:tcPr>
          <w:p w14:paraId="79C7124D" w14:textId="77777777" w:rsidR="009A4AE1" w:rsidRDefault="009A4AE1" w:rsidP="009A4AE1">
            <w:pPr>
              <w:tabs>
                <w:tab w:val="left" w:leader="dot" w:pos="7371"/>
              </w:tabs>
              <w:spacing w:after="0" w:line="360" w:lineRule="auto"/>
              <w:ind w:left="-108"/>
              <w:rPr>
                <w:rFonts w:ascii="Times New Roman" w:hAnsi="Times New Roman" w:cs="Times New Roman"/>
                <w:sz w:val="24"/>
                <w:szCs w:val="24"/>
                <w:lang w:val="en-US"/>
              </w:rPr>
            </w:pPr>
          </w:p>
          <w:p w14:paraId="65160FA4" w14:textId="05B6EA59"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w:t>
            </w:r>
            <w:r w:rsidR="00343548">
              <w:rPr>
                <w:rFonts w:ascii="Times New Roman" w:hAnsi="Times New Roman" w:cs="Times New Roman"/>
                <w:sz w:val="24"/>
                <w:szCs w:val="24"/>
                <w:lang w:val="en-US"/>
              </w:rPr>
              <w:t>6</w:t>
            </w:r>
          </w:p>
        </w:tc>
      </w:tr>
      <w:tr w:rsidR="009A4AE1" w14:paraId="28F28BA8" w14:textId="77777777" w:rsidTr="002E02CB">
        <w:tc>
          <w:tcPr>
            <w:tcW w:w="1056" w:type="dxa"/>
          </w:tcPr>
          <w:p w14:paraId="6002E6A0"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2.1.1.4</w:t>
            </w:r>
          </w:p>
        </w:tc>
        <w:tc>
          <w:tcPr>
            <w:tcW w:w="6204" w:type="dxa"/>
          </w:tcPr>
          <w:p w14:paraId="6A56730C"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Komponen-Komponen</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rPr>
              <w:tab/>
            </w:r>
          </w:p>
        </w:tc>
        <w:tc>
          <w:tcPr>
            <w:tcW w:w="668" w:type="dxa"/>
          </w:tcPr>
          <w:p w14:paraId="118874EB" w14:textId="77777777" w:rsidR="009A4AE1" w:rsidRDefault="009A4AE1" w:rsidP="009A4AE1">
            <w:pPr>
              <w:tabs>
                <w:tab w:val="left" w:leader="dot" w:pos="7371"/>
              </w:tabs>
              <w:spacing w:after="0" w:line="360" w:lineRule="auto"/>
              <w:ind w:left="-108"/>
              <w:rPr>
                <w:rFonts w:ascii="Times New Roman" w:hAnsi="Times New Roman" w:cs="Times New Roman"/>
                <w:sz w:val="24"/>
                <w:szCs w:val="24"/>
                <w:lang w:val="en-US"/>
              </w:rPr>
            </w:pPr>
          </w:p>
          <w:p w14:paraId="3AFA21E1" w14:textId="61569FED"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1</w:t>
            </w:r>
            <w:r w:rsidR="00343548">
              <w:rPr>
                <w:rFonts w:ascii="Times New Roman" w:hAnsi="Times New Roman" w:cs="Times New Roman"/>
                <w:sz w:val="24"/>
                <w:szCs w:val="24"/>
                <w:lang w:val="en-US"/>
              </w:rPr>
              <w:t>9</w:t>
            </w:r>
          </w:p>
        </w:tc>
      </w:tr>
      <w:tr w:rsidR="009A4AE1" w14:paraId="382F4674" w14:textId="77777777" w:rsidTr="002E02CB">
        <w:tc>
          <w:tcPr>
            <w:tcW w:w="1056" w:type="dxa"/>
          </w:tcPr>
          <w:p w14:paraId="7BE47A7A"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2.1.1.5</w:t>
            </w:r>
          </w:p>
        </w:tc>
        <w:tc>
          <w:tcPr>
            <w:tcW w:w="6204" w:type="dxa"/>
          </w:tcPr>
          <w:p w14:paraId="073BA158"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Dunia Pendidikan</w:t>
            </w:r>
            <w:r>
              <w:rPr>
                <w:rFonts w:ascii="Times New Roman" w:hAnsi="Times New Roman" w:cs="Times New Roman"/>
                <w:sz w:val="24"/>
                <w:szCs w:val="24"/>
              </w:rPr>
              <w:tab/>
            </w:r>
          </w:p>
        </w:tc>
        <w:tc>
          <w:tcPr>
            <w:tcW w:w="668" w:type="dxa"/>
          </w:tcPr>
          <w:p w14:paraId="15A96CBC" w14:textId="77777777" w:rsidR="009A4AE1" w:rsidRDefault="009A4AE1" w:rsidP="009A4AE1">
            <w:pPr>
              <w:tabs>
                <w:tab w:val="left" w:leader="dot" w:pos="7371"/>
              </w:tabs>
              <w:spacing w:after="0" w:line="360" w:lineRule="auto"/>
              <w:ind w:left="-108"/>
              <w:rPr>
                <w:rFonts w:ascii="Times New Roman" w:hAnsi="Times New Roman" w:cs="Times New Roman"/>
                <w:sz w:val="24"/>
                <w:szCs w:val="24"/>
                <w:lang w:val="en-US"/>
              </w:rPr>
            </w:pPr>
          </w:p>
          <w:p w14:paraId="1FBD31E1" w14:textId="53422428"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2</w:t>
            </w:r>
            <w:r w:rsidR="00343548">
              <w:rPr>
                <w:rFonts w:ascii="Times New Roman" w:hAnsi="Times New Roman" w:cs="Times New Roman"/>
                <w:sz w:val="24"/>
                <w:szCs w:val="24"/>
                <w:lang w:val="en-US"/>
              </w:rPr>
              <w:t>1</w:t>
            </w:r>
          </w:p>
        </w:tc>
      </w:tr>
      <w:tr w:rsidR="009A4AE1" w14:paraId="343F2CB6" w14:textId="77777777" w:rsidTr="002E02CB">
        <w:tc>
          <w:tcPr>
            <w:tcW w:w="1056" w:type="dxa"/>
          </w:tcPr>
          <w:p w14:paraId="08AE8F16"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2.1.2</w:t>
            </w:r>
          </w:p>
        </w:tc>
        <w:tc>
          <w:tcPr>
            <w:tcW w:w="6204" w:type="dxa"/>
          </w:tcPr>
          <w:p w14:paraId="2BB3E249"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Kinerja Guru</w:t>
            </w:r>
            <w:r>
              <w:rPr>
                <w:rFonts w:ascii="Times New Roman" w:hAnsi="Times New Roman" w:cs="Times New Roman"/>
                <w:sz w:val="24"/>
                <w:szCs w:val="24"/>
              </w:rPr>
              <w:tab/>
            </w:r>
          </w:p>
        </w:tc>
        <w:tc>
          <w:tcPr>
            <w:tcW w:w="668" w:type="dxa"/>
          </w:tcPr>
          <w:p w14:paraId="2EFCD334" w14:textId="2B72034D"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2</w:t>
            </w:r>
            <w:r w:rsidR="00343548">
              <w:rPr>
                <w:rFonts w:ascii="Times New Roman" w:hAnsi="Times New Roman" w:cs="Times New Roman"/>
                <w:sz w:val="24"/>
                <w:szCs w:val="24"/>
                <w:lang w:val="en-US"/>
              </w:rPr>
              <w:t>6</w:t>
            </w:r>
          </w:p>
        </w:tc>
      </w:tr>
      <w:tr w:rsidR="009A4AE1" w14:paraId="643FF478" w14:textId="77777777" w:rsidTr="002E02CB">
        <w:tc>
          <w:tcPr>
            <w:tcW w:w="1056" w:type="dxa"/>
          </w:tcPr>
          <w:p w14:paraId="76A30C25"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2.1.2.1</w:t>
            </w:r>
          </w:p>
        </w:tc>
        <w:tc>
          <w:tcPr>
            <w:tcW w:w="6204" w:type="dxa"/>
          </w:tcPr>
          <w:p w14:paraId="6815D2F6"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Kinerja</w:t>
            </w:r>
            <w:r>
              <w:rPr>
                <w:rFonts w:ascii="Times New Roman" w:hAnsi="Times New Roman" w:cs="Times New Roman"/>
                <w:sz w:val="24"/>
                <w:szCs w:val="24"/>
              </w:rPr>
              <w:tab/>
            </w:r>
          </w:p>
        </w:tc>
        <w:tc>
          <w:tcPr>
            <w:tcW w:w="668" w:type="dxa"/>
          </w:tcPr>
          <w:p w14:paraId="284B1A62" w14:textId="4FF5629C"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2</w:t>
            </w:r>
            <w:r w:rsidR="00343548">
              <w:rPr>
                <w:rFonts w:ascii="Times New Roman" w:hAnsi="Times New Roman" w:cs="Times New Roman"/>
                <w:sz w:val="24"/>
                <w:szCs w:val="24"/>
                <w:lang w:val="en-US"/>
              </w:rPr>
              <w:t>6</w:t>
            </w:r>
          </w:p>
        </w:tc>
      </w:tr>
      <w:tr w:rsidR="009A4AE1" w14:paraId="0CECCFA3" w14:textId="77777777" w:rsidTr="002E02CB">
        <w:tc>
          <w:tcPr>
            <w:tcW w:w="1056" w:type="dxa"/>
          </w:tcPr>
          <w:p w14:paraId="04929BC1"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2.1.2.2</w:t>
            </w:r>
          </w:p>
        </w:tc>
        <w:tc>
          <w:tcPr>
            <w:tcW w:w="6204" w:type="dxa"/>
          </w:tcPr>
          <w:p w14:paraId="076DEDC5"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Kinerja Guru</w:t>
            </w:r>
            <w:r>
              <w:rPr>
                <w:rFonts w:ascii="Times New Roman" w:hAnsi="Times New Roman" w:cs="Times New Roman"/>
                <w:sz w:val="24"/>
                <w:szCs w:val="24"/>
              </w:rPr>
              <w:tab/>
            </w:r>
          </w:p>
        </w:tc>
        <w:tc>
          <w:tcPr>
            <w:tcW w:w="668" w:type="dxa"/>
          </w:tcPr>
          <w:p w14:paraId="1F4749F4" w14:textId="13D4D902"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2</w:t>
            </w:r>
            <w:r w:rsidR="00343548">
              <w:rPr>
                <w:rFonts w:ascii="Times New Roman" w:hAnsi="Times New Roman" w:cs="Times New Roman"/>
                <w:sz w:val="24"/>
                <w:szCs w:val="24"/>
                <w:lang w:val="en-US"/>
              </w:rPr>
              <w:t>7</w:t>
            </w:r>
          </w:p>
        </w:tc>
      </w:tr>
      <w:tr w:rsidR="009A4AE1" w14:paraId="35F8C34B" w14:textId="77777777" w:rsidTr="002E02CB">
        <w:tc>
          <w:tcPr>
            <w:tcW w:w="1056" w:type="dxa"/>
          </w:tcPr>
          <w:p w14:paraId="73E66A51"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2.1.2.3</w:t>
            </w:r>
          </w:p>
        </w:tc>
        <w:tc>
          <w:tcPr>
            <w:tcW w:w="6204" w:type="dxa"/>
          </w:tcPr>
          <w:p w14:paraId="698997EA"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Kinerja Guru</w:t>
            </w:r>
            <w:r>
              <w:rPr>
                <w:rFonts w:ascii="Times New Roman" w:hAnsi="Times New Roman" w:cs="Times New Roman"/>
                <w:sz w:val="24"/>
                <w:szCs w:val="24"/>
              </w:rPr>
              <w:tab/>
            </w:r>
          </w:p>
        </w:tc>
        <w:tc>
          <w:tcPr>
            <w:tcW w:w="668" w:type="dxa"/>
          </w:tcPr>
          <w:p w14:paraId="5E95DAD3" w14:textId="6795EF80"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2</w:t>
            </w:r>
            <w:r w:rsidR="00343548">
              <w:rPr>
                <w:rFonts w:ascii="Times New Roman" w:hAnsi="Times New Roman" w:cs="Times New Roman"/>
                <w:sz w:val="24"/>
                <w:szCs w:val="24"/>
                <w:lang w:val="en-US"/>
              </w:rPr>
              <w:t>8</w:t>
            </w:r>
          </w:p>
        </w:tc>
      </w:tr>
      <w:tr w:rsidR="009A4AE1" w14:paraId="2DA6A8B4" w14:textId="77777777" w:rsidTr="002E02CB">
        <w:tc>
          <w:tcPr>
            <w:tcW w:w="1056" w:type="dxa"/>
          </w:tcPr>
          <w:p w14:paraId="2368EAA4"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2.1.2.4</w:t>
            </w:r>
          </w:p>
        </w:tc>
        <w:tc>
          <w:tcPr>
            <w:tcW w:w="6204" w:type="dxa"/>
          </w:tcPr>
          <w:p w14:paraId="0AFE599E"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Kinerja Guru</w:t>
            </w:r>
            <w:r>
              <w:rPr>
                <w:rFonts w:ascii="Times New Roman" w:hAnsi="Times New Roman" w:cs="Times New Roman"/>
                <w:sz w:val="24"/>
                <w:szCs w:val="24"/>
              </w:rPr>
              <w:tab/>
            </w:r>
          </w:p>
        </w:tc>
        <w:tc>
          <w:tcPr>
            <w:tcW w:w="668" w:type="dxa"/>
          </w:tcPr>
          <w:p w14:paraId="5AC0B32D" w14:textId="7E11F02A"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AE1">
              <w:rPr>
                <w:rFonts w:ascii="Times New Roman" w:hAnsi="Times New Roman" w:cs="Times New Roman"/>
                <w:sz w:val="24"/>
                <w:szCs w:val="24"/>
                <w:lang w:val="en-US"/>
              </w:rPr>
              <w:t>2</w:t>
            </w:r>
            <w:r w:rsidR="00343548">
              <w:rPr>
                <w:rFonts w:ascii="Times New Roman" w:hAnsi="Times New Roman" w:cs="Times New Roman"/>
                <w:sz w:val="24"/>
                <w:szCs w:val="24"/>
                <w:lang w:val="en-US"/>
              </w:rPr>
              <w:t>9</w:t>
            </w:r>
          </w:p>
        </w:tc>
      </w:tr>
      <w:tr w:rsidR="009A4AE1" w14:paraId="37336CC0" w14:textId="77777777" w:rsidTr="002E02CB">
        <w:tc>
          <w:tcPr>
            <w:tcW w:w="1056" w:type="dxa"/>
          </w:tcPr>
          <w:p w14:paraId="6DA2D5AF"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2.1.2.5</w:t>
            </w:r>
          </w:p>
        </w:tc>
        <w:tc>
          <w:tcPr>
            <w:tcW w:w="6204" w:type="dxa"/>
          </w:tcPr>
          <w:p w14:paraId="1AEC81AE"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Guru</w:t>
            </w:r>
            <w:r>
              <w:rPr>
                <w:rFonts w:ascii="Times New Roman" w:hAnsi="Times New Roman" w:cs="Times New Roman"/>
                <w:sz w:val="24"/>
                <w:szCs w:val="24"/>
              </w:rPr>
              <w:tab/>
            </w:r>
          </w:p>
        </w:tc>
        <w:tc>
          <w:tcPr>
            <w:tcW w:w="668" w:type="dxa"/>
          </w:tcPr>
          <w:p w14:paraId="7E37A149" w14:textId="11378654"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548">
              <w:rPr>
                <w:rFonts w:ascii="Times New Roman" w:hAnsi="Times New Roman" w:cs="Times New Roman"/>
                <w:sz w:val="24"/>
                <w:szCs w:val="24"/>
                <w:lang w:val="en-US"/>
              </w:rPr>
              <w:t>30</w:t>
            </w:r>
          </w:p>
        </w:tc>
      </w:tr>
      <w:tr w:rsidR="009A4AE1" w14:paraId="3BE792CE" w14:textId="77777777" w:rsidTr="002E02CB">
        <w:tc>
          <w:tcPr>
            <w:tcW w:w="1056" w:type="dxa"/>
          </w:tcPr>
          <w:p w14:paraId="5F2CC8CF"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6204" w:type="dxa"/>
          </w:tcPr>
          <w:p w14:paraId="54208A69"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rPr>
              <w:tab/>
            </w:r>
          </w:p>
        </w:tc>
        <w:tc>
          <w:tcPr>
            <w:tcW w:w="668" w:type="dxa"/>
          </w:tcPr>
          <w:p w14:paraId="7F6AB67B" w14:textId="1A28FCCA"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709E">
              <w:rPr>
                <w:rFonts w:ascii="Times New Roman" w:hAnsi="Times New Roman" w:cs="Times New Roman"/>
                <w:sz w:val="24"/>
                <w:szCs w:val="24"/>
                <w:lang w:val="en-US"/>
              </w:rPr>
              <w:t>3</w:t>
            </w:r>
            <w:r w:rsidR="00343548">
              <w:rPr>
                <w:rFonts w:ascii="Times New Roman" w:hAnsi="Times New Roman" w:cs="Times New Roman"/>
                <w:sz w:val="24"/>
                <w:szCs w:val="24"/>
                <w:lang w:val="en-US"/>
              </w:rPr>
              <w:t>2</w:t>
            </w:r>
          </w:p>
        </w:tc>
      </w:tr>
      <w:tr w:rsidR="009A4AE1" w14:paraId="1A28BF95" w14:textId="77777777" w:rsidTr="002E02CB">
        <w:tc>
          <w:tcPr>
            <w:tcW w:w="1056" w:type="dxa"/>
          </w:tcPr>
          <w:p w14:paraId="3DF7C812"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6204" w:type="dxa"/>
          </w:tcPr>
          <w:p w14:paraId="65C32F35" w14:textId="180AF04D"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Kebaharuan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0BF6E7D6" w14:textId="317694AB"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709E">
              <w:rPr>
                <w:rFonts w:ascii="Times New Roman" w:hAnsi="Times New Roman" w:cs="Times New Roman"/>
                <w:sz w:val="24"/>
                <w:szCs w:val="24"/>
                <w:lang w:val="en-US"/>
              </w:rPr>
              <w:t>3</w:t>
            </w:r>
            <w:r w:rsidR="00343548">
              <w:rPr>
                <w:rFonts w:ascii="Times New Roman" w:hAnsi="Times New Roman" w:cs="Times New Roman"/>
                <w:sz w:val="24"/>
                <w:szCs w:val="24"/>
                <w:lang w:val="en-US"/>
              </w:rPr>
              <w:t>4</w:t>
            </w:r>
          </w:p>
        </w:tc>
      </w:tr>
      <w:tr w:rsidR="009A4AE1" w14:paraId="0C3F2B10" w14:textId="77777777" w:rsidTr="002E02CB">
        <w:tc>
          <w:tcPr>
            <w:tcW w:w="1056" w:type="dxa"/>
          </w:tcPr>
          <w:p w14:paraId="284A6B81"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6204" w:type="dxa"/>
          </w:tcPr>
          <w:p w14:paraId="4A0B0C6E" w14:textId="4B54EFCE"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sidR="00D24A6E">
              <w:rPr>
                <w:rFonts w:ascii="Times New Roman" w:hAnsi="Times New Roman" w:cs="Times New Roman"/>
                <w:sz w:val="24"/>
                <w:szCs w:val="24"/>
                <w:lang w:val="en-US"/>
              </w:rPr>
              <w:t>Berpikir</w:t>
            </w:r>
            <w:proofErr w:type="spellEnd"/>
            <w:r>
              <w:rPr>
                <w:rFonts w:ascii="Times New Roman" w:hAnsi="Times New Roman" w:cs="Times New Roman"/>
                <w:sz w:val="24"/>
                <w:szCs w:val="24"/>
              </w:rPr>
              <w:tab/>
            </w:r>
          </w:p>
        </w:tc>
        <w:tc>
          <w:tcPr>
            <w:tcW w:w="668" w:type="dxa"/>
          </w:tcPr>
          <w:p w14:paraId="24E8A643" w14:textId="2D32424F"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709E">
              <w:rPr>
                <w:rFonts w:ascii="Times New Roman" w:hAnsi="Times New Roman" w:cs="Times New Roman"/>
                <w:sz w:val="24"/>
                <w:szCs w:val="24"/>
                <w:lang w:val="en-US"/>
              </w:rPr>
              <w:t>3</w:t>
            </w:r>
            <w:r w:rsidR="00343548">
              <w:rPr>
                <w:rFonts w:ascii="Times New Roman" w:hAnsi="Times New Roman" w:cs="Times New Roman"/>
                <w:sz w:val="24"/>
                <w:szCs w:val="24"/>
                <w:lang w:val="en-US"/>
              </w:rPr>
              <w:t>5</w:t>
            </w:r>
          </w:p>
        </w:tc>
      </w:tr>
      <w:tr w:rsidR="009A4AE1" w14:paraId="44329BF0" w14:textId="77777777" w:rsidTr="002E02CB">
        <w:tc>
          <w:tcPr>
            <w:tcW w:w="1056" w:type="dxa"/>
          </w:tcPr>
          <w:p w14:paraId="6E63CCAB"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6204" w:type="dxa"/>
          </w:tcPr>
          <w:p w14:paraId="05AF9D62"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rPr>
              <w:tab/>
            </w:r>
          </w:p>
        </w:tc>
        <w:tc>
          <w:tcPr>
            <w:tcW w:w="668" w:type="dxa"/>
          </w:tcPr>
          <w:p w14:paraId="3D356363" w14:textId="7C269089"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709E">
              <w:rPr>
                <w:rFonts w:ascii="Times New Roman" w:hAnsi="Times New Roman" w:cs="Times New Roman"/>
                <w:sz w:val="24"/>
                <w:szCs w:val="24"/>
                <w:lang w:val="en-US"/>
              </w:rPr>
              <w:t>3</w:t>
            </w:r>
            <w:r w:rsidR="00343548">
              <w:rPr>
                <w:rFonts w:ascii="Times New Roman" w:hAnsi="Times New Roman" w:cs="Times New Roman"/>
                <w:sz w:val="24"/>
                <w:szCs w:val="24"/>
                <w:lang w:val="en-US"/>
              </w:rPr>
              <w:t>8</w:t>
            </w:r>
          </w:p>
        </w:tc>
      </w:tr>
      <w:tr w:rsidR="009A4AE1" w14:paraId="7E71625F" w14:textId="77777777" w:rsidTr="002E02CB">
        <w:tc>
          <w:tcPr>
            <w:tcW w:w="1056" w:type="dxa"/>
          </w:tcPr>
          <w:p w14:paraId="64953142" w14:textId="77777777" w:rsidR="009A4AE1" w:rsidRPr="00DB6391" w:rsidRDefault="009A4AE1" w:rsidP="009A4AE1">
            <w:pPr>
              <w:tabs>
                <w:tab w:val="left" w:leader="dot" w:pos="7371"/>
              </w:tabs>
              <w:spacing w:after="0" w:line="360" w:lineRule="auto"/>
              <w:rPr>
                <w:rFonts w:ascii="Times New Roman" w:hAnsi="Times New Roman" w:cs="Times New Roman"/>
                <w:b/>
                <w:sz w:val="24"/>
                <w:szCs w:val="24"/>
                <w:lang w:val="en-US"/>
              </w:rPr>
            </w:pPr>
            <w:r w:rsidRPr="00DB6391">
              <w:rPr>
                <w:rFonts w:ascii="Times New Roman" w:hAnsi="Times New Roman" w:cs="Times New Roman"/>
                <w:b/>
                <w:sz w:val="24"/>
                <w:szCs w:val="24"/>
                <w:lang w:val="en-US"/>
              </w:rPr>
              <w:t>Bab III</w:t>
            </w:r>
          </w:p>
        </w:tc>
        <w:tc>
          <w:tcPr>
            <w:tcW w:w="6204" w:type="dxa"/>
          </w:tcPr>
          <w:p w14:paraId="4A8FA078" w14:textId="77777777" w:rsidR="009A4AE1" w:rsidRPr="00DB6391" w:rsidRDefault="009A4AE1" w:rsidP="009A4AE1">
            <w:pPr>
              <w:tabs>
                <w:tab w:val="left" w:leader="dot" w:pos="5977"/>
              </w:tabs>
              <w:spacing w:after="0" w:line="360" w:lineRule="auto"/>
              <w:rPr>
                <w:rFonts w:ascii="Times New Roman" w:hAnsi="Times New Roman" w:cs="Times New Roman"/>
                <w:b/>
                <w:sz w:val="24"/>
                <w:szCs w:val="24"/>
                <w:lang w:val="en-US"/>
              </w:rPr>
            </w:pPr>
            <w:proofErr w:type="spellStart"/>
            <w:r w:rsidRPr="00DB6391">
              <w:rPr>
                <w:rFonts w:ascii="Times New Roman" w:hAnsi="Times New Roman" w:cs="Times New Roman"/>
                <w:b/>
                <w:sz w:val="24"/>
                <w:szCs w:val="24"/>
                <w:lang w:val="en-US"/>
              </w:rPr>
              <w:t>Metodologi</w:t>
            </w:r>
            <w:proofErr w:type="spellEnd"/>
            <w:r w:rsidRPr="00DB6391">
              <w:rPr>
                <w:rFonts w:ascii="Times New Roman" w:hAnsi="Times New Roman" w:cs="Times New Roman"/>
                <w:b/>
                <w:sz w:val="24"/>
                <w:szCs w:val="24"/>
                <w:lang w:val="en-US"/>
              </w:rPr>
              <w:t xml:space="preserve"> </w:t>
            </w:r>
            <w:proofErr w:type="spellStart"/>
            <w:r w:rsidRPr="00DB6391">
              <w:rPr>
                <w:rFonts w:ascii="Times New Roman" w:hAnsi="Times New Roman" w:cs="Times New Roman"/>
                <w:b/>
                <w:sz w:val="24"/>
                <w:szCs w:val="24"/>
                <w:lang w:val="en-US"/>
              </w:rPr>
              <w:t>Penelitian</w:t>
            </w:r>
            <w:proofErr w:type="spellEnd"/>
            <w:r w:rsidRPr="00DB6391">
              <w:rPr>
                <w:rFonts w:ascii="Times New Roman" w:hAnsi="Times New Roman" w:cs="Times New Roman"/>
                <w:b/>
                <w:sz w:val="24"/>
                <w:szCs w:val="24"/>
              </w:rPr>
              <w:tab/>
            </w:r>
          </w:p>
        </w:tc>
        <w:tc>
          <w:tcPr>
            <w:tcW w:w="668" w:type="dxa"/>
          </w:tcPr>
          <w:p w14:paraId="030C003A" w14:textId="6E83CEAE"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709E">
              <w:rPr>
                <w:rFonts w:ascii="Times New Roman" w:hAnsi="Times New Roman" w:cs="Times New Roman"/>
                <w:sz w:val="24"/>
                <w:szCs w:val="24"/>
                <w:lang w:val="en-US"/>
              </w:rPr>
              <w:t>39</w:t>
            </w:r>
          </w:p>
        </w:tc>
      </w:tr>
      <w:tr w:rsidR="009A4AE1" w14:paraId="70144FBA" w14:textId="77777777" w:rsidTr="002E02CB">
        <w:tc>
          <w:tcPr>
            <w:tcW w:w="1056" w:type="dxa"/>
          </w:tcPr>
          <w:p w14:paraId="5ED7C448"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6204" w:type="dxa"/>
          </w:tcPr>
          <w:p w14:paraId="1691F2F9"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7822F4C0" w14:textId="519CCD3D"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709E">
              <w:rPr>
                <w:rFonts w:ascii="Times New Roman" w:hAnsi="Times New Roman" w:cs="Times New Roman"/>
                <w:sz w:val="24"/>
                <w:szCs w:val="24"/>
                <w:lang w:val="en-US"/>
              </w:rPr>
              <w:t>39</w:t>
            </w:r>
          </w:p>
        </w:tc>
      </w:tr>
      <w:tr w:rsidR="009A4AE1" w14:paraId="51CC41D8" w14:textId="77777777" w:rsidTr="002E02CB">
        <w:tc>
          <w:tcPr>
            <w:tcW w:w="1056" w:type="dxa"/>
          </w:tcPr>
          <w:p w14:paraId="564374A7"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6204" w:type="dxa"/>
          </w:tcPr>
          <w:p w14:paraId="74DEFBAA"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Dan Waktu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29699029" w14:textId="077A89E3"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892">
              <w:rPr>
                <w:rFonts w:ascii="Times New Roman" w:hAnsi="Times New Roman" w:cs="Times New Roman"/>
                <w:sz w:val="24"/>
                <w:szCs w:val="24"/>
                <w:lang w:val="en-US"/>
              </w:rPr>
              <w:t>40</w:t>
            </w:r>
          </w:p>
        </w:tc>
      </w:tr>
      <w:tr w:rsidR="009A4AE1" w14:paraId="7D3D86B6" w14:textId="77777777" w:rsidTr="002E02CB">
        <w:tc>
          <w:tcPr>
            <w:tcW w:w="1056" w:type="dxa"/>
          </w:tcPr>
          <w:p w14:paraId="2406EA37"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6204" w:type="dxa"/>
          </w:tcPr>
          <w:p w14:paraId="3854054A"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0A5BC266" w14:textId="03086C16"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892">
              <w:rPr>
                <w:rFonts w:ascii="Times New Roman" w:hAnsi="Times New Roman" w:cs="Times New Roman"/>
                <w:sz w:val="24"/>
                <w:szCs w:val="24"/>
                <w:lang w:val="en-US"/>
              </w:rPr>
              <w:t>40</w:t>
            </w:r>
          </w:p>
        </w:tc>
      </w:tr>
      <w:tr w:rsidR="009A4AE1" w14:paraId="63755736" w14:textId="77777777" w:rsidTr="002E02CB">
        <w:tc>
          <w:tcPr>
            <w:tcW w:w="1056" w:type="dxa"/>
          </w:tcPr>
          <w:p w14:paraId="3C65F525"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6204" w:type="dxa"/>
          </w:tcPr>
          <w:p w14:paraId="2E7A5E31"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277C37CC" w14:textId="75273851"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892">
              <w:rPr>
                <w:rFonts w:ascii="Times New Roman" w:hAnsi="Times New Roman" w:cs="Times New Roman"/>
                <w:sz w:val="24"/>
                <w:szCs w:val="24"/>
                <w:lang w:val="en-US"/>
              </w:rPr>
              <w:t>41</w:t>
            </w:r>
          </w:p>
        </w:tc>
      </w:tr>
      <w:tr w:rsidR="009A4AE1" w14:paraId="3F887499" w14:textId="77777777" w:rsidTr="002E02CB">
        <w:tc>
          <w:tcPr>
            <w:tcW w:w="1056" w:type="dxa"/>
          </w:tcPr>
          <w:p w14:paraId="279FA51C"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6204" w:type="dxa"/>
          </w:tcPr>
          <w:p w14:paraId="328DEBA1"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09954BC5" w14:textId="7CA881B2"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892">
              <w:rPr>
                <w:rFonts w:ascii="Times New Roman" w:hAnsi="Times New Roman" w:cs="Times New Roman"/>
                <w:sz w:val="24"/>
                <w:szCs w:val="24"/>
                <w:lang w:val="en-US"/>
              </w:rPr>
              <w:t>42</w:t>
            </w:r>
          </w:p>
        </w:tc>
      </w:tr>
      <w:tr w:rsidR="009A4AE1" w14:paraId="4506E9A6" w14:textId="77777777" w:rsidTr="002E02CB">
        <w:tc>
          <w:tcPr>
            <w:tcW w:w="1056" w:type="dxa"/>
          </w:tcPr>
          <w:p w14:paraId="70EDD59D"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6204" w:type="dxa"/>
          </w:tcPr>
          <w:p w14:paraId="6F28E58A"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rPr>
              <w:tab/>
            </w:r>
          </w:p>
        </w:tc>
        <w:tc>
          <w:tcPr>
            <w:tcW w:w="668" w:type="dxa"/>
          </w:tcPr>
          <w:p w14:paraId="0EFAC291" w14:textId="67848DC3"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892">
              <w:rPr>
                <w:rFonts w:ascii="Times New Roman" w:hAnsi="Times New Roman" w:cs="Times New Roman"/>
                <w:sz w:val="24"/>
                <w:szCs w:val="24"/>
                <w:lang w:val="en-US"/>
              </w:rPr>
              <w:t>45</w:t>
            </w:r>
          </w:p>
        </w:tc>
      </w:tr>
      <w:tr w:rsidR="009A4AE1" w14:paraId="07505AEC" w14:textId="77777777" w:rsidTr="002E02CB">
        <w:tc>
          <w:tcPr>
            <w:tcW w:w="1056" w:type="dxa"/>
          </w:tcPr>
          <w:p w14:paraId="353E6F41"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6204" w:type="dxa"/>
          </w:tcPr>
          <w:p w14:paraId="373EE44F" w14:textId="77777777" w:rsidR="009A4AE1" w:rsidRDefault="009A4AE1" w:rsidP="009A4AE1">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02C9806C" w14:textId="633F54AB"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892">
              <w:rPr>
                <w:rFonts w:ascii="Times New Roman" w:hAnsi="Times New Roman" w:cs="Times New Roman"/>
                <w:sz w:val="24"/>
                <w:szCs w:val="24"/>
                <w:lang w:val="en-US"/>
              </w:rPr>
              <w:t>46</w:t>
            </w:r>
          </w:p>
        </w:tc>
      </w:tr>
      <w:tr w:rsidR="009A4AE1" w14:paraId="31BD2C0E" w14:textId="77777777" w:rsidTr="002E02CB">
        <w:tc>
          <w:tcPr>
            <w:tcW w:w="1056" w:type="dxa"/>
          </w:tcPr>
          <w:p w14:paraId="30BCBF3E" w14:textId="77777777" w:rsidR="009A4AE1" w:rsidRDefault="009A4AE1" w:rsidP="009A4AE1">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6204" w:type="dxa"/>
          </w:tcPr>
          <w:p w14:paraId="54017E23" w14:textId="24447AE6" w:rsidR="009A4AE1" w:rsidRDefault="004E0E9F" w:rsidP="009A4AE1">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sidR="009A4AE1">
              <w:rPr>
                <w:rFonts w:ascii="Times New Roman" w:hAnsi="Times New Roman" w:cs="Times New Roman"/>
                <w:sz w:val="24"/>
                <w:szCs w:val="24"/>
              </w:rPr>
              <w:tab/>
            </w:r>
          </w:p>
        </w:tc>
        <w:tc>
          <w:tcPr>
            <w:tcW w:w="668" w:type="dxa"/>
          </w:tcPr>
          <w:p w14:paraId="5850E063" w14:textId="0FA0145E" w:rsidR="009A4AE1" w:rsidRDefault="000A6AA6" w:rsidP="009A4AE1">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62</w:t>
            </w:r>
          </w:p>
        </w:tc>
      </w:tr>
      <w:tr w:rsidR="004E0E9F" w14:paraId="03E64750" w14:textId="77777777" w:rsidTr="002E02CB">
        <w:tc>
          <w:tcPr>
            <w:tcW w:w="1056" w:type="dxa"/>
          </w:tcPr>
          <w:p w14:paraId="3061EA60" w14:textId="344A69EE"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3.8.1</w:t>
            </w:r>
          </w:p>
        </w:tc>
        <w:tc>
          <w:tcPr>
            <w:tcW w:w="6204" w:type="dxa"/>
          </w:tcPr>
          <w:p w14:paraId="37693D84" w14:textId="7487A9E2" w:rsidR="004E0E9F" w:rsidRDefault="004E0E9F" w:rsidP="004E0E9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rPr>
              <w:tab/>
            </w:r>
          </w:p>
        </w:tc>
        <w:tc>
          <w:tcPr>
            <w:tcW w:w="668" w:type="dxa"/>
          </w:tcPr>
          <w:p w14:paraId="5B69C638" w14:textId="0B3A1160"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62</w:t>
            </w:r>
          </w:p>
        </w:tc>
      </w:tr>
      <w:tr w:rsidR="004E0E9F" w14:paraId="6AF782EA" w14:textId="77777777" w:rsidTr="002E02CB">
        <w:tc>
          <w:tcPr>
            <w:tcW w:w="1056" w:type="dxa"/>
          </w:tcPr>
          <w:p w14:paraId="3740A731" w14:textId="34662AC4"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3.8.1.1</w:t>
            </w:r>
          </w:p>
        </w:tc>
        <w:tc>
          <w:tcPr>
            <w:tcW w:w="6204" w:type="dxa"/>
          </w:tcPr>
          <w:p w14:paraId="465AD0CD" w14:textId="3AF73F40" w:rsidR="004E0E9F" w:rsidRPr="004E0E9F" w:rsidRDefault="004E0E9F" w:rsidP="004E0E9F">
            <w:pPr>
              <w:tabs>
                <w:tab w:val="left" w:leader="dot" w:pos="5977"/>
              </w:tabs>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sz w:val="24"/>
                <w:szCs w:val="24"/>
              </w:rPr>
              <w:tab/>
            </w:r>
          </w:p>
        </w:tc>
        <w:tc>
          <w:tcPr>
            <w:tcW w:w="668" w:type="dxa"/>
          </w:tcPr>
          <w:p w14:paraId="250925AF" w14:textId="4DB93E54"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62</w:t>
            </w:r>
          </w:p>
        </w:tc>
      </w:tr>
      <w:tr w:rsidR="004E0E9F" w14:paraId="62087D86" w14:textId="77777777" w:rsidTr="002E02CB">
        <w:tc>
          <w:tcPr>
            <w:tcW w:w="1056" w:type="dxa"/>
          </w:tcPr>
          <w:p w14:paraId="054E7FC3" w14:textId="7AC45F9C"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3.8.1.2</w:t>
            </w:r>
          </w:p>
        </w:tc>
        <w:tc>
          <w:tcPr>
            <w:tcW w:w="6204" w:type="dxa"/>
          </w:tcPr>
          <w:p w14:paraId="2F881AEE" w14:textId="4DF6DFD3" w:rsidR="004E0E9F" w:rsidRDefault="004E0E9F" w:rsidP="004E0E9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sz w:val="24"/>
                <w:szCs w:val="24"/>
              </w:rPr>
              <w:tab/>
            </w:r>
          </w:p>
        </w:tc>
        <w:tc>
          <w:tcPr>
            <w:tcW w:w="668" w:type="dxa"/>
          </w:tcPr>
          <w:p w14:paraId="137DF40E" w14:textId="56990E08"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67</w:t>
            </w:r>
          </w:p>
        </w:tc>
      </w:tr>
      <w:tr w:rsidR="004E0E9F" w14:paraId="356FFDC4" w14:textId="77777777" w:rsidTr="002E02CB">
        <w:tc>
          <w:tcPr>
            <w:tcW w:w="1056" w:type="dxa"/>
          </w:tcPr>
          <w:p w14:paraId="7A64AAD3" w14:textId="24671A07"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3.8.2</w:t>
            </w:r>
          </w:p>
        </w:tc>
        <w:tc>
          <w:tcPr>
            <w:tcW w:w="6204" w:type="dxa"/>
          </w:tcPr>
          <w:p w14:paraId="02FA6D26" w14:textId="12DA16B0" w:rsidR="004E0E9F" w:rsidRDefault="004E0E9F" w:rsidP="004E0E9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Realiabilitas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rPr>
              <w:tab/>
            </w:r>
          </w:p>
        </w:tc>
        <w:tc>
          <w:tcPr>
            <w:tcW w:w="668" w:type="dxa"/>
          </w:tcPr>
          <w:p w14:paraId="5C39EE18" w14:textId="48BC29DD"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343548">
              <w:rPr>
                <w:rFonts w:ascii="Times New Roman" w:hAnsi="Times New Roman" w:cs="Times New Roman"/>
                <w:sz w:val="24"/>
                <w:szCs w:val="24"/>
                <w:lang w:val="en-US"/>
              </w:rPr>
              <w:t>3</w:t>
            </w:r>
          </w:p>
        </w:tc>
      </w:tr>
      <w:tr w:rsidR="004E0E9F" w14:paraId="7A69926F" w14:textId="77777777" w:rsidTr="002E02CB">
        <w:tc>
          <w:tcPr>
            <w:tcW w:w="1056" w:type="dxa"/>
          </w:tcPr>
          <w:p w14:paraId="33BEE700" w14:textId="3F23997F"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3.8.2.1</w:t>
            </w:r>
          </w:p>
        </w:tc>
        <w:tc>
          <w:tcPr>
            <w:tcW w:w="6204" w:type="dxa"/>
          </w:tcPr>
          <w:p w14:paraId="3DB0AC57" w14:textId="6E250B09" w:rsidR="004E0E9F" w:rsidRDefault="004E0E9F" w:rsidP="004E0E9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rPr>
              <w:tab/>
            </w:r>
          </w:p>
        </w:tc>
        <w:tc>
          <w:tcPr>
            <w:tcW w:w="668" w:type="dxa"/>
          </w:tcPr>
          <w:p w14:paraId="3DD04811" w14:textId="759EDEC5"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343548">
              <w:rPr>
                <w:rFonts w:ascii="Times New Roman" w:hAnsi="Times New Roman" w:cs="Times New Roman"/>
                <w:sz w:val="24"/>
                <w:szCs w:val="24"/>
                <w:lang w:val="en-US"/>
              </w:rPr>
              <w:t>3</w:t>
            </w:r>
          </w:p>
        </w:tc>
      </w:tr>
      <w:tr w:rsidR="004E0E9F" w14:paraId="58BD6404" w14:textId="77777777" w:rsidTr="002E02CB">
        <w:tc>
          <w:tcPr>
            <w:tcW w:w="1056" w:type="dxa"/>
          </w:tcPr>
          <w:p w14:paraId="2A6AF95E" w14:textId="30A839AA"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3.8.2.2</w:t>
            </w:r>
          </w:p>
        </w:tc>
        <w:tc>
          <w:tcPr>
            <w:tcW w:w="6204" w:type="dxa"/>
          </w:tcPr>
          <w:p w14:paraId="64ED6296" w14:textId="01AEF98D" w:rsidR="004E0E9F" w:rsidRDefault="004E0E9F" w:rsidP="004E0E9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rPr>
              <w:tab/>
            </w:r>
          </w:p>
        </w:tc>
        <w:tc>
          <w:tcPr>
            <w:tcW w:w="668" w:type="dxa"/>
          </w:tcPr>
          <w:p w14:paraId="01EC13B9" w14:textId="6AD52373"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343548">
              <w:rPr>
                <w:rFonts w:ascii="Times New Roman" w:hAnsi="Times New Roman" w:cs="Times New Roman"/>
                <w:sz w:val="24"/>
                <w:szCs w:val="24"/>
                <w:lang w:val="en-US"/>
              </w:rPr>
              <w:t>4</w:t>
            </w:r>
          </w:p>
        </w:tc>
      </w:tr>
      <w:tr w:rsidR="004E0E9F" w14:paraId="40A741FD" w14:textId="77777777" w:rsidTr="002E02CB">
        <w:tc>
          <w:tcPr>
            <w:tcW w:w="1056" w:type="dxa"/>
          </w:tcPr>
          <w:p w14:paraId="414FD2C1" w14:textId="77777777"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6204" w:type="dxa"/>
          </w:tcPr>
          <w:p w14:paraId="2E54FC66" w14:textId="273AF101" w:rsidR="004E0E9F" w:rsidRDefault="004E0E9F" w:rsidP="004E0E9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0D639712" w14:textId="0DBDE499"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343548">
              <w:rPr>
                <w:rFonts w:ascii="Times New Roman" w:hAnsi="Times New Roman" w:cs="Times New Roman"/>
                <w:sz w:val="24"/>
                <w:szCs w:val="24"/>
                <w:lang w:val="en-US"/>
              </w:rPr>
              <w:t>5</w:t>
            </w:r>
          </w:p>
        </w:tc>
      </w:tr>
      <w:tr w:rsidR="004E0E9F" w14:paraId="7DC0FE03" w14:textId="77777777" w:rsidTr="002E02CB">
        <w:tc>
          <w:tcPr>
            <w:tcW w:w="1056" w:type="dxa"/>
          </w:tcPr>
          <w:p w14:paraId="0E8B3C6D" w14:textId="6FDDB684"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3.9.1</w:t>
            </w:r>
          </w:p>
        </w:tc>
        <w:tc>
          <w:tcPr>
            <w:tcW w:w="6204" w:type="dxa"/>
          </w:tcPr>
          <w:p w14:paraId="0E99DE85" w14:textId="011A5902" w:rsidR="004E0E9F" w:rsidRDefault="004E0E9F" w:rsidP="004E0E9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rPr>
              <w:tab/>
            </w:r>
          </w:p>
        </w:tc>
        <w:tc>
          <w:tcPr>
            <w:tcW w:w="668" w:type="dxa"/>
          </w:tcPr>
          <w:p w14:paraId="3FFA3B48" w14:textId="48F771C3"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A75F3F">
              <w:rPr>
                <w:rFonts w:ascii="Times New Roman" w:hAnsi="Times New Roman" w:cs="Times New Roman"/>
                <w:sz w:val="24"/>
                <w:szCs w:val="24"/>
                <w:lang w:val="en-US"/>
              </w:rPr>
              <w:t>5</w:t>
            </w:r>
          </w:p>
        </w:tc>
      </w:tr>
      <w:tr w:rsidR="004E0E9F" w14:paraId="26BA6400" w14:textId="77777777" w:rsidTr="002E02CB">
        <w:tc>
          <w:tcPr>
            <w:tcW w:w="1056" w:type="dxa"/>
          </w:tcPr>
          <w:p w14:paraId="1CD338C3" w14:textId="727DEF5F"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3.9.2</w:t>
            </w:r>
          </w:p>
        </w:tc>
        <w:tc>
          <w:tcPr>
            <w:tcW w:w="6204" w:type="dxa"/>
          </w:tcPr>
          <w:p w14:paraId="6E354AE8" w14:textId="4519E766" w:rsidR="004E0E9F" w:rsidRDefault="004E0E9F" w:rsidP="004E0E9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Inferensial</w:t>
            </w:r>
            <w:proofErr w:type="spellEnd"/>
            <w:r>
              <w:rPr>
                <w:rFonts w:ascii="Times New Roman" w:hAnsi="Times New Roman" w:cs="Times New Roman"/>
                <w:sz w:val="24"/>
                <w:szCs w:val="24"/>
              </w:rPr>
              <w:tab/>
            </w:r>
          </w:p>
        </w:tc>
        <w:tc>
          <w:tcPr>
            <w:tcW w:w="668" w:type="dxa"/>
          </w:tcPr>
          <w:p w14:paraId="0D879DB8" w14:textId="57D417CF"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A75F3F">
              <w:rPr>
                <w:rFonts w:ascii="Times New Roman" w:hAnsi="Times New Roman" w:cs="Times New Roman"/>
                <w:sz w:val="24"/>
                <w:szCs w:val="24"/>
                <w:lang w:val="en-US"/>
              </w:rPr>
              <w:t>7</w:t>
            </w:r>
          </w:p>
        </w:tc>
      </w:tr>
      <w:tr w:rsidR="004E0E9F" w14:paraId="5C0BF9C5" w14:textId="77777777" w:rsidTr="002E02CB">
        <w:tc>
          <w:tcPr>
            <w:tcW w:w="1056" w:type="dxa"/>
          </w:tcPr>
          <w:p w14:paraId="1DED67F2" w14:textId="5279F35A" w:rsidR="004E0E9F" w:rsidRDefault="004E0E9F" w:rsidP="004E0E9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3.9.2.1</w:t>
            </w:r>
          </w:p>
        </w:tc>
        <w:tc>
          <w:tcPr>
            <w:tcW w:w="6204" w:type="dxa"/>
          </w:tcPr>
          <w:p w14:paraId="37B97293" w14:textId="333B1AF7" w:rsidR="004E0E9F" w:rsidRDefault="004E0E9F" w:rsidP="004E0E9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w:t>
            </w:r>
            <w:proofErr w:type="spellEnd"/>
            <w:r>
              <w:rPr>
                <w:rFonts w:ascii="Times New Roman" w:hAnsi="Times New Roman" w:cs="Times New Roman"/>
                <w:sz w:val="24"/>
                <w:szCs w:val="24"/>
              </w:rPr>
              <w:tab/>
            </w:r>
          </w:p>
        </w:tc>
        <w:tc>
          <w:tcPr>
            <w:tcW w:w="668" w:type="dxa"/>
          </w:tcPr>
          <w:p w14:paraId="606D4C10" w14:textId="7EA25575" w:rsidR="004E0E9F" w:rsidRDefault="000A6AA6" w:rsidP="004E0E9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0E9F">
              <w:rPr>
                <w:rFonts w:ascii="Times New Roman" w:hAnsi="Times New Roman" w:cs="Times New Roman"/>
                <w:sz w:val="24"/>
                <w:szCs w:val="24"/>
                <w:lang w:val="en-US"/>
              </w:rPr>
              <w:t>7</w:t>
            </w:r>
            <w:r w:rsidR="00A75F3F">
              <w:rPr>
                <w:rFonts w:ascii="Times New Roman" w:hAnsi="Times New Roman" w:cs="Times New Roman"/>
                <w:sz w:val="24"/>
                <w:szCs w:val="24"/>
                <w:lang w:val="en-US"/>
              </w:rPr>
              <w:t>7</w:t>
            </w:r>
          </w:p>
        </w:tc>
      </w:tr>
      <w:tr w:rsidR="00AA16CD" w14:paraId="5A35960F" w14:textId="77777777" w:rsidTr="002E02CB">
        <w:tc>
          <w:tcPr>
            <w:tcW w:w="1056" w:type="dxa"/>
          </w:tcPr>
          <w:p w14:paraId="323DC59B" w14:textId="54CAA47A"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3.9.2.2</w:t>
            </w:r>
          </w:p>
        </w:tc>
        <w:tc>
          <w:tcPr>
            <w:tcW w:w="6204" w:type="dxa"/>
          </w:tcPr>
          <w:p w14:paraId="06D29318" w14:textId="73A62675"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rPr>
              <w:tab/>
            </w:r>
          </w:p>
        </w:tc>
        <w:tc>
          <w:tcPr>
            <w:tcW w:w="668" w:type="dxa"/>
          </w:tcPr>
          <w:p w14:paraId="5761B3A5" w14:textId="3B2AB005"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78</w:t>
            </w:r>
          </w:p>
        </w:tc>
      </w:tr>
      <w:tr w:rsidR="00AA16CD" w14:paraId="090AE663" w14:textId="77777777" w:rsidTr="002E02CB">
        <w:tc>
          <w:tcPr>
            <w:tcW w:w="1056" w:type="dxa"/>
          </w:tcPr>
          <w:p w14:paraId="332EA063" w14:textId="02350935"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3.10</w:t>
            </w:r>
          </w:p>
        </w:tc>
        <w:tc>
          <w:tcPr>
            <w:tcW w:w="6204" w:type="dxa"/>
          </w:tcPr>
          <w:p w14:paraId="1ECBCF48" w14:textId="7946E790"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0BDBC46B" w14:textId="6FAF8BC0"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82</w:t>
            </w:r>
          </w:p>
        </w:tc>
      </w:tr>
      <w:tr w:rsidR="00AA16CD" w14:paraId="0CB9AE81" w14:textId="77777777" w:rsidTr="002E02CB">
        <w:tc>
          <w:tcPr>
            <w:tcW w:w="1056" w:type="dxa"/>
          </w:tcPr>
          <w:p w14:paraId="6B9B6671" w14:textId="77777777" w:rsidR="00AA16CD" w:rsidRPr="00DB6391" w:rsidRDefault="00AA16CD" w:rsidP="00AA16CD">
            <w:pPr>
              <w:tabs>
                <w:tab w:val="left" w:leader="dot" w:pos="7371"/>
              </w:tabs>
              <w:spacing w:after="0" w:line="360" w:lineRule="auto"/>
              <w:rPr>
                <w:rFonts w:ascii="Times New Roman" w:hAnsi="Times New Roman" w:cs="Times New Roman"/>
                <w:b/>
                <w:sz w:val="24"/>
                <w:szCs w:val="24"/>
                <w:lang w:val="en-US"/>
              </w:rPr>
            </w:pPr>
            <w:r w:rsidRPr="00DB6391">
              <w:rPr>
                <w:rFonts w:ascii="Times New Roman" w:hAnsi="Times New Roman" w:cs="Times New Roman"/>
                <w:b/>
                <w:sz w:val="24"/>
                <w:szCs w:val="24"/>
                <w:lang w:val="en-US"/>
              </w:rPr>
              <w:t>Bab IV</w:t>
            </w:r>
          </w:p>
        </w:tc>
        <w:tc>
          <w:tcPr>
            <w:tcW w:w="6204" w:type="dxa"/>
          </w:tcPr>
          <w:p w14:paraId="43B5ED98" w14:textId="77777777" w:rsidR="00AA16CD" w:rsidRPr="00DB6391" w:rsidRDefault="00AA16CD" w:rsidP="00AA16CD">
            <w:pPr>
              <w:tabs>
                <w:tab w:val="left" w:leader="dot" w:pos="5977"/>
              </w:tabs>
              <w:spacing w:after="0" w:line="360" w:lineRule="auto"/>
              <w:rPr>
                <w:rFonts w:ascii="Times New Roman" w:hAnsi="Times New Roman" w:cs="Times New Roman"/>
                <w:b/>
                <w:sz w:val="24"/>
                <w:szCs w:val="24"/>
                <w:lang w:val="en-US"/>
              </w:rPr>
            </w:pPr>
            <w:proofErr w:type="spellStart"/>
            <w:r w:rsidRPr="00DB6391">
              <w:rPr>
                <w:rFonts w:ascii="Times New Roman" w:hAnsi="Times New Roman" w:cs="Times New Roman"/>
                <w:b/>
                <w:sz w:val="24"/>
                <w:szCs w:val="24"/>
                <w:lang w:val="en-US"/>
              </w:rPr>
              <w:t>Analisis</w:t>
            </w:r>
            <w:proofErr w:type="spellEnd"/>
            <w:r w:rsidRPr="00DB6391">
              <w:rPr>
                <w:rFonts w:ascii="Times New Roman" w:hAnsi="Times New Roman" w:cs="Times New Roman"/>
                <w:b/>
                <w:sz w:val="24"/>
                <w:szCs w:val="24"/>
                <w:lang w:val="en-US"/>
              </w:rPr>
              <w:t xml:space="preserve"> Dan </w:t>
            </w:r>
            <w:proofErr w:type="spellStart"/>
            <w:r w:rsidRPr="00DB6391">
              <w:rPr>
                <w:rFonts w:ascii="Times New Roman" w:hAnsi="Times New Roman" w:cs="Times New Roman"/>
                <w:b/>
                <w:sz w:val="24"/>
                <w:szCs w:val="24"/>
                <w:lang w:val="en-US"/>
              </w:rPr>
              <w:t>Pembahasan</w:t>
            </w:r>
            <w:proofErr w:type="spellEnd"/>
            <w:r w:rsidRPr="00DB6391">
              <w:rPr>
                <w:rFonts w:ascii="Times New Roman" w:hAnsi="Times New Roman" w:cs="Times New Roman"/>
                <w:b/>
                <w:sz w:val="24"/>
                <w:szCs w:val="24"/>
              </w:rPr>
              <w:tab/>
            </w:r>
          </w:p>
        </w:tc>
        <w:tc>
          <w:tcPr>
            <w:tcW w:w="668" w:type="dxa"/>
          </w:tcPr>
          <w:p w14:paraId="3568B377" w14:textId="3C914015"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83</w:t>
            </w:r>
          </w:p>
        </w:tc>
      </w:tr>
      <w:tr w:rsidR="00AA16CD" w14:paraId="19FE3921" w14:textId="77777777" w:rsidTr="002E02CB">
        <w:tc>
          <w:tcPr>
            <w:tcW w:w="1056" w:type="dxa"/>
          </w:tcPr>
          <w:p w14:paraId="4A684F46" w14:textId="77777777"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6204" w:type="dxa"/>
          </w:tcPr>
          <w:p w14:paraId="1EB6040D" w14:textId="77777777" w:rsidR="00AA16CD" w:rsidRDefault="00AA16CD" w:rsidP="00AA16CD">
            <w:pPr>
              <w:tabs>
                <w:tab w:val="left" w:leader="dot" w:pos="5977"/>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Gambaran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p>
        </w:tc>
        <w:tc>
          <w:tcPr>
            <w:tcW w:w="668" w:type="dxa"/>
          </w:tcPr>
          <w:p w14:paraId="47C63579" w14:textId="2B543EDF"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83</w:t>
            </w:r>
          </w:p>
        </w:tc>
      </w:tr>
      <w:tr w:rsidR="00AA16CD" w14:paraId="7E10CC29" w14:textId="77777777" w:rsidTr="002E02CB">
        <w:tc>
          <w:tcPr>
            <w:tcW w:w="1056" w:type="dxa"/>
          </w:tcPr>
          <w:p w14:paraId="48E2561E" w14:textId="77777777"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4.1.1</w:t>
            </w:r>
          </w:p>
        </w:tc>
        <w:tc>
          <w:tcPr>
            <w:tcW w:w="6204" w:type="dxa"/>
          </w:tcPr>
          <w:p w14:paraId="2E0EA068" w14:textId="77777777"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Sejarah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Xaverius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Tanjungkarang</w:t>
            </w:r>
            <w:proofErr w:type="spellEnd"/>
            <w:r>
              <w:rPr>
                <w:rFonts w:ascii="Times New Roman" w:hAnsi="Times New Roman" w:cs="Times New Roman"/>
                <w:sz w:val="24"/>
                <w:szCs w:val="24"/>
                <w:lang w:val="en-US"/>
              </w:rPr>
              <w:t xml:space="preserve"> Di Lampung</w:t>
            </w:r>
            <w:r>
              <w:rPr>
                <w:rFonts w:ascii="Times New Roman" w:hAnsi="Times New Roman" w:cs="Times New Roman"/>
                <w:sz w:val="24"/>
                <w:szCs w:val="24"/>
              </w:rPr>
              <w:tab/>
            </w:r>
          </w:p>
        </w:tc>
        <w:tc>
          <w:tcPr>
            <w:tcW w:w="668" w:type="dxa"/>
          </w:tcPr>
          <w:p w14:paraId="022C71A7" w14:textId="59FCB14D"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84</w:t>
            </w:r>
          </w:p>
        </w:tc>
      </w:tr>
      <w:tr w:rsidR="00AA16CD" w14:paraId="0C912F3E" w14:textId="77777777" w:rsidTr="002E02CB">
        <w:tc>
          <w:tcPr>
            <w:tcW w:w="1056" w:type="dxa"/>
          </w:tcPr>
          <w:p w14:paraId="65753F73" w14:textId="77777777"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4.1.2</w:t>
            </w:r>
          </w:p>
        </w:tc>
        <w:tc>
          <w:tcPr>
            <w:tcW w:w="6204" w:type="dxa"/>
          </w:tcPr>
          <w:p w14:paraId="5E10079A" w14:textId="77777777"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Yayasan </w:t>
            </w:r>
            <w:proofErr w:type="spellStart"/>
            <w:r>
              <w:rPr>
                <w:rFonts w:ascii="Times New Roman" w:hAnsi="Times New Roman" w:cs="Times New Roman"/>
                <w:sz w:val="24"/>
                <w:szCs w:val="24"/>
                <w:lang w:val="en-US"/>
              </w:rPr>
              <w:t>Xaverius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Tanjungkarang</w:t>
            </w:r>
            <w:proofErr w:type="spellEnd"/>
            <w:r>
              <w:rPr>
                <w:rFonts w:ascii="Times New Roman" w:hAnsi="Times New Roman" w:cs="Times New Roman"/>
                <w:sz w:val="24"/>
                <w:szCs w:val="24"/>
                <w:lang w:val="en-US"/>
              </w:rPr>
              <w:t xml:space="preserve"> </w:t>
            </w:r>
          </w:p>
          <w:p w14:paraId="28007D35" w14:textId="77777777"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 Lampung</w:t>
            </w:r>
            <w:r>
              <w:rPr>
                <w:rFonts w:ascii="Times New Roman" w:hAnsi="Times New Roman" w:cs="Times New Roman"/>
                <w:sz w:val="24"/>
                <w:szCs w:val="24"/>
              </w:rPr>
              <w:tab/>
            </w:r>
          </w:p>
        </w:tc>
        <w:tc>
          <w:tcPr>
            <w:tcW w:w="668" w:type="dxa"/>
          </w:tcPr>
          <w:p w14:paraId="35D02110" w14:textId="4E2AAAF7"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86</w:t>
            </w:r>
          </w:p>
        </w:tc>
      </w:tr>
      <w:tr w:rsidR="00AA16CD" w14:paraId="40376CFD" w14:textId="77777777" w:rsidTr="002E02CB">
        <w:tc>
          <w:tcPr>
            <w:tcW w:w="1056" w:type="dxa"/>
          </w:tcPr>
          <w:p w14:paraId="38CE1B7D" w14:textId="77777777"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6204" w:type="dxa"/>
          </w:tcPr>
          <w:p w14:paraId="56016C91" w14:textId="5F0286B9"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Data</w:t>
            </w:r>
            <w:r w:rsidR="00201227">
              <w:rPr>
                <w:rFonts w:ascii="Times New Roman" w:hAnsi="Times New Roman" w:cs="Times New Roman"/>
                <w:sz w:val="24"/>
                <w:szCs w:val="24"/>
                <w:lang w:val="en-US"/>
              </w:rPr>
              <w:t xml:space="preserve"> </w:t>
            </w:r>
            <w:proofErr w:type="spellStart"/>
            <w:r w:rsidR="00201227">
              <w:rPr>
                <w:rFonts w:ascii="Times New Roman" w:hAnsi="Times New Roman" w:cs="Times New Roman"/>
                <w:sz w:val="24"/>
                <w:szCs w:val="24"/>
                <w:lang w:val="en-US"/>
              </w:rPr>
              <w:t>Demografis</w:t>
            </w:r>
            <w:proofErr w:type="spellEnd"/>
            <w:r>
              <w:rPr>
                <w:rFonts w:ascii="Times New Roman" w:hAnsi="Times New Roman" w:cs="Times New Roman"/>
                <w:sz w:val="24"/>
                <w:szCs w:val="24"/>
              </w:rPr>
              <w:tab/>
            </w:r>
          </w:p>
        </w:tc>
        <w:tc>
          <w:tcPr>
            <w:tcW w:w="668" w:type="dxa"/>
          </w:tcPr>
          <w:p w14:paraId="0FAECE92" w14:textId="55EDB752"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87</w:t>
            </w:r>
          </w:p>
        </w:tc>
      </w:tr>
      <w:tr w:rsidR="00AA16CD" w14:paraId="5AC71143" w14:textId="77777777" w:rsidTr="002E02CB">
        <w:tc>
          <w:tcPr>
            <w:tcW w:w="1056" w:type="dxa"/>
          </w:tcPr>
          <w:p w14:paraId="63F70174" w14:textId="21EE2410"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4.2.1</w:t>
            </w:r>
          </w:p>
        </w:tc>
        <w:tc>
          <w:tcPr>
            <w:tcW w:w="6204" w:type="dxa"/>
          </w:tcPr>
          <w:p w14:paraId="15FFBDC6" w14:textId="1E141BA0"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ab/>
            </w:r>
          </w:p>
        </w:tc>
        <w:tc>
          <w:tcPr>
            <w:tcW w:w="668" w:type="dxa"/>
          </w:tcPr>
          <w:p w14:paraId="0F20075C" w14:textId="1B9EACB8"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87</w:t>
            </w:r>
          </w:p>
        </w:tc>
      </w:tr>
      <w:tr w:rsidR="00AA16CD" w14:paraId="73FBA806" w14:textId="77777777" w:rsidTr="002E02CB">
        <w:tc>
          <w:tcPr>
            <w:tcW w:w="1056" w:type="dxa"/>
          </w:tcPr>
          <w:p w14:paraId="291478D0" w14:textId="1869E47F"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4.2.2</w:t>
            </w:r>
          </w:p>
        </w:tc>
        <w:tc>
          <w:tcPr>
            <w:tcW w:w="6204" w:type="dxa"/>
          </w:tcPr>
          <w:p w14:paraId="116B7F0F" w14:textId="52ED7680"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ab/>
            </w:r>
          </w:p>
        </w:tc>
        <w:tc>
          <w:tcPr>
            <w:tcW w:w="668" w:type="dxa"/>
          </w:tcPr>
          <w:p w14:paraId="63F61E77" w14:textId="3154BFD9"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88</w:t>
            </w:r>
          </w:p>
        </w:tc>
      </w:tr>
      <w:tr w:rsidR="00AA16CD" w14:paraId="579DCF24" w14:textId="77777777" w:rsidTr="002E02CB">
        <w:tc>
          <w:tcPr>
            <w:tcW w:w="1056" w:type="dxa"/>
          </w:tcPr>
          <w:p w14:paraId="247679D7" w14:textId="5C208120"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4.2.3</w:t>
            </w:r>
          </w:p>
        </w:tc>
        <w:tc>
          <w:tcPr>
            <w:tcW w:w="6204" w:type="dxa"/>
          </w:tcPr>
          <w:p w14:paraId="702CE48D" w14:textId="0D21A273"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Unit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ab/>
            </w:r>
          </w:p>
        </w:tc>
        <w:tc>
          <w:tcPr>
            <w:tcW w:w="668" w:type="dxa"/>
          </w:tcPr>
          <w:p w14:paraId="0548DEF3" w14:textId="1B50B9BB"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89</w:t>
            </w:r>
          </w:p>
        </w:tc>
      </w:tr>
      <w:tr w:rsidR="00AA16CD" w14:paraId="26A923B8" w14:textId="77777777" w:rsidTr="002E02CB">
        <w:tc>
          <w:tcPr>
            <w:tcW w:w="1056" w:type="dxa"/>
          </w:tcPr>
          <w:p w14:paraId="295CF75C" w14:textId="77777777"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6204" w:type="dxa"/>
          </w:tcPr>
          <w:p w14:paraId="6E8A48E7" w14:textId="77777777"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rPr>
              <w:tab/>
            </w:r>
          </w:p>
        </w:tc>
        <w:tc>
          <w:tcPr>
            <w:tcW w:w="668" w:type="dxa"/>
          </w:tcPr>
          <w:p w14:paraId="4A1BC6DF" w14:textId="02F202DE"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90</w:t>
            </w:r>
          </w:p>
        </w:tc>
      </w:tr>
      <w:tr w:rsidR="00AA16CD" w14:paraId="41429823" w14:textId="77777777" w:rsidTr="002E02CB">
        <w:tc>
          <w:tcPr>
            <w:tcW w:w="1056" w:type="dxa"/>
          </w:tcPr>
          <w:p w14:paraId="41CC00FE" w14:textId="77777777"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4.3.1</w:t>
            </w:r>
          </w:p>
        </w:tc>
        <w:tc>
          <w:tcPr>
            <w:tcW w:w="6204" w:type="dxa"/>
          </w:tcPr>
          <w:p w14:paraId="4A4EDE20" w14:textId="77777777"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rPr>
              <w:tab/>
            </w:r>
          </w:p>
        </w:tc>
        <w:tc>
          <w:tcPr>
            <w:tcW w:w="668" w:type="dxa"/>
          </w:tcPr>
          <w:p w14:paraId="4EAC40E6" w14:textId="1964C083"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90</w:t>
            </w:r>
          </w:p>
        </w:tc>
      </w:tr>
      <w:tr w:rsidR="00AA16CD" w14:paraId="376EF41A" w14:textId="77777777" w:rsidTr="002E02CB">
        <w:tc>
          <w:tcPr>
            <w:tcW w:w="1056" w:type="dxa"/>
          </w:tcPr>
          <w:p w14:paraId="67A9B9F3" w14:textId="36976383"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4.3.1.1</w:t>
            </w:r>
          </w:p>
        </w:tc>
        <w:tc>
          <w:tcPr>
            <w:tcW w:w="6204" w:type="dxa"/>
          </w:tcPr>
          <w:p w14:paraId="754FA073" w14:textId="1F3AB419"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rPr>
              <w:tab/>
            </w:r>
          </w:p>
        </w:tc>
        <w:tc>
          <w:tcPr>
            <w:tcW w:w="668" w:type="dxa"/>
          </w:tcPr>
          <w:p w14:paraId="0ACB61AE" w14:textId="493A2E78"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92</w:t>
            </w:r>
          </w:p>
        </w:tc>
      </w:tr>
      <w:tr w:rsidR="00AA16CD" w14:paraId="1FBAE29A" w14:textId="77777777" w:rsidTr="002E02CB">
        <w:tc>
          <w:tcPr>
            <w:tcW w:w="1056" w:type="dxa"/>
          </w:tcPr>
          <w:p w14:paraId="157F6468" w14:textId="5F93FFEA"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4.3.1.2</w:t>
            </w:r>
          </w:p>
        </w:tc>
        <w:tc>
          <w:tcPr>
            <w:tcW w:w="6204" w:type="dxa"/>
          </w:tcPr>
          <w:p w14:paraId="533B9E01" w14:textId="2B8DEAF8"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Kinerja Guru</w:t>
            </w:r>
            <w:r>
              <w:rPr>
                <w:rFonts w:ascii="Times New Roman" w:hAnsi="Times New Roman" w:cs="Times New Roman"/>
                <w:sz w:val="24"/>
                <w:szCs w:val="24"/>
              </w:rPr>
              <w:tab/>
            </w:r>
          </w:p>
        </w:tc>
        <w:tc>
          <w:tcPr>
            <w:tcW w:w="668" w:type="dxa"/>
          </w:tcPr>
          <w:p w14:paraId="31297D5B" w14:textId="58158A02"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102</w:t>
            </w:r>
          </w:p>
        </w:tc>
      </w:tr>
      <w:tr w:rsidR="00AA16CD" w14:paraId="7E7D9D48" w14:textId="77777777" w:rsidTr="002E02CB">
        <w:tc>
          <w:tcPr>
            <w:tcW w:w="1056" w:type="dxa"/>
          </w:tcPr>
          <w:p w14:paraId="26CAEA99" w14:textId="3407D1F0"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w:t>
            </w:r>
          </w:p>
        </w:tc>
        <w:tc>
          <w:tcPr>
            <w:tcW w:w="6204" w:type="dxa"/>
          </w:tcPr>
          <w:p w14:paraId="5196B471" w14:textId="60A6F25C"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Inferensial</w:t>
            </w:r>
            <w:proofErr w:type="spellEnd"/>
            <w:r>
              <w:rPr>
                <w:rFonts w:ascii="Times New Roman" w:hAnsi="Times New Roman" w:cs="Times New Roman"/>
                <w:sz w:val="24"/>
                <w:szCs w:val="24"/>
              </w:rPr>
              <w:tab/>
            </w:r>
          </w:p>
        </w:tc>
        <w:tc>
          <w:tcPr>
            <w:tcW w:w="668" w:type="dxa"/>
          </w:tcPr>
          <w:p w14:paraId="1D952A1F" w14:textId="4D5C5574"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110</w:t>
            </w:r>
          </w:p>
        </w:tc>
      </w:tr>
      <w:tr w:rsidR="00AA16CD" w14:paraId="40475331" w14:textId="77777777" w:rsidTr="002E02CB">
        <w:tc>
          <w:tcPr>
            <w:tcW w:w="1056" w:type="dxa"/>
          </w:tcPr>
          <w:p w14:paraId="280BCC72" w14:textId="0B4F66BB"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4.3.2.1</w:t>
            </w:r>
          </w:p>
        </w:tc>
        <w:tc>
          <w:tcPr>
            <w:tcW w:w="6204" w:type="dxa"/>
          </w:tcPr>
          <w:p w14:paraId="67AEF1B3" w14:textId="7291F312"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rPr>
              <w:tab/>
            </w:r>
          </w:p>
        </w:tc>
        <w:tc>
          <w:tcPr>
            <w:tcW w:w="668" w:type="dxa"/>
          </w:tcPr>
          <w:p w14:paraId="3D7B5A63" w14:textId="6A471E1A"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110</w:t>
            </w:r>
          </w:p>
        </w:tc>
      </w:tr>
      <w:tr w:rsidR="00AA16CD" w14:paraId="178D2389" w14:textId="77777777" w:rsidTr="002E02CB">
        <w:tc>
          <w:tcPr>
            <w:tcW w:w="1056" w:type="dxa"/>
          </w:tcPr>
          <w:p w14:paraId="36B64EC1" w14:textId="1C990475"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4.3.2.2</w:t>
            </w:r>
          </w:p>
        </w:tc>
        <w:tc>
          <w:tcPr>
            <w:tcW w:w="6204" w:type="dxa"/>
          </w:tcPr>
          <w:p w14:paraId="0AF8033B" w14:textId="5B9EA1E3"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Linearitas</w:t>
            </w:r>
            <w:proofErr w:type="spellEnd"/>
            <w:r>
              <w:rPr>
                <w:rFonts w:ascii="Times New Roman" w:hAnsi="Times New Roman" w:cs="Times New Roman"/>
                <w:sz w:val="24"/>
                <w:szCs w:val="24"/>
              </w:rPr>
              <w:tab/>
            </w:r>
          </w:p>
        </w:tc>
        <w:tc>
          <w:tcPr>
            <w:tcW w:w="668" w:type="dxa"/>
          </w:tcPr>
          <w:p w14:paraId="67A09BFD" w14:textId="455AB8EA"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111</w:t>
            </w:r>
          </w:p>
        </w:tc>
      </w:tr>
      <w:tr w:rsidR="00454869" w14:paraId="179F7524" w14:textId="77777777" w:rsidTr="002E02CB">
        <w:tc>
          <w:tcPr>
            <w:tcW w:w="1056" w:type="dxa"/>
          </w:tcPr>
          <w:p w14:paraId="186986B3" w14:textId="6C1A7065" w:rsidR="00454869" w:rsidRDefault="00454869"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4.3.2.3</w:t>
            </w:r>
          </w:p>
        </w:tc>
        <w:tc>
          <w:tcPr>
            <w:tcW w:w="6204" w:type="dxa"/>
          </w:tcPr>
          <w:p w14:paraId="23614657" w14:textId="70224D9A" w:rsidR="00454869" w:rsidRPr="00454869" w:rsidRDefault="00454869"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Pearson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Product </w:t>
            </w:r>
            <w:proofErr w:type="gramStart"/>
            <w:r>
              <w:rPr>
                <w:rFonts w:ascii="Times New Roman" w:hAnsi="Times New Roman" w:cs="Times New Roman"/>
                <w:i/>
                <w:iCs/>
                <w:sz w:val="24"/>
                <w:szCs w:val="24"/>
                <w:lang w:val="en-US"/>
              </w:rPr>
              <w:t>Moment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tc>
        <w:tc>
          <w:tcPr>
            <w:tcW w:w="668" w:type="dxa"/>
          </w:tcPr>
          <w:p w14:paraId="65D42BC1" w14:textId="4474D14F" w:rsidR="00454869"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4869">
              <w:rPr>
                <w:rFonts w:ascii="Times New Roman" w:hAnsi="Times New Roman" w:cs="Times New Roman"/>
                <w:sz w:val="24"/>
                <w:szCs w:val="24"/>
                <w:lang w:val="en-US"/>
              </w:rPr>
              <w:t>113</w:t>
            </w:r>
          </w:p>
        </w:tc>
      </w:tr>
      <w:tr w:rsidR="00AA16CD" w14:paraId="5AE1B2CA" w14:textId="77777777" w:rsidTr="002E02CB">
        <w:tc>
          <w:tcPr>
            <w:tcW w:w="1056" w:type="dxa"/>
          </w:tcPr>
          <w:p w14:paraId="1D890B77" w14:textId="1D1528B3"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w:t>
            </w:r>
            <w:r w:rsidR="00454869">
              <w:rPr>
                <w:rFonts w:ascii="Times New Roman" w:hAnsi="Times New Roman" w:cs="Times New Roman"/>
                <w:sz w:val="24"/>
                <w:szCs w:val="24"/>
                <w:lang w:val="en-US"/>
              </w:rPr>
              <w:t>4</w:t>
            </w:r>
          </w:p>
        </w:tc>
        <w:tc>
          <w:tcPr>
            <w:tcW w:w="6204" w:type="dxa"/>
          </w:tcPr>
          <w:p w14:paraId="2D8996EB" w14:textId="220C5753"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Lincar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rPr>
              <w:tab/>
            </w:r>
          </w:p>
        </w:tc>
        <w:tc>
          <w:tcPr>
            <w:tcW w:w="668" w:type="dxa"/>
          </w:tcPr>
          <w:p w14:paraId="126F822D" w14:textId="508E978B"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w:t>
            </w:r>
            <w:r w:rsidR="00454869">
              <w:rPr>
                <w:rFonts w:ascii="Times New Roman" w:hAnsi="Times New Roman" w:cs="Times New Roman"/>
                <w:sz w:val="24"/>
                <w:szCs w:val="24"/>
                <w:lang w:val="en-US"/>
              </w:rPr>
              <w:t>33</w:t>
            </w:r>
          </w:p>
        </w:tc>
      </w:tr>
      <w:tr w:rsidR="00AA16CD" w14:paraId="1D551E60" w14:textId="77777777" w:rsidTr="002E02CB">
        <w:tc>
          <w:tcPr>
            <w:tcW w:w="1056" w:type="dxa"/>
          </w:tcPr>
          <w:p w14:paraId="302D8F87" w14:textId="402688FA"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w:t>
            </w:r>
            <w:r w:rsidR="00454869">
              <w:rPr>
                <w:rFonts w:ascii="Times New Roman" w:hAnsi="Times New Roman" w:cs="Times New Roman"/>
                <w:sz w:val="24"/>
                <w:szCs w:val="24"/>
                <w:lang w:val="en-US"/>
              </w:rPr>
              <w:t>5</w:t>
            </w:r>
          </w:p>
        </w:tc>
        <w:tc>
          <w:tcPr>
            <w:tcW w:w="6204" w:type="dxa"/>
          </w:tcPr>
          <w:p w14:paraId="5EE7F29A" w14:textId="6265BE47"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 xml:space="preserve"> (Uji-T)</w:t>
            </w:r>
            <w:r>
              <w:rPr>
                <w:rFonts w:ascii="Times New Roman" w:hAnsi="Times New Roman" w:cs="Times New Roman"/>
                <w:sz w:val="24"/>
                <w:szCs w:val="24"/>
              </w:rPr>
              <w:tab/>
            </w:r>
          </w:p>
        </w:tc>
        <w:tc>
          <w:tcPr>
            <w:tcW w:w="668" w:type="dxa"/>
          </w:tcPr>
          <w:p w14:paraId="0352DF82" w14:textId="09589328"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w:t>
            </w:r>
            <w:r w:rsidR="00454869">
              <w:rPr>
                <w:rFonts w:ascii="Times New Roman" w:hAnsi="Times New Roman" w:cs="Times New Roman"/>
                <w:sz w:val="24"/>
                <w:szCs w:val="24"/>
                <w:lang w:val="en-US"/>
              </w:rPr>
              <w:t>34</w:t>
            </w:r>
          </w:p>
        </w:tc>
      </w:tr>
      <w:tr w:rsidR="00AA16CD" w14:paraId="5828408E" w14:textId="77777777" w:rsidTr="002E02CB">
        <w:tc>
          <w:tcPr>
            <w:tcW w:w="1056" w:type="dxa"/>
          </w:tcPr>
          <w:p w14:paraId="38F1331B" w14:textId="6FD5BC64"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4.3.2.</w:t>
            </w:r>
            <w:r w:rsidR="00454869">
              <w:rPr>
                <w:rFonts w:ascii="Times New Roman" w:hAnsi="Times New Roman" w:cs="Times New Roman"/>
                <w:sz w:val="24"/>
                <w:szCs w:val="24"/>
                <w:lang w:val="en-US"/>
              </w:rPr>
              <w:t>6</w:t>
            </w:r>
          </w:p>
        </w:tc>
        <w:tc>
          <w:tcPr>
            <w:tcW w:w="6204" w:type="dxa"/>
          </w:tcPr>
          <w:p w14:paraId="184255CC" w14:textId="5566620C" w:rsidR="00AA16CD" w:rsidRDefault="00AA16CD" w:rsidP="00AA16CD">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Determinasi</w:t>
            </w:r>
            <w:proofErr w:type="spellEnd"/>
            <w:r>
              <w:rPr>
                <w:rFonts w:ascii="Times New Roman" w:hAnsi="Times New Roman" w:cs="Times New Roman"/>
                <w:sz w:val="24"/>
                <w:szCs w:val="24"/>
              </w:rPr>
              <w:tab/>
            </w:r>
          </w:p>
        </w:tc>
        <w:tc>
          <w:tcPr>
            <w:tcW w:w="668" w:type="dxa"/>
          </w:tcPr>
          <w:p w14:paraId="43E2356C" w14:textId="261208F9"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w:t>
            </w:r>
            <w:r w:rsidR="00454869">
              <w:rPr>
                <w:rFonts w:ascii="Times New Roman" w:hAnsi="Times New Roman" w:cs="Times New Roman"/>
                <w:sz w:val="24"/>
                <w:szCs w:val="24"/>
                <w:lang w:val="en-US"/>
              </w:rPr>
              <w:t>36</w:t>
            </w:r>
          </w:p>
        </w:tc>
      </w:tr>
      <w:tr w:rsidR="00AA16CD" w14:paraId="011BEE9A" w14:textId="77777777" w:rsidTr="002E02CB">
        <w:tc>
          <w:tcPr>
            <w:tcW w:w="1056" w:type="dxa"/>
          </w:tcPr>
          <w:p w14:paraId="33CFB876" w14:textId="279D3D6C"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6204" w:type="dxa"/>
          </w:tcPr>
          <w:p w14:paraId="42E46307" w14:textId="0E6C1517"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rPr>
              <w:tab/>
            </w:r>
          </w:p>
        </w:tc>
        <w:tc>
          <w:tcPr>
            <w:tcW w:w="668" w:type="dxa"/>
          </w:tcPr>
          <w:p w14:paraId="4EB7ED6B" w14:textId="1CEF0F14"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w:t>
            </w:r>
            <w:r w:rsidR="00454869">
              <w:rPr>
                <w:rFonts w:ascii="Times New Roman" w:hAnsi="Times New Roman" w:cs="Times New Roman"/>
                <w:sz w:val="24"/>
                <w:szCs w:val="24"/>
                <w:lang w:val="en-US"/>
              </w:rPr>
              <w:t>37</w:t>
            </w:r>
          </w:p>
        </w:tc>
      </w:tr>
      <w:tr w:rsidR="00AA16CD" w14:paraId="506209DE" w14:textId="77777777" w:rsidTr="002E02CB">
        <w:tc>
          <w:tcPr>
            <w:tcW w:w="1056" w:type="dxa"/>
          </w:tcPr>
          <w:p w14:paraId="76DBDB8C" w14:textId="5C21704C" w:rsidR="00AA16CD" w:rsidRDefault="00AA16CD" w:rsidP="00AA16CD">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4.4.1</w:t>
            </w:r>
          </w:p>
        </w:tc>
        <w:tc>
          <w:tcPr>
            <w:tcW w:w="6204" w:type="dxa"/>
          </w:tcPr>
          <w:p w14:paraId="6B826FAF" w14:textId="1D596B83" w:rsidR="00AA16CD" w:rsidRDefault="00AA16CD" w:rsidP="00AA16CD">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(SMP) Pada Yayasan </w:t>
            </w:r>
            <w:proofErr w:type="spellStart"/>
            <w:r>
              <w:rPr>
                <w:rFonts w:ascii="Times New Roman" w:hAnsi="Times New Roman" w:cs="Times New Roman"/>
                <w:sz w:val="24"/>
                <w:szCs w:val="24"/>
                <w:lang w:val="en-US"/>
              </w:rPr>
              <w:t>Xaverius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Tanjungkarang</w:t>
            </w:r>
            <w:proofErr w:type="spellEnd"/>
            <w:r>
              <w:rPr>
                <w:rFonts w:ascii="Times New Roman" w:hAnsi="Times New Roman" w:cs="Times New Roman"/>
                <w:sz w:val="24"/>
                <w:szCs w:val="24"/>
                <w:lang w:val="en-US"/>
              </w:rPr>
              <w:t xml:space="preserve"> di Lampung</w:t>
            </w:r>
            <w:r>
              <w:rPr>
                <w:rFonts w:ascii="Times New Roman" w:hAnsi="Times New Roman" w:cs="Times New Roman"/>
                <w:sz w:val="24"/>
                <w:szCs w:val="24"/>
              </w:rPr>
              <w:tab/>
            </w:r>
          </w:p>
        </w:tc>
        <w:tc>
          <w:tcPr>
            <w:tcW w:w="668" w:type="dxa"/>
          </w:tcPr>
          <w:p w14:paraId="0A7E4D78" w14:textId="77777777" w:rsidR="00AA16CD" w:rsidRDefault="00AA16CD" w:rsidP="00AA16CD">
            <w:pPr>
              <w:tabs>
                <w:tab w:val="left" w:leader="dot" w:pos="7371"/>
              </w:tabs>
              <w:spacing w:after="0" w:line="360" w:lineRule="auto"/>
              <w:ind w:left="-108"/>
              <w:rPr>
                <w:rFonts w:ascii="Times New Roman" w:hAnsi="Times New Roman" w:cs="Times New Roman"/>
                <w:sz w:val="24"/>
                <w:szCs w:val="24"/>
                <w:lang w:val="en-US"/>
              </w:rPr>
            </w:pPr>
          </w:p>
          <w:p w14:paraId="2A6EB602" w14:textId="77777777" w:rsidR="00AA16CD" w:rsidRDefault="00AA16CD" w:rsidP="00AA16CD">
            <w:pPr>
              <w:tabs>
                <w:tab w:val="left" w:leader="dot" w:pos="7371"/>
              </w:tabs>
              <w:spacing w:after="0" w:line="360" w:lineRule="auto"/>
              <w:ind w:left="-108"/>
              <w:rPr>
                <w:rFonts w:ascii="Times New Roman" w:hAnsi="Times New Roman" w:cs="Times New Roman"/>
                <w:sz w:val="24"/>
                <w:szCs w:val="24"/>
                <w:lang w:val="en-US"/>
              </w:rPr>
            </w:pPr>
          </w:p>
          <w:p w14:paraId="06038716" w14:textId="1A2224D8" w:rsidR="00AA16CD" w:rsidRDefault="000A6AA6" w:rsidP="00AA16CD">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6CD">
              <w:rPr>
                <w:rFonts w:ascii="Times New Roman" w:hAnsi="Times New Roman" w:cs="Times New Roman"/>
                <w:sz w:val="24"/>
                <w:szCs w:val="24"/>
                <w:lang w:val="en-US"/>
              </w:rPr>
              <w:t>1</w:t>
            </w:r>
            <w:r w:rsidR="00454869">
              <w:rPr>
                <w:rFonts w:ascii="Times New Roman" w:hAnsi="Times New Roman" w:cs="Times New Roman"/>
                <w:sz w:val="24"/>
                <w:szCs w:val="24"/>
                <w:lang w:val="en-US"/>
              </w:rPr>
              <w:t>37</w:t>
            </w:r>
          </w:p>
        </w:tc>
      </w:tr>
      <w:tr w:rsidR="002A4BDF" w14:paraId="6D21BC37" w14:textId="77777777" w:rsidTr="002E02CB">
        <w:tc>
          <w:tcPr>
            <w:tcW w:w="1056" w:type="dxa"/>
          </w:tcPr>
          <w:p w14:paraId="551AF408" w14:textId="423E792D"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4.4.2</w:t>
            </w:r>
          </w:p>
        </w:tc>
        <w:tc>
          <w:tcPr>
            <w:tcW w:w="6204" w:type="dxa"/>
          </w:tcPr>
          <w:p w14:paraId="0610B758" w14:textId="32915D75" w:rsidR="002A4BDF" w:rsidRDefault="002A4BDF" w:rsidP="002A4BD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Kinerja 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(SMP) Pada Yayasan </w:t>
            </w:r>
            <w:proofErr w:type="spellStart"/>
            <w:r>
              <w:rPr>
                <w:rFonts w:ascii="Times New Roman" w:hAnsi="Times New Roman" w:cs="Times New Roman"/>
                <w:sz w:val="24"/>
                <w:szCs w:val="24"/>
                <w:lang w:val="en-US"/>
              </w:rPr>
              <w:t>Xaverius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Tanjungkarang</w:t>
            </w:r>
            <w:proofErr w:type="spellEnd"/>
            <w:r>
              <w:rPr>
                <w:rFonts w:ascii="Times New Roman" w:hAnsi="Times New Roman" w:cs="Times New Roman"/>
                <w:sz w:val="24"/>
                <w:szCs w:val="24"/>
                <w:lang w:val="en-US"/>
              </w:rPr>
              <w:t xml:space="preserve"> di Lampung</w:t>
            </w:r>
            <w:r>
              <w:rPr>
                <w:rFonts w:ascii="Times New Roman" w:hAnsi="Times New Roman" w:cs="Times New Roman"/>
                <w:sz w:val="24"/>
                <w:szCs w:val="24"/>
              </w:rPr>
              <w:tab/>
            </w:r>
          </w:p>
        </w:tc>
        <w:tc>
          <w:tcPr>
            <w:tcW w:w="668" w:type="dxa"/>
          </w:tcPr>
          <w:p w14:paraId="0DBB15B1" w14:textId="77777777" w:rsidR="002A4BDF" w:rsidRDefault="002A4BDF" w:rsidP="002A4BDF">
            <w:pPr>
              <w:tabs>
                <w:tab w:val="left" w:leader="dot" w:pos="7371"/>
              </w:tabs>
              <w:spacing w:after="0" w:line="360" w:lineRule="auto"/>
              <w:ind w:left="-108"/>
              <w:rPr>
                <w:rFonts w:ascii="Times New Roman" w:hAnsi="Times New Roman" w:cs="Times New Roman"/>
                <w:sz w:val="24"/>
                <w:szCs w:val="24"/>
                <w:lang w:val="en-US"/>
              </w:rPr>
            </w:pPr>
          </w:p>
          <w:p w14:paraId="4A5655AD" w14:textId="2AEC3D40"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41</w:t>
            </w:r>
          </w:p>
        </w:tc>
      </w:tr>
      <w:tr w:rsidR="002A4BDF" w14:paraId="2AEAE57E" w14:textId="77777777" w:rsidTr="002E02CB">
        <w:tc>
          <w:tcPr>
            <w:tcW w:w="1056" w:type="dxa"/>
          </w:tcPr>
          <w:p w14:paraId="19D62DAA" w14:textId="1072E832"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4.4.3</w:t>
            </w:r>
          </w:p>
        </w:tc>
        <w:tc>
          <w:tcPr>
            <w:tcW w:w="6204" w:type="dxa"/>
          </w:tcPr>
          <w:p w14:paraId="48A29704" w14:textId="51452EF9" w:rsidR="002A4BDF" w:rsidRDefault="002A4BDF" w:rsidP="002A4BD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Kinerja 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(SMP) Pada Yayasan </w:t>
            </w:r>
            <w:proofErr w:type="spellStart"/>
            <w:r>
              <w:rPr>
                <w:rFonts w:ascii="Times New Roman" w:hAnsi="Times New Roman" w:cs="Times New Roman"/>
                <w:sz w:val="24"/>
                <w:szCs w:val="24"/>
                <w:lang w:val="en-US"/>
              </w:rPr>
              <w:t>Xaverius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Tanjungkarang</w:t>
            </w:r>
            <w:proofErr w:type="spellEnd"/>
            <w:r>
              <w:rPr>
                <w:rFonts w:ascii="Times New Roman" w:hAnsi="Times New Roman" w:cs="Times New Roman"/>
                <w:sz w:val="24"/>
                <w:szCs w:val="24"/>
                <w:lang w:val="en-US"/>
              </w:rPr>
              <w:t xml:space="preserve"> di Lampung</w:t>
            </w:r>
            <w:r>
              <w:rPr>
                <w:rFonts w:ascii="Times New Roman" w:hAnsi="Times New Roman" w:cs="Times New Roman"/>
                <w:sz w:val="24"/>
                <w:szCs w:val="24"/>
              </w:rPr>
              <w:tab/>
            </w:r>
          </w:p>
        </w:tc>
        <w:tc>
          <w:tcPr>
            <w:tcW w:w="668" w:type="dxa"/>
          </w:tcPr>
          <w:p w14:paraId="6627D4D4" w14:textId="77777777" w:rsidR="002A4BDF" w:rsidRDefault="002A4BDF" w:rsidP="002A4BDF">
            <w:pPr>
              <w:tabs>
                <w:tab w:val="left" w:leader="dot" w:pos="7371"/>
              </w:tabs>
              <w:spacing w:after="0" w:line="360" w:lineRule="auto"/>
              <w:ind w:left="-108"/>
              <w:rPr>
                <w:rFonts w:ascii="Times New Roman" w:hAnsi="Times New Roman" w:cs="Times New Roman"/>
                <w:sz w:val="24"/>
                <w:szCs w:val="24"/>
                <w:lang w:val="en-US"/>
              </w:rPr>
            </w:pPr>
          </w:p>
          <w:p w14:paraId="211CC912" w14:textId="77777777" w:rsidR="002A4BDF" w:rsidRDefault="002A4BDF" w:rsidP="002A4BDF">
            <w:pPr>
              <w:tabs>
                <w:tab w:val="left" w:leader="dot" w:pos="7371"/>
              </w:tabs>
              <w:spacing w:after="0" w:line="360" w:lineRule="auto"/>
              <w:ind w:left="-108"/>
              <w:rPr>
                <w:rFonts w:ascii="Times New Roman" w:hAnsi="Times New Roman" w:cs="Times New Roman"/>
                <w:sz w:val="24"/>
                <w:szCs w:val="24"/>
                <w:lang w:val="en-US"/>
              </w:rPr>
            </w:pPr>
          </w:p>
          <w:p w14:paraId="685A7B46" w14:textId="77777777" w:rsidR="002A4BDF" w:rsidRDefault="002A4BDF" w:rsidP="002A4BDF">
            <w:pPr>
              <w:tabs>
                <w:tab w:val="left" w:leader="dot" w:pos="7371"/>
              </w:tabs>
              <w:spacing w:after="0" w:line="360" w:lineRule="auto"/>
              <w:ind w:left="-108"/>
              <w:rPr>
                <w:rFonts w:ascii="Times New Roman" w:hAnsi="Times New Roman" w:cs="Times New Roman"/>
                <w:sz w:val="24"/>
                <w:szCs w:val="24"/>
                <w:lang w:val="en-US"/>
              </w:rPr>
            </w:pPr>
          </w:p>
          <w:p w14:paraId="20886081" w14:textId="43F67E5E"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43</w:t>
            </w:r>
          </w:p>
        </w:tc>
      </w:tr>
      <w:tr w:rsidR="002A4BDF" w14:paraId="5BD85C83" w14:textId="77777777" w:rsidTr="002E02CB">
        <w:tc>
          <w:tcPr>
            <w:tcW w:w="1056" w:type="dxa"/>
          </w:tcPr>
          <w:p w14:paraId="32D355BA" w14:textId="77777777" w:rsidR="002A4BDF" w:rsidRPr="00DB6391" w:rsidRDefault="002A4BDF" w:rsidP="002A4BDF">
            <w:pPr>
              <w:tabs>
                <w:tab w:val="left" w:leader="dot" w:pos="7371"/>
              </w:tabs>
              <w:spacing w:after="0" w:line="360" w:lineRule="auto"/>
              <w:rPr>
                <w:rFonts w:ascii="Times New Roman" w:hAnsi="Times New Roman" w:cs="Times New Roman"/>
                <w:b/>
                <w:sz w:val="24"/>
                <w:szCs w:val="24"/>
                <w:lang w:val="en-US"/>
              </w:rPr>
            </w:pPr>
            <w:r w:rsidRPr="00DB6391">
              <w:rPr>
                <w:rFonts w:ascii="Times New Roman" w:hAnsi="Times New Roman" w:cs="Times New Roman"/>
                <w:b/>
                <w:sz w:val="24"/>
                <w:szCs w:val="24"/>
                <w:lang w:val="en-US"/>
              </w:rPr>
              <w:t>Bab V</w:t>
            </w:r>
          </w:p>
        </w:tc>
        <w:tc>
          <w:tcPr>
            <w:tcW w:w="6204" w:type="dxa"/>
          </w:tcPr>
          <w:p w14:paraId="708C8055" w14:textId="77777777" w:rsidR="002A4BDF" w:rsidRPr="00DB6391" w:rsidRDefault="002A4BDF" w:rsidP="002A4BDF">
            <w:pPr>
              <w:tabs>
                <w:tab w:val="left" w:leader="dot" w:pos="5977"/>
              </w:tabs>
              <w:spacing w:after="0" w:line="360" w:lineRule="auto"/>
              <w:rPr>
                <w:rFonts w:ascii="Times New Roman" w:hAnsi="Times New Roman" w:cs="Times New Roman"/>
                <w:b/>
                <w:sz w:val="24"/>
                <w:szCs w:val="24"/>
                <w:lang w:val="en-US"/>
              </w:rPr>
            </w:pPr>
            <w:proofErr w:type="spellStart"/>
            <w:r w:rsidRPr="00DB6391">
              <w:rPr>
                <w:rFonts w:ascii="Times New Roman" w:hAnsi="Times New Roman" w:cs="Times New Roman"/>
                <w:b/>
                <w:sz w:val="24"/>
                <w:szCs w:val="24"/>
                <w:lang w:val="en-US"/>
              </w:rPr>
              <w:t>Penutup</w:t>
            </w:r>
            <w:proofErr w:type="spellEnd"/>
            <w:r w:rsidRPr="00DB6391">
              <w:rPr>
                <w:rFonts w:ascii="Times New Roman" w:hAnsi="Times New Roman" w:cs="Times New Roman"/>
                <w:b/>
                <w:sz w:val="24"/>
                <w:szCs w:val="24"/>
              </w:rPr>
              <w:tab/>
            </w:r>
          </w:p>
        </w:tc>
        <w:tc>
          <w:tcPr>
            <w:tcW w:w="668" w:type="dxa"/>
          </w:tcPr>
          <w:p w14:paraId="59242CD2" w14:textId="625AA5E0"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46</w:t>
            </w:r>
          </w:p>
        </w:tc>
      </w:tr>
      <w:tr w:rsidR="002A4BDF" w14:paraId="089CE57D" w14:textId="77777777" w:rsidTr="002E02CB">
        <w:tc>
          <w:tcPr>
            <w:tcW w:w="1056" w:type="dxa"/>
          </w:tcPr>
          <w:p w14:paraId="166200D5" w14:textId="77777777"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6204" w:type="dxa"/>
          </w:tcPr>
          <w:p w14:paraId="48C6ACCB" w14:textId="77777777" w:rsidR="002A4BDF" w:rsidRDefault="002A4BDF" w:rsidP="002A4BD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Kesimpulan</w:t>
            </w:r>
            <w:r>
              <w:rPr>
                <w:rFonts w:ascii="Times New Roman" w:hAnsi="Times New Roman" w:cs="Times New Roman"/>
                <w:sz w:val="24"/>
                <w:szCs w:val="24"/>
              </w:rPr>
              <w:tab/>
            </w:r>
          </w:p>
        </w:tc>
        <w:tc>
          <w:tcPr>
            <w:tcW w:w="668" w:type="dxa"/>
          </w:tcPr>
          <w:p w14:paraId="08DFB12E" w14:textId="4A9A7863"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46</w:t>
            </w:r>
          </w:p>
        </w:tc>
      </w:tr>
      <w:tr w:rsidR="002A4BDF" w14:paraId="2125185D" w14:textId="77777777" w:rsidTr="002E02CB">
        <w:tc>
          <w:tcPr>
            <w:tcW w:w="1056" w:type="dxa"/>
          </w:tcPr>
          <w:p w14:paraId="061CB399" w14:textId="77777777"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6204" w:type="dxa"/>
          </w:tcPr>
          <w:p w14:paraId="16229720" w14:textId="77777777" w:rsidR="002A4BDF" w:rsidRDefault="002A4BDF" w:rsidP="002A4BD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Saran</w:t>
            </w:r>
            <w:r>
              <w:rPr>
                <w:rFonts w:ascii="Times New Roman" w:hAnsi="Times New Roman" w:cs="Times New Roman"/>
                <w:sz w:val="24"/>
                <w:szCs w:val="24"/>
              </w:rPr>
              <w:tab/>
            </w:r>
          </w:p>
        </w:tc>
        <w:tc>
          <w:tcPr>
            <w:tcW w:w="668" w:type="dxa"/>
          </w:tcPr>
          <w:p w14:paraId="480C7659" w14:textId="23094B07"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47</w:t>
            </w:r>
          </w:p>
        </w:tc>
      </w:tr>
      <w:tr w:rsidR="002A4BDF" w14:paraId="582EFD4B" w14:textId="77777777" w:rsidTr="002E02CB">
        <w:tc>
          <w:tcPr>
            <w:tcW w:w="1056" w:type="dxa"/>
          </w:tcPr>
          <w:p w14:paraId="47C39940" w14:textId="1DB81212"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5.2.1</w:t>
            </w:r>
          </w:p>
        </w:tc>
        <w:tc>
          <w:tcPr>
            <w:tcW w:w="6204" w:type="dxa"/>
          </w:tcPr>
          <w:p w14:paraId="35DB0C02" w14:textId="01C116C2" w:rsidR="002A4BDF" w:rsidRDefault="002A4BDF" w:rsidP="002A4BDF">
            <w:pPr>
              <w:tabs>
                <w:tab w:val="left" w:leader="dot" w:pos="59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Yayasan </w:t>
            </w:r>
            <w:proofErr w:type="spellStart"/>
            <w:r>
              <w:rPr>
                <w:rFonts w:ascii="Times New Roman" w:hAnsi="Times New Roman" w:cs="Times New Roman"/>
                <w:sz w:val="24"/>
                <w:szCs w:val="24"/>
                <w:lang w:val="en-US"/>
              </w:rPr>
              <w:t>Xaverius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Tanjungkarang</w:t>
            </w:r>
            <w:proofErr w:type="spellEnd"/>
            <w:r>
              <w:rPr>
                <w:rFonts w:ascii="Times New Roman" w:hAnsi="Times New Roman" w:cs="Times New Roman"/>
                <w:sz w:val="24"/>
                <w:szCs w:val="24"/>
              </w:rPr>
              <w:tab/>
            </w:r>
          </w:p>
        </w:tc>
        <w:tc>
          <w:tcPr>
            <w:tcW w:w="668" w:type="dxa"/>
          </w:tcPr>
          <w:p w14:paraId="2F6887D0" w14:textId="369015F3"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47</w:t>
            </w:r>
          </w:p>
        </w:tc>
      </w:tr>
      <w:tr w:rsidR="002A4BDF" w14:paraId="7759128C" w14:textId="77777777" w:rsidTr="002E02CB">
        <w:tc>
          <w:tcPr>
            <w:tcW w:w="1056" w:type="dxa"/>
          </w:tcPr>
          <w:p w14:paraId="16893D3C" w14:textId="2F297B19"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5.2.2</w:t>
            </w:r>
          </w:p>
        </w:tc>
        <w:tc>
          <w:tcPr>
            <w:tcW w:w="6204" w:type="dxa"/>
          </w:tcPr>
          <w:p w14:paraId="29FED2EE" w14:textId="176CB168" w:rsidR="002A4BDF" w:rsidRDefault="002A4BDF" w:rsidP="002A4BD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rPr>
              <w:tab/>
            </w:r>
          </w:p>
        </w:tc>
        <w:tc>
          <w:tcPr>
            <w:tcW w:w="668" w:type="dxa"/>
          </w:tcPr>
          <w:p w14:paraId="2FEECDC7" w14:textId="50A6CCEA"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48</w:t>
            </w:r>
          </w:p>
        </w:tc>
      </w:tr>
      <w:tr w:rsidR="002A4BDF" w14:paraId="318DF504" w14:textId="77777777" w:rsidTr="002E02CB">
        <w:tc>
          <w:tcPr>
            <w:tcW w:w="1056" w:type="dxa"/>
          </w:tcPr>
          <w:p w14:paraId="3082F8E1" w14:textId="2DFD6828" w:rsidR="002A4BDF" w:rsidRDefault="002A4BDF" w:rsidP="002A4BDF">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5.2.3</w:t>
            </w:r>
          </w:p>
        </w:tc>
        <w:tc>
          <w:tcPr>
            <w:tcW w:w="6204" w:type="dxa"/>
          </w:tcPr>
          <w:p w14:paraId="2B928AC9" w14:textId="367BD187" w:rsidR="002A4BDF" w:rsidRDefault="002A4BDF" w:rsidP="002A4BDF">
            <w:pPr>
              <w:tabs>
                <w:tab w:val="left" w:leader="dot" w:pos="59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rPr>
              <w:tab/>
            </w:r>
          </w:p>
        </w:tc>
        <w:tc>
          <w:tcPr>
            <w:tcW w:w="668" w:type="dxa"/>
          </w:tcPr>
          <w:p w14:paraId="2FE2F997" w14:textId="2A100B58"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48</w:t>
            </w:r>
          </w:p>
        </w:tc>
      </w:tr>
      <w:tr w:rsidR="002A4BDF" w14:paraId="6DC77E09" w14:textId="77777777" w:rsidTr="002E02CB">
        <w:tc>
          <w:tcPr>
            <w:tcW w:w="7260" w:type="dxa"/>
            <w:gridSpan w:val="2"/>
          </w:tcPr>
          <w:p w14:paraId="27246E12" w14:textId="77777777" w:rsidR="002A4BDF" w:rsidRDefault="002A4BDF" w:rsidP="002A4BDF">
            <w:pPr>
              <w:tabs>
                <w:tab w:val="left" w:leader="dot" w:pos="704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Daftar Pustaka</w:t>
            </w:r>
            <w:r>
              <w:rPr>
                <w:rFonts w:ascii="Times New Roman" w:hAnsi="Times New Roman" w:cs="Times New Roman"/>
                <w:sz w:val="24"/>
                <w:szCs w:val="24"/>
              </w:rPr>
              <w:tab/>
            </w:r>
          </w:p>
        </w:tc>
        <w:tc>
          <w:tcPr>
            <w:tcW w:w="668" w:type="dxa"/>
          </w:tcPr>
          <w:p w14:paraId="3B9F6A8D" w14:textId="448FFCBF"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49</w:t>
            </w:r>
          </w:p>
        </w:tc>
      </w:tr>
      <w:tr w:rsidR="002A4BDF" w14:paraId="53DA1F6B" w14:textId="77777777" w:rsidTr="002E02CB">
        <w:tc>
          <w:tcPr>
            <w:tcW w:w="7260" w:type="dxa"/>
            <w:gridSpan w:val="2"/>
          </w:tcPr>
          <w:p w14:paraId="193AFECE" w14:textId="77777777" w:rsidR="002A4BDF" w:rsidRDefault="002A4BDF" w:rsidP="002A4BDF">
            <w:pPr>
              <w:tabs>
                <w:tab w:val="left" w:leader="dot" w:pos="704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w:t>
            </w:r>
            <w:r>
              <w:rPr>
                <w:rFonts w:ascii="Times New Roman" w:hAnsi="Times New Roman" w:cs="Times New Roman"/>
                <w:sz w:val="24"/>
                <w:szCs w:val="24"/>
              </w:rPr>
              <w:tab/>
            </w:r>
          </w:p>
        </w:tc>
        <w:tc>
          <w:tcPr>
            <w:tcW w:w="668" w:type="dxa"/>
          </w:tcPr>
          <w:p w14:paraId="074DEF18" w14:textId="62DFF3B1" w:rsidR="002A4BDF" w:rsidRDefault="000A6AA6" w:rsidP="002A4BDF">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4BDF">
              <w:rPr>
                <w:rFonts w:ascii="Times New Roman" w:hAnsi="Times New Roman" w:cs="Times New Roman"/>
                <w:sz w:val="24"/>
                <w:szCs w:val="24"/>
                <w:lang w:val="en-US"/>
              </w:rPr>
              <w:t>1</w:t>
            </w:r>
            <w:r w:rsidR="00454869">
              <w:rPr>
                <w:rFonts w:ascii="Times New Roman" w:hAnsi="Times New Roman" w:cs="Times New Roman"/>
                <w:sz w:val="24"/>
                <w:szCs w:val="24"/>
                <w:lang w:val="en-US"/>
              </w:rPr>
              <w:t>54</w:t>
            </w:r>
          </w:p>
        </w:tc>
      </w:tr>
    </w:tbl>
    <w:p w14:paraId="71F43272" w14:textId="77777777" w:rsidR="00A0760B" w:rsidRDefault="00A0760B" w:rsidP="005075A9">
      <w:pPr>
        <w:tabs>
          <w:tab w:val="left" w:leader="dot" w:pos="7371"/>
        </w:tabs>
        <w:spacing w:after="0" w:line="360" w:lineRule="auto"/>
        <w:rPr>
          <w:rFonts w:ascii="Times New Roman" w:hAnsi="Times New Roman" w:cs="Times New Roman"/>
          <w:b/>
          <w:sz w:val="24"/>
          <w:szCs w:val="24"/>
        </w:rPr>
      </w:pPr>
    </w:p>
    <w:p w14:paraId="404032CE" w14:textId="77777777" w:rsidR="00747D8E" w:rsidRDefault="00747D8E" w:rsidP="005075A9">
      <w:pPr>
        <w:tabs>
          <w:tab w:val="left" w:leader="dot" w:pos="7371"/>
        </w:tabs>
        <w:spacing w:after="0" w:line="360" w:lineRule="auto"/>
        <w:rPr>
          <w:rFonts w:ascii="Times New Roman" w:hAnsi="Times New Roman" w:cs="Times New Roman"/>
          <w:b/>
          <w:sz w:val="24"/>
          <w:szCs w:val="24"/>
        </w:rPr>
      </w:pPr>
    </w:p>
    <w:p w14:paraId="79E9D82F" w14:textId="77777777" w:rsidR="00747D8E" w:rsidRDefault="00747D8E" w:rsidP="005075A9">
      <w:pPr>
        <w:tabs>
          <w:tab w:val="left" w:leader="dot" w:pos="7371"/>
        </w:tabs>
        <w:spacing w:after="0" w:line="360" w:lineRule="auto"/>
        <w:rPr>
          <w:rFonts w:ascii="Times New Roman" w:hAnsi="Times New Roman" w:cs="Times New Roman"/>
          <w:b/>
          <w:sz w:val="24"/>
          <w:szCs w:val="24"/>
        </w:rPr>
      </w:pPr>
    </w:p>
    <w:p w14:paraId="1B176AA1" w14:textId="77777777" w:rsidR="00747D8E" w:rsidRDefault="00747D8E" w:rsidP="005075A9">
      <w:pPr>
        <w:tabs>
          <w:tab w:val="left" w:leader="dot" w:pos="7371"/>
        </w:tabs>
        <w:spacing w:after="0" w:line="360" w:lineRule="auto"/>
        <w:rPr>
          <w:rFonts w:ascii="Times New Roman" w:hAnsi="Times New Roman" w:cs="Times New Roman"/>
          <w:b/>
          <w:sz w:val="24"/>
          <w:szCs w:val="24"/>
        </w:rPr>
      </w:pPr>
    </w:p>
    <w:p w14:paraId="6C625729" w14:textId="77777777" w:rsidR="00747D8E" w:rsidRDefault="00747D8E" w:rsidP="005075A9">
      <w:pPr>
        <w:tabs>
          <w:tab w:val="left" w:leader="dot" w:pos="7371"/>
        </w:tabs>
        <w:spacing w:after="0" w:line="360" w:lineRule="auto"/>
        <w:rPr>
          <w:rFonts w:ascii="Times New Roman" w:hAnsi="Times New Roman" w:cs="Times New Roman"/>
          <w:b/>
          <w:sz w:val="24"/>
          <w:szCs w:val="24"/>
        </w:rPr>
      </w:pPr>
    </w:p>
    <w:p w14:paraId="13B6B456" w14:textId="77777777" w:rsidR="00747D8E" w:rsidRDefault="00747D8E" w:rsidP="005075A9">
      <w:pPr>
        <w:spacing w:after="0"/>
        <w:rPr>
          <w:rFonts w:ascii="Times New Roman" w:hAnsi="Times New Roman" w:cs="Times New Roman"/>
          <w:b/>
          <w:sz w:val="24"/>
          <w:szCs w:val="24"/>
        </w:rPr>
      </w:pPr>
      <w:r>
        <w:rPr>
          <w:rFonts w:ascii="Times New Roman" w:hAnsi="Times New Roman" w:cs="Times New Roman"/>
          <w:b/>
          <w:sz w:val="24"/>
          <w:szCs w:val="24"/>
        </w:rPr>
        <w:br w:type="page"/>
      </w:r>
    </w:p>
    <w:p w14:paraId="63310535" w14:textId="77777777" w:rsidR="00747D8E" w:rsidRPr="00A56E58" w:rsidRDefault="00747D8E" w:rsidP="005075A9">
      <w:pPr>
        <w:tabs>
          <w:tab w:val="left" w:leader="dot" w:pos="7371"/>
        </w:tabs>
        <w:spacing w:after="0" w:line="360" w:lineRule="auto"/>
        <w:jc w:val="center"/>
        <w:rPr>
          <w:rFonts w:ascii="Times New Roman" w:hAnsi="Times New Roman" w:cs="Times New Roman"/>
          <w:b/>
          <w:color w:val="000000" w:themeColor="text1"/>
          <w:sz w:val="24"/>
          <w:szCs w:val="24"/>
        </w:rPr>
      </w:pPr>
      <w:r w:rsidRPr="00A56E58">
        <w:rPr>
          <w:rFonts w:ascii="Times New Roman" w:hAnsi="Times New Roman" w:cs="Times New Roman"/>
          <w:b/>
          <w:color w:val="000000" w:themeColor="text1"/>
          <w:sz w:val="24"/>
          <w:szCs w:val="24"/>
        </w:rPr>
        <w:lastRenderedPageBreak/>
        <w:t>DAFTAR TABEL</w:t>
      </w:r>
    </w:p>
    <w:p w14:paraId="6AA1A468" w14:textId="77777777" w:rsidR="00DB6391" w:rsidRDefault="00DB6391" w:rsidP="005075A9">
      <w:pPr>
        <w:tabs>
          <w:tab w:val="left" w:leader="dot" w:pos="7371"/>
        </w:tabs>
        <w:spacing w:after="0"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47"/>
        <w:gridCol w:w="6023"/>
        <w:gridCol w:w="658"/>
      </w:tblGrid>
      <w:tr w:rsidR="004728AC" w:rsidRPr="00BB5D7C" w14:paraId="021C7144" w14:textId="77777777" w:rsidTr="0091137E">
        <w:tc>
          <w:tcPr>
            <w:tcW w:w="1247" w:type="dxa"/>
          </w:tcPr>
          <w:p w14:paraId="20BB395B" w14:textId="1F0A4529" w:rsidR="004728AC" w:rsidRPr="004728AC" w:rsidRDefault="004728AC" w:rsidP="00964D28">
            <w:pPr>
              <w:tabs>
                <w:tab w:val="left" w:leader="dot" w:pos="7371"/>
              </w:tabs>
              <w:spacing w:after="0" w:line="360" w:lineRule="auto"/>
              <w:rPr>
                <w:rFonts w:ascii="Times New Roman" w:hAnsi="Times New Roman" w:cs="Times New Roman"/>
                <w:sz w:val="24"/>
                <w:szCs w:val="24"/>
                <w:lang w:val="en-US"/>
              </w:rPr>
            </w:pPr>
            <w:proofErr w:type="spellStart"/>
            <w:r w:rsidRPr="004728AC">
              <w:rPr>
                <w:rFonts w:ascii="Times New Roman" w:hAnsi="Times New Roman" w:cs="Times New Roman"/>
                <w:sz w:val="24"/>
                <w:szCs w:val="24"/>
                <w:lang w:val="en-US"/>
              </w:rPr>
              <w:t>Tabel</w:t>
            </w:r>
            <w:proofErr w:type="spellEnd"/>
            <w:r w:rsidRPr="004728AC">
              <w:rPr>
                <w:rFonts w:ascii="Times New Roman" w:hAnsi="Times New Roman" w:cs="Times New Roman"/>
                <w:sz w:val="24"/>
                <w:szCs w:val="24"/>
                <w:lang w:val="en-US"/>
              </w:rPr>
              <w:t xml:space="preserve"> 2.1</w:t>
            </w:r>
          </w:p>
        </w:tc>
        <w:tc>
          <w:tcPr>
            <w:tcW w:w="6023" w:type="dxa"/>
          </w:tcPr>
          <w:p w14:paraId="49941B6B" w14:textId="61CCF659" w:rsidR="004728AC" w:rsidRPr="004728AC" w:rsidRDefault="004728AC" w:rsidP="00314E95">
            <w:pPr>
              <w:tabs>
                <w:tab w:val="left" w:leader="dot" w:pos="5773"/>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4728AC">
              <w:rPr>
                <w:rFonts w:ascii="Times New Roman" w:hAnsi="Times New Roman" w:cs="Times New Roman"/>
                <w:sz w:val="24"/>
                <w:szCs w:val="24"/>
              </w:rPr>
              <w:tab/>
            </w:r>
          </w:p>
        </w:tc>
        <w:tc>
          <w:tcPr>
            <w:tcW w:w="658" w:type="dxa"/>
          </w:tcPr>
          <w:p w14:paraId="51ECBD06" w14:textId="4494B201" w:rsidR="004728AC" w:rsidRPr="004728AC" w:rsidRDefault="000A6AA6" w:rsidP="00964D28">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28AC">
              <w:rPr>
                <w:rFonts w:ascii="Times New Roman" w:hAnsi="Times New Roman" w:cs="Times New Roman"/>
                <w:sz w:val="24"/>
                <w:szCs w:val="24"/>
                <w:lang w:val="en-US"/>
              </w:rPr>
              <w:t>36</w:t>
            </w:r>
          </w:p>
        </w:tc>
      </w:tr>
      <w:tr w:rsidR="00314E95" w:rsidRPr="00BB5D7C" w14:paraId="368DDE96" w14:textId="77777777" w:rsidTr="0091137E">
        <w:tc>
          <w:tcPr>
            <w:tcW w:w="1247" w:type="dxa"/>
          </w:tcPr>
          <w:p w14:paraId="75D5E022" w14:textId="37CF8E89" w:rsidR="00314E95" w:rsidRPr="004728AC"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w:t>
            </w:r>
          </w:p>
        </w:tc>
        <w:tc>
          <w:tcPr>
            <w:tcW w:w="6023" w:type="dxa"/>
          </w:tcPr>
          <w:p w14:paraId="29047DCD" w14:textId="5932C33F" w:rsidR="00314E95" w:rsidRDefault="00314E95" w:rsidP="00314E95">
            <w:pPr>
              <w:tabs>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Rincian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Pr="004728AC">
              <w:rPr>
                <w:rFonts w:ascii="Times New Roman" w:hAnsi="Times New Roman" w:cs="Times New Roman"/>
                <w:sz w:val="24"/>
                <w:szCs w:val="24"/>
              </w:rPr>
              <w:tab/>
            </w:r>
          </w:p>
        </w:tc>
        <w:tc>
          <w:tcPr>
            <w:tcW w:w="658" w:type="dxa"/>
          </w:tcPr>
          <w:p w14:paraId="2C5AE848" w14:textId="177DAF00"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43</w:t>
            </w:r>
          </w:p>
        </w:tc>
      </w:tr>
      <w:tr w:rsidR="00314E95" w:rsidRPr="00BB5D7C" w14:paraId="1FD37F8B" w14:textId="77777777" w:rsidTr="0091137E">
        <w:tc>
          <w:tcPr>
            <w:tcW w:w="1247" w:type="dxa"/>
          </w:tcPr>
          <w:p w14:paraId="77E49A18" w14:textId="0FD0B59D"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3.2</w:t>
            </w:r>
          </w:p>
        </w:tc>
        <w:tc>
          <w:tcPr>
            <w:tcW w:w="6023" w:type="dxa"/>
          </w:tcPr>
          <w:p w14:paraId="17F88887" w14:textId="0B02F5EA" w:rsidR="00314E95" w:rsidRDefault="00314E95" w:rsidP="00314E95">
            <w:pPr>
              <w:tabs>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4728AC">
              <w:rPr>
                <w:rFonts w:ascii="Times New Roman" w:hAnsi="Times New Roman" w:cs="Times New Roman"/>
                <w:sz w:val="24"/>
                <w:szCs w:val="24"/>
              </w:rPr>
              <w:tab/>
            </w:r>
          </w:p>
        </w:tc>
        <w:tc>
          <w:tcPr>
            <w:tcW w:w="658" w:type="dxa"/>
          </w:tcPr>
          <w:p w14:paraId="349A559F" w14:textId="4BAF5649"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47</w:t>
            </w:r>
          </w:p>
        </w:tc>
      </w:tr>
      <w:tr w:rsidR="00314E95" w:rsidRPr="00BB5D7C" w14:paraId="08176D34" w14:textId="77777777" w:rsidTr="0091137E">
        <w:tc>
          <w:tcPr>
            <w:tcW w:w="1247" w:type="dxa"/>
          </w:tcPr>
          <w:p w14:paraId="0E344D84" w14:textId="05C52336"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3.3</w:t>
            </w:r>
          </w:p>
        </w:tc>
        <w:tc>
          <w:tcPr>
            <w:tcW w:w="6023" w:type="dxa"/>
          </w:tcPr>
          <w:p w14:paraId="078E80CC" w14:textId="0CE04EE2" w:rsidR="00314E95" w:rsidRDefault="00314E95" w:rsidP="00314E95">
            <w:pPr>
              <w:tabs>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Pr="004728AC">
              <w:rPr>
                <w:rFonts w:ascii="Times New Roman" w:hAnsi="Times New Roman" w:cs="Times New Roman"/>
                <w:sz w:val="24"/>
                <w:szCs w:val="24"/>
              </w:rPr>
              <w:tab/>
            </w:r>
          </w:p>
        </w:tc>
        <w:tc>
          <w:tcPr>
            <w:tcW w:w="658" w:type="dxa"/>
          </w:tcPr>
          <w:p w14:paraId="143EEE66"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00EFBC4C" w14:textId="208E0CB5"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52</w:t>
            </w:r>
          </w:p>
        </w:tc>
      </w:tr>
      <w:tr w:rsidR="00314E95" w:rsidRPr="00BB5D7C" w14:paraId="42BF61FF" w14:textId="77777777" w:rsidTr="0091137E">
        <w:tc>
          <w:tcPr>
            <w:tcW w:w="1247" w:type="dxa"/>
          </w:tcPr>
          <w:p w14:paraId="049AD183" w14:textId="431F4768"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3.4</w:t>
            </w:r>
          </w:p>
        </w:tc>
        <w:tc>
          <w:tcPr>
            <w:tcW w:w="6023" w:type="dxa"/>
          </w:tcPr>
          <w:p w14:paraId="426433D4" w14:textId="0EC0C7D9" w:rsidR="00314E95" w:rsidRDefault="00314E95" w:rsidP="00314E95">
            <w:pPr>
              <w:tabs>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Kinerja Guru</w:t>
            </w:r>
            <w:r w:rsidRPr="004728AC">
              <w:rPr>
                <w:rFonts w:ascii="Times New Roman" w:hAnsi="Times New Roman" w:cs="Times New Roman"/>
                <w:sz w:val="24"/>
                <w:szCs w:val="24"/>
              </w:rPr>
              <w:tab/>
            </w:r>
          </w:p>
        </w:tc>
        <w:tc>
          <w:tcPr>
            <w:tcW w:w="658" w:type="dxa"/>
          </w:tcPr>
          <w:p w14:paraId="1925306C" w14:textId="048A3B99"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58</w:t>
            </w:r>
          </w:p>
        </w:tc>
      </w:tr>
      <w:tr w:rsidR="00314E95" w:rsidRPr="00BB5D7C" w14:paraId="75B4ABC2" w14:textId="77777777" w:rsidTr="0091137E">
        <w:tc>
          <w:tcPr>
            <w:tcW w:w="1247" w:type="dxa"/>
          </w:tcPr>
          <w:p w14:paraId="4E68B1B1" w14:textId="2F2E2B76"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3.5</w:t>
            </w:r>
          </w:p>
        </w:tc>
        <w:tc>
          <w:tcPr>
            <w:tcW w:w="6023" w:type="dxa"/>
          </w:tcPr>
          <w:p w14:paraId="2175A68C" w14:textId="45552157" w:rsidR="00314E95" w:rsidRDefault="00314E95" w:rsidP="00314E95">
            <w:pPr>
              <w:tabs>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Pertama</w:t>
            </w:r>
            <w:proofErr w:type="spellEnd"/>
            <w:r w:rsidRPr="004728AC">
              <w:rPr>
                <w:rFonts w:ascii="Times New Roman" w:hAnsi="Times New Roman" w:cs="Times New Roman"/>
                <w:sz w:val="24"/>
                <w:szCs w:val="24"/>
              </w:rPr>
              <w:tab/>
            </w:r>
          </w:p>
        </w:tc>
        <w:tc>
          <w:tcPr>
            <w:tcW w:w="658" w:type="dxa"/>
          </w:tcPr>
          <w:p w14:paraId="6DECE84F"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39831B22" w14:textId="461D06C4"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63</w:t>
            </w:r>
          </w:p>
        </w:tc>
      </w:tr>
      <w:tr w:rsidR="00314E95" w:rsidRPr="00BB5D7C" w14:paraId="4976CBC9" w14:textId="77777777" w:rsidTr="0091137E">
        <w:tc>
          <w:tcPr>
            <w:tcW w:w="1247" w:type="dxa"/>
          </w:tcPr>
          <w:p w14:paraId="4B3AF7AA" w14:textId="6D74ACFE"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3.6</w:t>
            </w:r>
          </w:p>
        </w:tc>
        <w:tc>
          <w:tcPr>
            <w:tcW w:w="6023" w:type="dxa"/>
          </w:tcPr>
          <w:p w14:paraId="303C0EBF" w14:textId="304B9716" w:rsidR="00314E95" w:rsidRDefault="00314E95" w:rsidP="00314E95">
            <w:pPr>
              <w:tabs>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Pertama</w:t>
            </w:r>
            <w:proofErr w:type="spellEnd"/>
            <w:r w:rsidRPr="004728AC">
              <w:rPr>
                <w:rFonts w:ascii="Times New Roman" w:hAnsi="Times New Roman" w:cs="Times New Roman"/>
                <w:sz w:val="24"/>
                <w:szCs w:val="24"/>
              </w:rPr>
              <w:tab/>
            </w:r>
          </w:p>
        </w:tc>
        <w:tc>
          <w:tcPr>
            <w:tcW w:w="658" w:type="dxa"/>
          </w:tcPr>
          <w:p w14:paraId="5EF00420"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0B0E9500" w14:textId="62997128"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64</w:t>
            </w:r>
          </w:p>
        </w:tc>
      </w:tr>
      <w:tr w:rsidR="00314E95" w:rsidRPr="00BB5D7C" w14:paraId="6BFFD1B0" w14:textId="77777777" w:rsidTr="0091137E">
        <w:tc>
          <w:tcPr>
            <w:tcW w:w="1247" w:type="dxa"/>
          </w:tcPr>
          <w:p w14:paraId="1982A628" w14:textId="501C30F7"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3.7</w:t>
            </w:r>
          </w:p>
        </w:tc>
        <w:tc>
          <w:tcPr>
            <w:tcW w:w="6023" w:type="dxa"/>
          </w:tcPr>
          <w:p w14:paraId="442D13B7" w14:textId="4EA3666F" w:rsidR="00314E95" w:rsidRDefault="00314E95" w:rsidP="00314E95">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Pertama</w:t>
            </w:r>
            <w:proofErr w:type="spellEnd"/>
            <w:r w:rsidRPr="004728AC">
              <w:rPr>
                <w:rFonts w:ascii="Times New Roman" w:hAnsi="Times New Roman" w:cs="Times New Roman"/>
                <w:sz w:val="24"/>
                <w:szCs w:val="24"/>
              </w:rPr>
              <w:tab/>
            </w:r>
          </w:p>
        </w:tc>
        <w:tc>
          <w:tcPr>
            <w:tcW w:w="658" w:type="dxa"/>
          </w:tcPr>
          <w:p w14:paraId="6D9D7C99"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105A1C64" w14:textId="3396F136"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65</w:t>
            </w:r>
          </w:p>
        </w:tc>
      </w:tr>
      <w:tr w:rsidR="00314E95" w:rsidRPr="00BB5D7C" w14:paraId="2AB53F75" w14:textId="77777777" w:rsidTr="0091137E">
        <w:tc>
          <w:tcPr>
            <w:tcW w:w="1247" w:type="dxa"/>
          </w:tcPr>
          <w:p w14:paraId="6F36B806" w14:textId="06503FF4"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3.8</w:t>
            </w:r>
          </w:p>
        </w:tc>
        <w:tc>
          <w:tcPr>
            <w:tcW w:w="6023" w:type="dxa"/>
          </w:tcPr>
          <w:p w14:paraId="213EA1C3" w14:textId="33313B7D" w:rsidR="00314E95" w:rsidRDefault="00314E95" w:rsidP="00314E95">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Pertama</w:t>
            </w:r>
            <w:proofErr w:type="spellEnd"/>
            <w:r w:rsidRPr="004728AC">
              <w:rPr>
                <w:rFonts w:ascii="Times New Roman" w:hAnsi="Times New Roman" w:cs="Times New Roman"/>
                <w:sz w:val="24"/>
                <w:szCs w:val="24"/>
              </w:rPr>
              <w:tab/>
            </w:r>
          </w:p>
        </w:tc>
        <w:tc>
          <w:tcPr>
            <w:tcW w:w="658" w:type="dxa"/>
          </w:tcPr>
          <w:p w14:paraId="02C4024E"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7AD078BF" w14:textId="40B06AC0"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66</w:t>
            </w:r>
          </w:p>
        </w:tc>
      </w:tr>
      <w:tr w:rsidR="00314E95" w:rsidRPr="00BB5D7C" w14:paraId="28FB2D94" w14:textId="77777777" w:rsidTr="0091137E">
        <w:tc>
          <w:tcPr>
            <w:tcW w:w="1247" w:type="dxa"/>
          </w:tcPr>
          <w:p w14:paraId="6783F4FD" w14:textId="471055E4"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3.9</w:t>
            </w:r>
          </w:p>
        </w:tc>
        <w:tc>
          <w:tcPr>
            <w:tcW w:w="6023" w:type="dxa"/>
          </w:tcPr>
          <w:p w14:paraId="4C5A869F" w14:textId="580B0AC5" w:rsidR="00314E95" w:rsidRDefault="00314E95" w:rsidP="00314E95">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Kedua</w:t>
            </w:r>
            <w:proofErr w:type="spellEnd"/>
            <w:r w:rsidRPr="004728AC">
              <w:rPr>
                <w:rFonts w:ascii="Times New Roman" w:hAnsi="Times New Roman" w:cs="Times New Roman"/>
                <w:sz w:val="24"/>
                <w:szCs w:val="24"/>
              </w:rPr>
              <w:tab/>
            </w:r>
          </w:p>
        </w:tc>
        <w:tc>
          <w:tcPr>
            <w:tcW w:w="658" w:type="dxa"/>
          </w:tcPr>
          <w:p w14:paraId="3AA91B2E"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47EB4D24" w14:textId="4AFC2230"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67</w:t>
            </w:r>
          </w:p>
        </w:tc>
      </w:tr>
      <w:tr w:rsidR="00314E95" w:rsidRPr="00BB5D7C" w14:paraId="40D3413A" w14:textId="77777777" w:rsidTr="0091137E">
        <w:tc>
          <w:tcPr>
            <w:tcW w:w="1247" w:type="dxa"/>
          </w:tcPr>
          <w:p w14:paraId="6EF48A2D" w14:textId="037A334D"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3.10</w:t>
            </w:r>
          </w:p>
        </w:tc>
        <w:tc>
          <w:tcPr>
            <w:tcW w:w="6023" w:type="dxa"/>
          </w:tcPr>
          <w:p w14:paraId="3665C068" w14:textId="014880BF" w:rsidR="00314E95" w:rsidRDefault="00314E95" w:rsidP="00314E95">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Kedua</w:t>
            </w:r>
            <w:proofErr w:type="spellEnd"/>
            <w:r w:rsidRPr="004728AC">
              <w:rPr>
                <w:rFonts w:ascii="Times New Roman" w:hAnsi="Times New Roman" w:cs="Times New Roman"/>
                <w:sz w:val="24"/>
                <w:szCs w:val="24"/>
              </w:rPr>
              <w:tab/>
            </w:r>
          </w:p>
        </w:tc>
        <w:tc>
          <w:tcPr>
            <w:tcW w:w="658" w:type="dxa"/>
          </w:tcPr>
          <w:p w14:paraId="0C5FADDC"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78932A86" w14:textId="45B86E7E"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69</w:t>
            </w:r>
          </w:p>
        </w:tc>
      </w:tr>
      <w:tr w:rsidR="006D60E9" w:rsidRPr="00BB5D7C" w14:paraId="288DC778" w14:textId="77777777" w:rsidTr="0091137E">
        <w:tc>
          <w:tcPr>
            <w:tcW w:w="1247" w:type="dxa"/>
          </w:tcPr>
          <w:p w14:paraId="74CBAD0A" w14:textId="557FD8DB"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3.11</w:t>
            </w:r>
          </w:p>
        </w:tc>
        <w:tc>
          <w:tcPr>
            <w:tcW w:w="6023" w:type="dxa"/>
          </w:tcPr>
          <w:p w14:paraId="44BA46A1" w14:textId="6CD19738"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Kedua</w:t>
            </w:r>
            <w:proofErr w:type="spellEnd"/>
            <w:r w:rsidRPr="004728AC">
              <w:rPr>
                <w:rFonts w:ascii="Times New Roman" w:hAnsi="Times New Roman" w:cs="Times New Roman"/>
                <w:sz w:val="24"/>
                <w:szCs w:val="24"/>
              </w:rPr>
              <w:tab/>
            </w:r>
          </w:p>
        </w:tc>
        <w:tc>
          <w:tcPr>
            <w:tcW w:w="658" w:type="dxa"/>
          </w:tcPr>
          <w:p w14:paraId="4B6206B4" w14:textId="77777777" w:rsidR="006D60E9" w:rsidRDefault="006D60E9" w:rsidP="006D60E9">
            <w:pPr>
              <w:tabs>
                <w:tab w:val="left" w:leader="dot" w:pos="7371"/>
              </w:tabs>
              <w:spacing w:after="0" w:line="360" w:lineRule="auto"/>
              <w:ind w:left="-108"/>
              <w:rPr>
                <w:rFonts w:ascii="Times New Roman" w:hAnsi="Times New Roman" w:cs="Times New Roman"/>
                <w:sz w:val="24"/>
                <w:szCs w:val="24"/>
                <w:lang w:val="en-US"/>
              </w:rPr>
            </w:pPr>
          </w:p>
          <w:p w14:paraId="39345AD7" w14:textId="4F73B68F"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71</w:t>
            </w:r>
          </w:p>
        </w:tc>
      </w:tr>
      <w:tr w:rsidR="00314E95" w:rsidRPr="00BB5D7C" w14:paraId="3E3B87F1" w14:textId="77777777" w:rsidTr="0091137E">
        <w:tc>
          <w:tcPr>
            <w:tcW w:w="1247" w:type="dxa"/>
          </w:tcPr>
          <w:p w14:paraId="55E039BB" w14:textId="0CDAEBD7" w:rsidR="00314E95" w:rsidRDefault="00314E95" w:rsidP="00314E95">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3.12</w:t>
            </w:r>
          </w:p>
        </w:tc>
        <w:tc>
          <w:tcPr>
            <w:tcW w:w="6023" w:type="dxa"/>
          </w:tcPr>
          <w:p w14:paraId="1613A99B" w14:textId="6D21B138" w:rsidR="00314E95" w:rsidRDefault="00314E95" w:rsidP="00314E95">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Kedua</w:t>
            </w:r>
            <w:proofErr w:type="spellEnd"/>
            <w:r w:rsidRPr="004728AC">
              <w:rPr>
                <w:rFonts w:ascii="Times New Roman" w:hAnsi="Times New Roman" w:cs="Times New Roman"/>
                <w:sz w:val="24"/>
                <w:szCs w:val="24"/>
              </w:rPr>
              <w:tab/>
            </w:r>
          </w:p>
        </w:tc>
        <w:tc>
          <w:tcPr>
            <w:tcW w:w="658" w:type="dxa"/>
          </w:tcPr>
          <w:p w14:paraId="4098AA5A" w14:textId="77777777" w:rsidR="00314E95" w:rsidRDefault="00314E95" w:rsidP="00314E95">
            <w:pPr>
              <w:tabs>
                <w:tab w:val="left" w:leader="dot" w:pos="7371"/>
              </w:tabs>
              <w:spacing w:after="0" w:line="360" w:lineRule="auto"/>
              <w:ind w:left="-108"/>
              <w:rPr>
                <w:rFonts w:ascii="Times New Roman" w:hAnsi="Times New Roman" w:cs="Times New Roman"/>
                <w:sz w:val="24"/>
                <w:szCs w:val="24"/>
                <w:lang w:val="en-US"/>
              </w:rPr>
            </w:pPr>
          </w:p>
          <w:p w14:paraId="0B5E5DA7" w14:textId="252F5D2C" w:rsidR="00314E95" w:rsidRDefault="000A6AA6" w:rsidP="00314E95">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E95">
              <w:rPr>
                <w:rFonts w:ascii="Times New Roman" w:hAnsi="Times New Roman" w:cs="Times New Roman"/>
                <w:sz w:val="24"/>
                <w:szCs w:val="24"/>
                <w:lang w:val="en-US"/>
              </w:rPr>
              <w:t>72</w:t>
            </w:r>
          </w:p>
        </w:tc>
      </w:tr>
      <w:tr w:rsidR="006D60E9" w:rsidRPr="00BB5D7C" w14:paraId="2C9D303F" w14:textId="77777777" w:rsidTr="0091137E">
        <w:tc>
          <w:tcPr>
            <w:tcW w:w="1247" w:type="dxa"/>
          </w:tcPr>
          <w:p w14:paraId="060F5F82" w14:textId="3BB33F5C"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w:t>
            </w:r>
            <w:r w:rsidR="0091137E">
              <w:rPr>
                <w:rFonts w:ascii="Times New Roman" w:hAnsi="Times New Roman" w:cs="Times New Roman"/>
                <w:sz w:val="24"/>
                <w:szCs w:val="24"/>
                <w:lang w:val="en-US"/>
              </w:rPr>
              <w:t>3</w:t>
            </w:r>
          </w:p>
        </w:tc>
        <w:tc>
          <w:tcPr>
            <w:tcW w:w="6023" w:type="dxa"/>
          </w:tcPr>
          <w:p w14:paraId="16CFAA23" w14:textId="041D04E7"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sidRPr="004728AC">
              <w:rPr>
                <w:rFonts w:ascii="Times New Roman" w:hAnsi="Times New Roman" w:cs="Times New Roman"/>
                <w:sz w:val="24"/>
                <w:szCs w:val="24"/>
              </w:rPr>
              <w:tab/>
            </w:r>
          </w:p>
        </w:tc>
        <w:tc>
          <w:tcPr>
            <w:tcW w:w="658" w:type="dxa"/>
          </w:tcPr>
          <w:p w14:paraId="37BEC520" w14:textId="251636EE"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7</w:t>
            </w:r>
            <w:r w:rsidR="0091137E">
              <w:rPr>
                <w:rFonts w:ascii="Times New Roman" w:hAnsi="Times New Roman" w:cs="Times New Roman"/>
                <w:sz w:val="24"/>
                <w:szCs w:val="24"/>
                <w:lang w:val="en-US"/>
              </w:rPr>
              <w:t>3</w:t>
            </w:r>
          </w:p>
        </w:tc>
      </w:tr>
      <w:tr w:rsidR="006D60E9" w:rsidRPr="00BB5D7C" w14:paraId="39556BD2" w14:textId="77777777" w:rsidTr="0091137E">
        <w:tc>
          <w:tcPr>
            <w:tcW w:w="1247" w:type="dxa"/>
          </w:tcPr>
          <w:p w14:paraId="21BE2574" w14:textId="1CBCFAF5"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w:t>
            </w:r>
            <w:r w:rsidR="0091137E">
              <w:rPr>
                <w:rFonts w:ascii="Times New Roman" w:hAnsi="Times New Roman" w:cs="Times New Roman"/>
                <w:sz w:val="24"/>
                <w:szCs w:val="24"/>
                <w:lang w:val="en-US"/>
              </w:rPr>
              <w:t>4</w:t>
            </w:r>
          </w:p>
        </w:tc>
        <w:tc>
          <w:tcPr>
            <w:tcW w:w="6023" w:type="dxa"/>
          </w:tcPr>
          <w:p w14:paraId="16AFA2CB" w14:textId="1A717D52"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Pra-Penelitian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sidRPr="004728AC">
              <w:rPr>
                <w:rFonts w:ascii="Times New Roman" w:hAnsi="Times New Roman" w:cs="Times New Roman"/>
                <w:sz w:val="24"/>
                <w:szCs w:val="24"/>
              </w:rPr>
              <w:tab/>
            </w:r>
          </w:p>
        </w:tc>
        <w:tc>
          <w:tcPr>
            <w:tcW w:w="658" w:type="dxa"/>
          </w:tcPr>
          <w:p w14:paraId="6B04FC71" w14:textId="6046090C"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7</w:t>
            </w:r>
            <w:r w:rsidR="0091137E">
              <w:rPr>
                <w:rFonts w:ascii="Times New Roman" w:hAnsi="Times New Roman" w:cs="Times New Roman"/>
                <w:sz w:val="24"/>
                <w:szCs w:val="24"/>
                <w:lang w:val="en-US"/>
              </w:rPr>
              <w:t>4</w:t>
            </w:r>
          </w:p>
        </w:tc>
      </w:tr>
      <w:tr w:rsidR="00B5520B" w:rsidRPr="00BB5D7C" w14:paraId="14D9AAA9" w14:textId="77777777" w:rsidTr="0091137E">
        <w:tc>
          <w:tcPr>
            <w:tcW w:w="1247" w:type="dxa"/>
          </w:tcPr>
          <w:p w14:paraId="1DDE418B" w14:textId="6D1A2858" w:rsidR="00B5520B" w:rsidRDefault="00B5520B"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w:t>
            </w:r>
            <w:r w:rsidR="0091137E">
              <w:rPr>
                <w:rFonts w:ascii="Times New Roman" w:hAnsi="Times New Roman" w:cs="Times New Roman"/>
                <w:sz w:val="24"/>
                <w:szCs w:val="24"/>
                <w:lang w:val="en-US"/>
              </w:rPr>
              <w:t>5</w:t>
            </w:r>
          </w:p>
        </w:tc>
        <w:tc>
          <w:tcPr>
            <w:tcW w:w="6023" w:type="dxa"/>
          </w:tcPr>
          <w:p w14:paraId="72852F29" w14:textId="2838AA26" w:rsidR="00B5520B" w:rsidRDefault="00B5520B" w:rsidP="00783E61">
            <w:pPr>
              <w:tabs>
                <w:tab w:val="left" w:pos="318"/>
                <w:tab w:val="left" w:leader="dot" w:pos="577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Pedoman</w:t>
            </w:r>
            <w:proofErr w:type="spellEnd"/>
            <w:r w:rsidR="00783E6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Interpretasi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w:t>
            </w:r>
            <w:r w:rsidR="00783E61">
              <w:rPr>
                <w:rFonts w:ascii="Times New Roman" w:hAnsi="Times New Roman" w:cs="Times New Roman"/>
                <w:sz w:val="24"/>
                <w:szCs w:val="24"/>
                <w:lang w:val="en-US"/>
              </w:rPr>
              <w:t>………...</w:t>
            </w:r>
          </w:p>
        </w:tc>
        <w:tc>
          <w:tcPr>
            <w:tcW w:w="658" w:type="dxa"/>
          </w:tcPr>
          <w:p w14:paraId="7A6F248A" w14:textId="79D60139" w:rsidR="00B5520B"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20B">
              <w:rPr>
                <w:rFonts w:ascii="Times New Roman" w:hAnsi="Times New Roman" w:cs="Times New Roman"/>
                <w:sz w:val="24"/>
                <w:szCs w:val="24"/>
                <w:lang w:val="en-US"/>
              </w:rPr>
              <w:t>8</w:t>
            </w:r>
            <w:r w:rsidR="0091137E">
              <w:rPr>
                <w:rFonts w:ascii="Times New Roman" w:hAnsi="Times New Roman" w:cs="Times New Roman"/>
                <w:sz w:val="24"/>
                <w:szCs w:val="24"/>
                <w:lang w:val="en-US"/>
              </w:rPr>
              <w:t>0</w:t>
            </w:r>
          </w:p>
        </w:tc>
      </w:tr>
      <w:tr w:rsidR="006D60E9" w:rsidRPr="00BB5D7C" w14:paraId="7FBCF0A9" w14:textId="77777777" w:rsidTr="0091137E">
        <w:tc>
          <w:tcPr>
            <w:tcW w:w="1247" w:type="dxa"/>
          </w:tcPr>
          <w:p w14:paraId="57D528FC" w14:textId="0E697BE2"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w:t>
            </w:r>
          </w:p>
        </w:tc>
        <w:tc>
          <w:tcPr>
            <w:tcW w:w="6023" w:type="dxa"/>
          </w:tcPr>
          <w:p w14:paraId="27921E7F" w14:textId="1B3BF762"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Demografis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sidRPr="004728AC">
              <w:rPr>
                <w:rFonts w:ascii="Times New Roman" w:hAnsi="Times New Roman" w:cs="Times New Roman"/>
                <w:sz w:val="24"/>
                <w:szCs w:val="24"/>
              </w:rPr>
              <w:tab/>
            </w:r>
          </w:p>
        </w:tc>
        <w:tc>
          <w:tcPr>
            <w:tcW w:w="658" w:type="dxa"/>
          </w:tcPr>
          <w:p w14:paraId="2BA8A489" w14:textId="21F9EF2E"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87</w:t>
            </w:r>
          </w:p>
        </w:tc>
      </w:tr>
      <w:tr w:rsidR="006D60E9" w:rsidRPr="00BB5D7C" w14:paraId="5278DF35" w14:textId="77777777" w:rsidTr="0091137E">
        <w:tc>
          <w:tcPr>
            <w:tcW w:w="1247" w:type="dxa"/>
          </w:tcPr>
          <w:p w14:paraId="3938E606" w14:textId="0217D238"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w:t>
            </w:r>
          </w:p>
        </w:tc>
        <w:tc>
          <w:tcPr>
            <w:tcW w:w="6023" w:type="dxa"/>
          </w:tcPr>
          <w:p w14:paraId="56DD512A" w14:textId="3D4599DF"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Demografis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sidRPr="004728AC">
              <w:rPr>
                <w:rFonts w:ascii="Times New Roman" w:hAnsi="Times New Roman" w:cs="Times New Roman"/>
                <w:sz w:val="24"/>
                <w:szCs w:val="24"/>
              </w:rPr>
              <w:tab/>
            </w:r>
          </w:p>
        </w:tc>
        <w:tc>
          <w:tcPr>
            <w:tcW w:w="658" w:type="dxa"/>
          </w:tcPr>
          <w:p w14:paraId="037FA210" w14:textId="0C597AC6"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88</w:t>
            </w:r>
          </w:p>
        </w:tc>
      </w:tr>
      <w:tr w:rsidR="006D60E9" w:rsidRPr="00BB5D7C" w14:paraId="0B86613E" w14:textId="77777777" w:rsidTr="0091137E">
        <w:tc>
          <w:tcPr>
            <w:tcW w:w="1247" w:type="dxa"/>
          </w:tcPr>
          <w:p w14:paraId="0D337DD3" w14:textId="3D4D493C"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w:t>
            </w:r>
          </w:p>
        </w:tc>
        <w:tc>
          <w:tcPr>
            <w:tcW w:w="6023" w:type="dxa"/>
          </w:tcPr>
          <w:p w14:paraId="0B6EC04D" w14:textId="5A63C5AF"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Demografis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Unit </w:t>
            </w:r>
            <w:proofErr w:type="spellStart"/>
            <w:r>
              <w:rPr>
                <w:rFonts w:ascii="Times New Roman" w:hAnsi="Times New Roman" w:cs="Times New Roman"/>
                <w:sz w:val="24"/>
                <w:szCs w:val="24"/>
                <w:lang w:val="en-US"/>
              </w:rPr>
              <w:t>Kerja</w:t>
            </w:r>
            <w:proofErr w:type="spellEnd"/>
            <w:r w:rsidRPr="004728AC">
              <w:rPr>
                <w:rFonts w:ascii="Times New Roman" w:hAnsi="Times New Roman" w:cs="Times New Roman"/>
                <w:sz w:val="24"/>
                <w:szCs w:val="24"/>
              </w:rPr>
              <w:tab/>
            </w:r>
          </w:p>
        </w:tc>
        <w:tc>
          <w:tcPr>
            <w:tcW w:w="658" w:type="dxa"/>
          </w:tcPr>
          <w:p w14:paraId="32D409BD" w14:textId="5FC7C735"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89</w:t>
            </w:r>
          </w:p>
        </w:tc>
      </w:tr>
      <w:tr w:rsidR="006D60E9" w:rsidRPr="00BB5D7C" w14:paraId="635E0126" w14:textId="77777777" w:rsidTr="0091137E">
        <w:tc>
          <w:tcPr>
            <w:tcW w:w="1247" w:type="dxa"/>
          </w:tcPr>
          <w:p w14:paraId="014AA661" w14:textId="285EF66F"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Tabel</w:t>
            </w:r>
            <w:proofErr w:type="spellEnd"/>
            <w:r>
              <w:rPr>
                <w:rFonts w:ascii="Times New Roman" w:hAnsi="Times New Roman" w:cs="Times New Roman"/>
                <w:sz w:val="24"/>
                <w:szCs w:val="24"/>
                <w:lang w:val="en-US"/>
              </w:rPr>
              <w:t xml:space="preserve"> 4.4</w:t>
            </w:r>
          </w:p>
        </w:tc>
        <w:tc>
          <w:tcPr>
            <w:tcW w:w="6023" w:type="dxa"/>
          </w:tcPr>
          <w:p w14:paraId="27DD852C" w14:textId="264877DE"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Rentang</w:t>
            </w:r>
            <w:proofErr w:type="spellEnd"/>
            <w:r>
              <w:rPr>
                <w:rFonts w:ascii="Times New Roman" w:hAnsi="Times New Roman" w:cs="Times New Roman"/>
                <w:sz w:val="24"/>
                <w:szCs w:val="24"/>
                <w:lang w:val="en-US"/>
              </w:rPr>
              <w:t xml:space="preserve"> Skala</w:t>
            </w:r>
            <w:r w:rsidRPr="004728AC">
              <w:rPr>
                <w:rFonts w:ascii="Times New Roman" w:hAnsi="Times New Roman" w:cs="Times New Roman"/>
                <w:sz w:val="24"/>
                <w:szCs w:val="24"/>
              </w:rPr>
              <w:tab/>
            </w:r>
          </w:p>
        </w:tc>
        <w:tc>
          <w:tcPr>
            <w:tcW w:w="658" w:type="dxa"/>
          </w:tcPr>
          <w:p w14:paraId="784AA9B8" w14:textId="0E322ED3"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91</w:t>
            </w:r>
          </w:p>
        </w:tc>
      </w:tr>
      <w:tr w:rsidR="006D60E9" w:rsidRPr="00BB5D7C" w14:paraId="67777359" w14:textId="77777777" w:rsidTr="0091137E">
        <w:tc>
          <w:tcPr>
            <w:tcW w:w="1247" w:type="dxa"/>
          </w:tcPr>
          <w:p w14:paraId="47DC36D5" w14:textId="6C911930"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4.5</w:t>
            </w:r>
          </w:p>
        </w:tc>
        <w:tc>
          <w:tcPr>
            <w:tcW w:w="6023" w:type="dxa"/>
          </w:tcPr>
          <w:p w14:paraId="66307400" w14:textId="44861340"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Pr="004728AC">
              <w:rPr>
                <w:rFonts w:ascii="Times New Roman" w:hAnsi="Times New Roman" w:cs="Times New Roman"/>
                <w:sz w:val="24"/>
                <w:szCs w:val="24"/>
              </w:rPr>
              <w:tab/>
            </w:r>
          </w:p>
        </w:tc>
        <w:tc>
          <w:tcPr>
            <w:tcW w:w="658" w:type="dxa"/>
          </w:tcPr>
          <w:p w14:paraId="669D61D4" w14:textId="77777777" w:rsidR="006D60E9" w:rsidRDefault="006D60E9" w:rsidP="006D60E9">
            <w:pPr>
              <w:tabs>
                <w:tab w:val="left" w:leader="dot" w:pos="7371"/>
              </w:tabs>
              <w:spacing w:after="0" w:line="360" w:lineRule="auto"/>
              <w:ind w:left="-108"/>
              <w:rPr>
                <w:rFonts w:ascii="Times New Roman" w:hAnsi="Times New Roman" w:cs="Times New Roman"/>
                <w:sz w:val="24"/>
                <w:szCs w:val="24"/>
                <w:lang w:val="en-US"/>
              </w:rPr>
            </w:pPr>
          </w:p>
          <w:p w14:paraId="6BDF100B" w14:textId="363AFDB7"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92</w:t>
            </w:r>
          </w:p>
        </w:tc>
      </w:tr>
      <w:tr w:rsidR="006D60E9" w:rsidRPr="00BB5D7C" w14:paraId="017E449C" w14:textId="77777777" w:rsidTr="0091137E">
        <w:tc>
          <w:tcPr>
            <w:tcW w:w="1247" w:type="dxa"/>
          </w:tcPr>
          <w:p w14:paraId="64476022" w14:textId="641AD5B5"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4.6</w:t>
            </w:r>
          </w:p>
        </w:tc>
        <w:tc>
          <w:tcPr>
            <w:tcW w:w="6023" w:type="dxa"/>
          </w:tcPr>
          <w:p w14:paraId="213FE693" w14:textId="5854D06A"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Kinerja Guru</w:t>
            </w:r>
            <w:r w:rsidRPr="004728AC">
              <w:rPr>
                <w:rFonts w:ascii="Times New Roman" w:hAnsi="Times New Roman" w:cs="Times New Roman"/>
                <w:sz w:val="24"/>
                <w:szCs w:val="24"/>
              </w:rPr>
              <w:tab/>
            </w:r>
          </w:p>
        </w:tc>
        <w:tc>
          <w:tcPr>
            <w:tcW w:w="658" w:type="dxa"/>
          </w:tcPr>
          <w:p w14:paraId="2B7D504C" w14:textId="10241DA4"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102</w:t>
            </w:r>
          </w:p>
        </w:tc>
      </w:tr>
      <w:tr w:rsidR="006D60E9" w:rsidRPr="00BB5D7C" w14:paraId="138E14A3" w14:textId="77777777" w:rsidTr="0091137E">
        <w:tc>
          <w:tcPr>
            <w:tcW w:w="1247" w:type="dxa"/>
          </w:tcPr>
          <w:p w14:paraId="3AC6467B" w14:textId="4CBA7C25"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4.7</w:t>
            </w:r>
          </w:p>
        </w:tc>
        <w:tc>
          <w:tcPr>
            <w:tcW w:w="6023" w:type="dxa"/>
          </w:tcPr>
          <w:p w14:paraId="638A9ED8" w14:textId="21F77BDC"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Kolmogorov-Smirnov</w:t>
            </w:r>
            <w:r w:rsidRPr="004728AC">
              <w:rPr>
                <w:rFonts w:ascii="Times New Roman" w:hAnsi="Times New Roman" w:cs="Times New Roman"/>
                <w:sz w:val="24"/>
                <w:szCs w:val="24"/>
              </w:rPr>
              <w:tab/>
            </w:r>
          </w:p>
        </w:tc>
        <w:tc>
          <w:tcPr>
            <w:tcW w:w="658" w:type="dxa"/>
          </w:tcPr>
          <w:p w14:paraId="57FCAD38" w14:textId="5491CCFB"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11</w:t>
            </w:r>
            <w:r w:rsidR="0091137E">
              <w:rPr>
                <w:rFonts w:ascii="Times New Roman" w:hAnsi="Times New Roman" w:cs="Times New Roman"/>
                <w:sz w:val="24"/>
                <w:szCs w:val="24"/>
                <w:lang w:val="en-US"/>
              </w:rPr>
              <w:t>1</w:t>
            </w:r>
          </w:p>
        </w:tc>
      </w:tr>
      <w:tr w:rsidR="006D60E9" w:rsidRPr="00BB5D7C" w14:paraId="2B841FB9" w14:textId="77777777" w:rsidTr="0091137E">
        <w:tc>
          <w:tcPr>
            <w:tcW w:w="1247" w:type="dxa"/>
          </w:tcPr>
          <w:p w14:paraId="5C8C6FE6" w14:textId="06C1C890"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4.8</w:t>
            </w:r>
          </w:p>
        </w:tc>
        <w:tc>
          <w:tcPr>
            <w:tcW w:w="6023" w:type="dxa"/>
          </w:tcPr>
          <w:p w14:paraId="12ADA406" w14:textId="3B56E4CE"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Linearitas</w:t>
            </w:r>
            <w:proofErr w:type="spellEnd"/>
            <w:r w:rsidRPr="004728AC">
              <w:rPr>
                <w:rFonts w:ascii="Times New Roman" w:hAnsi="Times New Roman" w:cs="Times New Roman"/>
                <w:sz w:val="24"/>
                <w:szCs w:val="24"/>
              </w:rPr>
              <w:tab/>
            </w:r>
          </w:p>
        </w:tc>
        <w:tc>
          <w:tcPr>
            <w:tcW w:w="658" w:type="dxa"/>
          </w:tcPr>
          <w:p w14:paraId="2A7A2903" w14:textId="7871A00F"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112</w:t>
            </w:r>
          </w:p>
        </w:tc>
      </w:tr>
      <w:tr w:rsidR="00B5520B" w:rsidRPr="00BB5D7C" w14:paraId="51A71210" w14:textId="77777777" w:rsidTr="0091137E">
        <w:tc>
          <w:tcPr>
            <w:tcW w:w="1247" w:type="dxa"/>
          </w:tcPr>
          <w:p w14:paraId="7ACD6A2F" w14:textId="7F6578D8" w:rsidR="00B5520B" w:rsidRDefault="00B5520B"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4.9</w:t>
            </w:r>
          </w:p>
        </w:tc>
        <w:tc>
          <w:tcPr>
            <w:tcW w:w="6023" w:type="dxa"/>
          </w:tcPr>
          <w:p w14:paraId="356F7A78" w14:textId="503410A5" w:rsidR="00B5520B" w:rsidRPr="00B5520B" w:rsidRDefault="00B5520B" w:rsidP="00B5520B">
            <w:pPr>
              <w:spacing w:after="0" w:line="240" w:lineRule="auto"/>
              <w:rPr>
                <w:rFonts w:ascii="Times New Roman" w:hAnsi="Times New Roman"/>
                <w:i/>
                <w:iCs/>
                <w:sz w:val="24"/>
                <w:szCs w:val="24"/>
                <w:lang w:val="en-US"/>
              </w:rPr>
            </w:pPr>
            <w:r w:rsidRPr="00B5520B">
              <w:rPr>
                <w:rFonts w:ascii="Times New Roman" w:hAnsi="Times New Roman"/>
                <w:sz w:val="24"/>
                <w:szCs w:val="24"/>
                <w:lang w:val="en-US"/>
              </w:rPr>
              <w:t xml:space="preserve">Output SPSS Uji </w:t>
            </w:r>
            <w:proofErr w:type="spellStart"/>
            <w:r w:rsidRPr="00B5520B">
              <w:rPr>
                <w:rFonts w:ascii="Times New Roman" w:hAnsi="Times New Roman"/>
                <w:sz w:val="24"/>
                <w:szCs w:val="24"/>
                <w:lang w:val="en-US"/>
              </w:rPr>
              <w:t>Korelasi</w:t>
            </w:r>
            <w:proofErr w:type="spellEnd"/>
            <w:r w:rsidRPr="00B5520B">
              <w:rPr>
                <w:rFonts w:ascii="Times New Roman" w:hAnsi="Times New Roman"/>
                <w:sz w:val="24"/>
                <w:szCs w:val="24"/>
                <w:lang w:val="en-US"/>
              </w:rPr>
              <w:t xml:space="preserve"> </w:t>
            </w:r>
            <w:r w:rsidRPr="00B5520B">
              <w:rPr>
                <w:rFonts w:ascii="Times New Roman" w:hAnsi="Times New Roman"/>
                <w:i/>
                <w:iCs/>
                <w:sz w:val="24"/>
                <w:szCs w:val="24"/>
                <w:lang w:val="en-US"/>
              </w:rPr>
              <w:t xml:space="preserve">Product Moment </w:t>
            </w:r>
            <w:r>
              <w:rPr>
                <w:rFonts w:ascii="Times New Roman" w:hAnsi="Times New Roman"/>
                <w:i/>
                <w:iCs/>
                <w:sz w:val="24"/>
                <w:szCs w:val="24"/>
                <w:lang w:val="en-US"/>
              </w:rPr>
              <w:t>…………………</w:t>
            </w:r>
          </w:p>
        </w:tc>
        <w:tc>
          <w:tcPr>
            <w:tcW w:w="658" w:type="dxa"/>
          </w:tcPr>
          <w:p w14:paraId="10BA2EEE" w14:textId="3A164859" w:rsidR="00B5520B"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20B">
              <w:rPr>
                <w:rFonts w:ascii="Times New Roman" w:hAnsi="Times New Roman" w:cs="Times New Roman"/>
                <w:sz w:val="24"/>
                <w:szCs w:val="24"/>
                <w:lang w:val="en-US"/>
              </w:rPr>
              <w:t>113</w:t>
            </w:r>
          </w:p>
        </w:tc>
      </w:tr>
      <w:tr w:rsidR="00783E61" w:rsidRPr="00BB5D7C" w14:paraId="0A35973D" w14:textId="77777777" w:rsidTr="0091137E">
        <w:trPr>
          <w:trHeight w:val="1038"/>
        </w:trPr>
        <w:tc>
          <w:tcPr>
            <w:tcW w:w="1247" w:type="dxa"/>
          </w:tcPr>
          <w:p w14:paraId="6BFCFF02" w14:textId="43E84586" w:rsidR="00196070" w:rsidRDefault="00196070"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4.10</w:t>
            </w:r>
          </w:p>
        </w:tc>
        <w:tc>
          <w:tcPr>
            <w:tcW w:w="6023" w:type="dxa"/>
          </w:tcPr>
          <w:p w14:paraId="63CFEE21" w14:textId="6970E131" w:rsidR="00196070" w:rsidRPr="00B5520B" w:rsidRDefault="00196070" w:rsidP="00196070">
            <w:pPr>
              <w:spacing w:after="0" w:line="360" w:lineRule="auto"/>
              <w:ind w:right="-1"/>
              <w:rPr>
                <w:rFonts w:ascii="Times New Roman" w:hAnsi="Times New Roman"/>
                <w:sz w:val="24"/>
                <w:szCs w:val="24"/>
                <w:lang w:val="en-US"/>
              </w:rPr>
            </w:pPr>
            <w:proofErr w:type="spellStart"/>
            <w:r w:rsidRPr="00196070">
              <w:rPr>
                <w:rFonts w:ascii="Times New Roman" w:hAnsi="Times New Roman"/>
                <w:sz w:val="24"/>
                <w:szCs w:val="24"/>
                <w:lang w:val="en-US"/>
              </w:rPr>
              <w:t>Korelasi</w:t>
            </w:r>
            <w:proofErr w:type="spellEnd"/>
            <w:r w:rsidRPr="00196070">
              <w:rPr>
                <w:rFonts w:ascii="Times New Roman" w:hAnsi="Times New Roman"/>
                <w:sz w:val="24"/>
                <w:szCs w:val="24"/>
                <w:lang w:val="en-US"/>
              </w:rPr>
              <w:t xml:space="preserve"> Gaya </w:t>
            </w:r>
            <w:proofErr w:type="spellStart"/>
            <w:r w:rsidRPr="00196070">
              <w:rPr>
                <w:rFonts w:ascii="Times New Roman" w:hAnsi="Times New Roman"/>
                <w:sz w:val="24"/>
                <w:szCs w:val="24"/>
                <w:lang w:val="en-US"/>
              </w:rPr>
              <w:t>Kepemimpinan</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Transformasional</w:t>
            </w:r>
            <w:proofErr w:type="spellEnd"/>
            <w:r w:rsidRPr="00196070">
              <w:rPr>
                <w:rFonts w:ascii="Times New Roman" w:hAnsi="Times New Roman"/>
                <w:sz w:val="24"/>
                <w:szCs w:val="24"/>
                <w:lang w:val="en-US"/>
              </w:rPr>
              <w:t xml:space="preserve"> </w:t>
            </w:r>
            <w:proofErr w:type="spellStart"/>
            <w:proofErr w:type="gramStart"/>
            <w:r w:rsidRPr="00196070">
              <w:rPr>
                <w:rFonts w:ascii="Times New Roman" w:hAnsi="Times New Roman"/>
                <w:sz w:val="24"/>
                <w:szCs w:val="24"/>
                <w:lang w:val="en-US"/>
              </w:rPr>
              <w:t>Kepala</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Sekolah</w:t>
            </w:r>
            <w:proofErr w:type="spellEnd"/>
            <w:proofErr w:type="gram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Dengan</w:t>
            </w:r>
            <w:proofErr w:type="spellEnd"/>
            <w:r w:rsidRPr="00196070">
              <w:rPr>
                <w:rFonts w:ascii="Times New Roman" w:hAnsi="Times New Roman"/>
                <w:sz w:val="24"/>
                <w:szCs w:val="24"/>
                <w:lang w:val="en-US"/>
              </w:rPr>
              <w:t xml:space="preserve"> Kinerja Guru </w:t>
            </w:r>
            <w:proofErr w:type="spellStart"/>
            <w:r w:rsidRPr="00196070">
              <w:rPr>
                <w:rFonts w:ascii="Times New Roman" w:hAnsi="Times New Roman"/>
                <w:sz w:val="24"/>
                <w:szCs w:val="24"/>
                <w:lang w:val="en-US"/>
              </w:rPr>
              <w:t>Dalam</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Kompetensi</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Pedagogik</w:t>
            </w:r>
            <w:proofErr w:type="spellEnd"/>
            <w:r>
              <w:rPr>
                <w:rFonts w:ascii="Times New Roman" w:hAnsi="Times New Roman"/>
                <w:sz w:val="24"/>
                <w:szCs w:val="24"/>
                <w:lang w:val="en-US"/>
              </w:rPr>
              <w:t>…………………………………………………...</w:t>
            </w:r>
          </w:p>
        </w:tc>
        <w:tc>
          <w:tcPr>
            <w:tcW w:w="658" w:type="dxa"/>
          </w:tcPr>
          <w:p w14:paraId="3AEF5250" w14:textId="03E26390" w:rsidR="00196070"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6070">
              <w:rPr>
                <w:rFonts w:ascii="Times New Roman" w:hAnsi="Times New Roman" w:cs="Times New Roman"/>
                <w:sz w:val="24"/>
                <w:szCs w:val="24"/>
                <w:lang w:val="en-US"/>
              </w:rPr>
              <w:t>114</w:t>
            </w:r>
          </w:p>
        </w:tc>
      </w:tr>
      <w:tr w:rsidR="00783E61" w:rsidRPr="00BB5D7C" w14:paraId="5FE99638" w14:textId="77777777" w:rsidTr="0091137E">
        <w:trPr>
          <w:trHeight w:val="938"/>
        </w:trPr>
        <w:tc>
          <w:tcPr>
            <w:tcW w:w="1247" w:type="dxa"/>
          </w:tcPr>
          <w:p w14:paraId="6B2D15C3" w14:textId="347B7A65" w:rsidR="00196070" w:rsidRDefault="00196070"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4.11</w:t>
            </w:r>
          </w:p>
        </w:tc>
        <w:tc>
          <w:tcPr>
            <w:tcW w:w="6023" w:type="dxa"/>
          </w:tcPr>
          <w:p w14:paraId="3BA8B7CD" w14:textId="457799D6" w:rsidR="00196070" w:rsidRPr="00B5520B" w:rsidRDefault="00196070" w:rsidP="00196070">
            <w:pPr>
              <w:spacing w:after="0" w:line="360" w:lineRule="auto"/>
              <w:rPr>
                <w:rFonts w:ascii="Times New Roman" w:hAnsi="Times New Roman"/>
                <w:sz w:val="24"/>
                <w:szCs w:val="24"/>
                <w:lang w:val="en-US"/>
              </w:rPr>
            </w:pPr>
            <w:proofErr w:type="spellStart"/>
            <w:r w:rsidRPr="00196070">
              <w:rPr>
                <w:rFonts w:ascii="Times New Roman" w:hAnsi="Times New Roman"/>
                <w:sz w:val="24"/>
                <w:szCs w:val="24"/>
                <w:lang w:val="en-US"/>
              </w:rPr>
              <w:t>Korelasi</w:t>
            </w:r>
            <w:proofErr w:type="spellEnd"/>
            <w:r w:rsidRPr="00196070">
              <w:rPr>
                <w:rFonts w:ascii="Times New Roman" w:hAnsi="Times New Roman"/>
                <w:sz w:val="24"/>
                <w:szCs w:val="24"/>
                <w:lang w:val="en-US"/>
              </w:rPr>
              <w:t xml:space="preserve"> Gaya </w:t>
            </w:r>
            <w:proofErr w:type="spellStart"/>
            <w:r w:rsidRPr="00196070">
              <w:rPr>
                <w:rFonts w:ascii="Times New Roman" w:hAnsi="Times New Roman"/>
                <w:sz w:val="24"/>
                <w:szCs w:val="24"/>
                <w:lang w:val="en-US"/>
              </w:rPr>
              <w:t>Kepemimpinan</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Transformasional</w:t>
            </w:r>
            <w:proofErr w:type="spellEnd"/>
            <w:r w:rsidRPr="00196070">
              <w:rPr>
                <w:rFonts w:ascii="Times New Roman" w:hAnsi="Times New Roman"/>
                <w:sz w:val="24"/>
                <w:szCs w:val="24"/>
                <w:lang w:val="en-US"/>
              </w:rPr>
              <w:t xml:space="preserve"> </w:t>
            </w:r>
            <w:proofErr w:type="spellStart"/>
            <w:proofErr w:type="gramStart"/>
            <w:r w:rsidRPr="00196070">
              <w:rPr>
                <w:rFonts w:ascii="Times New Roman" w:hAnsi="Times New Roman"/>
                <w:sz w:val="24"/>
                <w:szCs w:val="24"/>
                <w:lang w:val="en-US"/>
              </w:rPr>
              <w:t>Kepala</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Sekolah</w:t>
            </w:r>
            <w:proofErr w:type="spellEnd"/>
            <w:proofErr w:type="gram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Dengan</w:t>
            </w:r>
            <w:proofErr w:type="spellEnd"/>
            <w:r w:rsidRPr="00196070">
              <w:rPr>
                <w:rFonts w:ascii="Times New Roman" w:hAnsi="Times New Roman"/>
                <w:sz w:val="24"/>
                <w:szCs w:val="24"/>
                <w:lang w:val="en-US"/>
              </w:rPr>
              <w:t xml:space="preserve"> Kinerja Guru </w:t>
            </w:r>
            <w:proofErr w:type="spellStart"/>
            <w:r w:rsidRPr="00196070">
              <w:rPr>
                <w:rFonts w:ascii="Times New Roman" w:hAnsi="Times New Roman"/>
                <w:sz w:val="24"/>
                <w:szCs w:val="24"/>
                <w:lang w:val="en-US"/>
              </w:rPr>
              <w:t>Dalam</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Kompetensi</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P</w:t>
            </w:r>
            <w:r>
              <w:rPr>
                <w:rFonts w:ascii="Times New Roman" w:hAnsi="Times New Roman"/>
                <w:sz w:val="24"/>
                <w:szCs w:val="24"/>
                <w:lang w:val="en-US"/>
              </w:rPr>
              <w:t>rofesional</w:t>
            </w:r>
            <w:proofErr w:type="spellEnd"/>
            <w:r>
              <w:rPr>
                <w:rFonts w:ascii="Times New Roman" w:hAnsi="Times New Roman"/>
                <w:sz w:val="24"/>
                <w:szCs w:val="24"/>
                <w:lang w:val="en-US"/>
              </w:rPr>
              <w:t>…...……………………………………………...</w:t>
            </w:r>
          </w:p>
        </w:tc>
        <w:tc>
          <w:tcPr>
            <w:tcW w:w="658" w:type="dxa"/>
          </w:tcPr>
          <w:p w14:paraId="52A004EB" w14:textId="1F124E00" w:rsidR="00196070"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6070">
              <w:rPr>
                <w:rFonts w:ascii="Times New Roman" w:hAnsi="Times New Roman" w:cs="Times New Roman"/>
                <w:sz w:val="24"/>
                <w:szCs w:val="24"/>
                <w:lang w:val="en-US"/>
              </w:rPr>
              <w:t>118</w:t>
            </w:r>
          </w:p>
        </w:tc>
      </w:tr>
      <w:tr w:rsidR="00783E61" w:rsidRPr="00BB5D7C" w14:paraId="181A1A62" w14:textId="77777777" w:rsidTr="0091137E">
        <w:trPr>
          <w:trHeight w:val="897"/>
        </w:trPr>
        <w:tc>
          <w:tcPr>
            <w:tcW w:w="1247" w:type="dxa"/>
          </w:tcPr>
          <w:p w14:paraId="14F1C28C" w14:textId="11C02E25" w:rsidR="00196070" w:rsidRDefault="00196070"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4.12</w:t>
            </w:r>
          </w:p>
        </w:tc>
        <w:tc>
          <w:tcPr>
            <w:tcW w:w="6023" w:type="dxa"/>
          </w:tcPr>
          <w:p w14:paraId="19C143C3" w14:textId="26043DA6" w:rsidR="00196070" w:rsidRPr="00B5520B" w:rsidRDefault="00196070" w:rsidP="00196070">
            <w:pPr>
              <w:spacing w:after="0" w:line="360" w:lineRule="auto"/>
              <w:rPr>
                <w:rFonts w:ascii="Times New Roman" w:hAnsi="Times New Roman"/>
                <w:sz w:val="24"/>
                <w:szCs w:val="24"/>
                <w:lang w:val="en-US"/>
              </w:rPr>
            </w:pPr>
            <w:proofErr w:type="spellStart"/>
            <w:r w:rsidRPr="00196070">
              <w:rPr>
                <w:rFonts w:ascii="Times New Roman" w:hAnsi="Times New Roman"/>
                <w:sz w:val="24"/>
                <w:szCs w:val="24"/>
                <w:lang w:val="en-US"/>
              </w:rPr>
              <w:t>Korelasi</w:t>
            </w:r>
            <w:proofErr w:type="spellEnd"/>
            <w:r w:rsidRPr="00196070">
              <w:rPr>
                <w:rFonts w:ascii="Times New Roman" w:hAnsi="Times New Roman"/>
                <w:sz w:val="24"/>
                <w:szCs w:val="24"/>
                <w:lang w:val="en-US"/>
              </w:rPr>
              <w:t xml:space="preserve"> Gaya </w:t>
            </w:r>
            <w:proofErr w:type="spellStart"/>
            <w:r w:rsidRPr="00196070">
              <w:rPr>
                <w:rFonts w:ascii="Times New Roman" w:hAnsi="Times New Roman"/>
                <w:sz w:val="24"/>
                <w:szCs w:val="24"/>
                <w:lang w:val="en-US"/>
              </w:rPr>
              <w:t>Kepemimpinan</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Transformasional</w:t>
            </w:r>
            <w:proofErr w:type="spellEnd"/>
            <w:r w:rsidRPr="00196070">
              <w:rPr>
                <w:rFonts w:ascii="Times New Roman" w:hAnsi="Times New Roman"/>
                <w:sz w:val="24"/>
                <w:szCs w:val="24"/>
                <w:lang w:val="en-US"/>
              </w:rPr>
              <w:t xml:space="preserve"> </w:t>
            </w:r>
            <w:proofErr w:type="spellStart"/>
            <w:proofErr w:type="gramStart"/>
            <w:r w:rsidRPr="00196070">
              <w:rPr>
                <w:rFonts w:ascii="Times New Roman" w:hAnsi="Times New Roman"/>
                <w:sz w:val="24"/>
                <w:szCs w:val="24"/>
                <w:lang w:val="en-US"/>
              </w:rPr>
              <w:t>Kepala</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Sekolah</w:t>
            </w:r>
            <w:proofErr w:type="spellEnd"/>
            <w:proofErr w:type="gram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Dengan</w:t>
            </w:r>
            <w:proofErr w:type="spellEnd"/>
            <w:r w:rsidRPr="00196070">
              <w:rPr>
                <w:rFonts w:ascii="Times New Roman" w:hAnsi="Times New Roman"/>
                <w:sz w:val="24"/>
                <w:szCs w:val="24"/>
                <w:lang w:val="en-US"/>
              </w:rPr>
              <w:t xml:space="preserve"> Kinerja Guru </w:t>
            </w:r>
            <w:proofErr w:type="spellStart"/>
            <w:r w:rsidRPr="00196070">
              <w:rPr>
                <w:rFonts w:ascii="Times New Roman" w:hAnsi="Times New Roman"/>
                <w:sz w:val="24"/>
                <w:szCs w:val="24"/>
                <w:lang w:val="en-US"/>
              </w:rPr>
              <w:t>Dalam</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Kompetensi</w:t>
            </w:r>
            <w:proofErr w:type="spellEnd"/>
            <w:r w:rsidRPr="00196070">
              <w:rPr>
                <w:rFonts w:ascii="Times New Roman" w:hAnsi="Times New Roman"/>
                <w:sz w:val="24"/>
                <w:szCs w:val="24"/>
                <w:lang w:val="en-US"/>
              </w:rPr>
              <w:t xml:space="preserve"> </w:t>
            </w:r>
            <w:proofErr w:type="spellStart"/>
            <w:r>
              <w:rPr>
                <w:rFonts w:ascii="Times New Roman" w:hAnsi="Times New Roman"/>
                <w:sz w:val="24"/>
                <w:szCs w:val="24"/>
                <w:lang w:val="en-US"/>
              </w:rPr>
              <w:t>Kepribadian</w:t>
            </w:r>
            <w:proofErr w:type="spellEnd"/>
            <w:r>
              <w:rPr>
                <w:rFonts w:ascii="Times New Roman" w:hAnsi="Times New Roman"/>
                <w:sz w:val="24"/>
                <w:szCs w:val="24"/>
                <w:lang w:val="en-US"/>
              </w:rPr>
              <w:t>…………………………...……………………..</w:t>
            </w:r>
          </w:p>
        </w:tc>
        <w:tc>
          <w:tcPr>
            <w:tcW w:w="658" w:type="dxa"/>
          </w:tcPr>
          <w:p w14:paraId="26514D95" w14:textId="1C4722CE" w:rsidR="00196070"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6070">
              <w:rPr>
                <w:rFonts w:ascii="Times New Roman" w:hAnsi="Times New Roman" w:cs="Times New Roman"/>
                <w:sz w:val="24"/>
                <w:szCs w:val="24"/>
                <w:lang w:val="en-US"/>
              </w:rPr>
              <w:t>123</w:t>
            </w:r>
          </w:p>
        </w:tc>
      </w:tr>
      <w:tr w:rsidR="00783E61" w:rsidRPr="00BB5D7C" w14:paraId="6416AD3E" w14:textId="77777777" w:rsidTr="0091137E">
        <w:trPr>
          <w:trHeight w:val="980"/>
        </w:trPr>
        <w:tc>
          <w:tcPr>
            <w:tcW w:w="1247" w:type="dxa"/>
          </w:tcPr>
          <w:p w14:paraId="665D911F" w14:textId="178FF918" w:rsidR="00196070" w:rsidRDefault="00196070"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4.13</w:t>
            </w:r>
          </w:p>
        </w:tc>
        <w:tc>
          <w:tcPr>
            <w:tcW w:w="6023" w:type="dxa"/>
          </w:tcPr>
          <w:p w14:paraId="2E952EE0" w14:textId="40CFA2A3" w:rsidR="00196070" w:rsidRPr="00B5520B" w:rsidRDefault="00196070" w:rsidP="00196070">
            <w:pPr>
              <w:spacing w:after="0" w:line="360" w:lineRule="auto"/>
              <w:rPr>
                <w:rFonts w:ascii="Times New Roman" w:hAnsi="Times New Roman"/>
                <w:sz w:val="24"/>
                <w:szCs w:val="24"/>
                <w:lang w:val="en-US"/>
              </w:rPr>
            </w:pPr>
            <w:proofErr w:type="spellStart"/>
            <w:r w:rsidRPr="00196070">
              <w:rPr>
                <w:rFonts w:ascii="Times New Roman" w:hAnsi="Times New Roman"/>
                <w:sz w:val="24"/>
                <w:szCs w:val="24"/>
                <w:lang w:val="en-US"/>
              </w:rPr>
              <w:t>Korelasi</w:t>
            </w:r>
            <w:proofErr w:type="spellEnd"/>
            <w:r w:rsidRPr="00196070">
              <w:rPr>
                <w:rFonts w:ascii="Times New Roman" w:hAnsi="Times New Roman"/>
                <w:sz w:val="24"/>
                <w:szCs w:val="24"/>
                <w:lang w:val="en-US"/>
              </w:rPr>
              <w:t xml:space="preserve"> Gaya </w:t>
            </w:r>
            <w:proofErr w:type="spellStart"/>
            <w:r w:rsidRPr="00196070">
              <w:rPr>
                <w:rFonts w:ascii="Times New Roman" w:hAnsi="Times New Roman"/>
                <w:sz w:val="24"/>
                <w:szCs w:val="24"/>
                <w:lang w:val="en-US"/>
              </w:rPr>
              <w:t>Kepemimpinan</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Transformasional</w:t>
            </w:r>
            <w:proofErr w:type="spellEnd"/>
            <w:r w:rsidRPr="00196070">
              <w:rPr>
                <w:rFonts w:ascii="Times New Roman" w:hAnsi="Times New Roman"/>
                <w:sz w:val="24"/>
                <w:szCs w:val="24"/>
                <w:lang w:val="en-US"/>
              </w:rPr>
              <w:t xml:space="preserve"> </w:t>
            </w:r>
            <w:proofErr w:type="spellStart"/>
            <w:proofErr w:type="gramStart"/>
            <w:r w:rsidRPr="00196070">
              <w:rPr>
                <w:rFonts w:ascii="Times New Roman" w:hAnsi="Times New Roman"/>
                <w:sz w:val="24"/>
                <w:szCs w:val="24"/>
                <w:lang w:val="en-US"/>
              </w:rPr>
              <w:t>Kepala</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Sekolah</w:t>
            </w:r>
            <w:proofErr w:type="spellEnd"/>
            <w:proofErr w:type="gram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Dengan</w:t>
            </w:r>
            <w:proofErr w:type="spellEnd"/>
            <w:r w:rsidRPr="00196070">
              <w:rPr>
                <w:rFonts w:ascii="Times New Roman" w:hAnsi="Times New Roman"/>
                <w:sz w:val="24"/>
                <w:szCs w:val="24"/>
                <w:lang w:val="en-US"/>
              </w:rPr>
              <w:t xml:space="preserve"> Kinerja Guru </w:t>
            </w:r>
            <w:proofErr w:type="spellStart"/>
            <w:r w:rsidRPr="00196070">
              <w:rPr>
                <w:rFonts w:ascii="Times New Roman" w:hAnsi="Times New Roman"/>
                <w:sz w:val="24"/>
                <w:szCs w:val="24"/>
                <w:lang w:val="en-US"/>
              </w:rPr>
              <w:t>Dalam</w:t>
            </w:r>
            <w:proofErr w:type="spellEnd"/>
            <w:r w:rsidRPr="00196070">
              <w:rPr>
                <w:rFonts w:ascii="Times New Roman" w:hAnsi="Times New Roman"/>
                <w:sz w:val="24"/>
                <w:szCs w:val="24"/>
                <w:lang w:val="en-US"/>
              </w:rPr>
              <w:t xml:space="preserve"> </w:t>
            </w:r>
            <w:proofErr w:type="spellStart"/>
            <w:r w:rsidRPr="00196070">
              <w:rPr>
                <w:rFonts w:ascii="Times New Roman" w:hAnsi="Times New Roman"/>
                <w:sz w:val="24"/>
                <w:szCs w:val="24"/>
                <w:lang w:val="en-US"/>
              </w:rPr>
              <w:t>Kompetensi</w:t>
            </w:r>
            <w:proofErr w:type="spellEnd"/>
            <w:r w:rsidRPr="00196070">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w:t>
            </w:r>
          </w:p>
        </w:tc>
        <w:tc>
          <w:tcPr>
            <w:tcW w:w="658" w:type="dxa"/>
          </w:tcPr>
          <w:p w14:paraId="2C340E55" w14:textId="700EF347" w:rsidR="00196070"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6070">
              <w:rPr>
                <w:rFonts w:ascii="Times New Roman" w:hAnsi="Times New Roman" w:cs="Times New Roman"/>
                <w:sz w:val="24"/>
                <w:szCs w:val="24"/>
                <w:lang w:val="en-US"/>
              </w:rPr>
              <w:t>128</w:t>
            </w:r>
          </w:p>
        </w:tc>
      </w:tr>
      <w:tr w:rsidR="006D60E9" w:rsidRPr="00BB5D7C" w14:paraId="321808D6" w14:textId="77777777" w:rsidTr="0091137E">
        <w:tc>
          <w:tcPr>
            <w:tcW w:w="1247" w:type="dxa"/>
          </w:tcPr>
          <w:p w14:paraId="345FEA95" w14:textId="6E8BDCCC"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w:t>
            </w:r>
            <w:r w:rsidR="00B5520B">
              <w:rPr>
                <w:rFonts w:ascii="Times New Roman" w:hAnsi="Times New Roman" w:cs="Times New Roman"/>
                <w:sz w:val="24"/>
                <w:szCs w:val="24"/>
                <w:lang w:val="en-US"/>
              </w:rPr>
              <w:t>1</w:t>
            </w:r>
            <w:r w:rsidR="00196070">
              <w:rPr>
                <w:rFonts w:ascii="Times New Roman" w:hAnsi="Times New Roman" w:cs="Times New Roman"/>
                <w:sz w:val="24"/>
                <w:szCs w:val="24"/>
                <w:lang w:val="en-US"/>
              </w:rPr>
              <w:t>4</w:t>
            </w:r>
          </w:p>
        </w:tc>
        <w:tc>
          <w:tcPr>
            <w:tcW w:w="6023" w:type="dxa"/>
          </w:tcPr>
          <w:p w14:paraId="5EB71DFC" w14:textId="1B6DCE08"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Linear </w:t>
            </w:r>
            <w:proofErr w:type="spellStart"/>
            <w:r>
              <w:rPr>
                <w:rFonts w:ascii="Times New Roman" w:hAnsi="Times New Roman" w:cs="Times New Roman"/>
                <w:sz w:val="24"/>
                <w:szCs w:val="24"/>
                <w:lang w:val="en-US"/>
              </w:rPr>
              <w:t>Sederhana</w:t>
            </w:r>
            <w:proofErr w:type="spellEnd"/>
            <w:r w:rsidRPr="004728AC">
              <w:rPr>
                <w:rFonts w:ascii="Times New Roman" w:hAnsi="Times New Roman" w:cs="Times New Roman"/>
                <w:sz w:val="24"/>
                <w:szCs w:val="24"/>
              </w:rPr>
              <w:tab/>
            </w:r>
          </w:p>
        </w:tc>
        <w:tc>
          <w:tcPr>
            <w:tcW w:w="658" w:type="dxa"/>
          </w:tcPr>
          <w:p w14:paraId="32062DCE" w14:textId="0897DEB6"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1</w:t>
            </w:r>
            <w:r w:rsidR="00196070">
              <w:rPr>
                <w:rFonts w:ascii="Times New Roman" w:hAnsi="Times New Roman" w:cs="Times New Roman"/>
                <w:sz w:val="24"/>
                <w:szCs w:val="24"/>
                <w:lang w:val="en-US"/>
              </w:rPr>
              <w:t>33</w:t>
            </w:r>
          </w:p>
        </w:tc>
      </w:tr>
      <w:tr w:rsidR="006D60E9" w:rsidRPr="00BB5D7C" w14:paraId="63A0BB14" w14:textId="77777777" w:rsidTr="0091137E">
        <w:tc>
          <w:tcPr>
            <w:tcW w:w="1247" w:type="dxa"/>
          </w:tcPr>
          <w:p w14:paraId="733B3745" w14:textId="20EBEACC" w:rsidR="006D60E9" w:rsidRDefault="006D60E9" w:rsidP="006D60E9">
            <w:pPr>
              <w:tabs>
                <w:tab w:val="left" w:leader="dot" w:pos="7371"/>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w:t>
            </w:r>
            <w:r w:rsidR="00196070">
              <w:rPr>
                <w:rFonts w:ascii="Times New Roman" w:hAnsi="Times New Roman" w:cs="Times New Roman"/>
                <w:sz w:val="24"/>
                <w:szCs w:val="24"/>
                <w:lang w:val="en-US"/>
              </w:rPr>
              <w:t>5</w:t>
            </w:r>
          </w:p>
        </w:tc>
        <w:tc>
          <w:tcPr>
            <w:tcW w:w="6023" w:type="dxa"/>
          </w:tcPr>
          <w:p w14:paraId="41C4424F" w14:textId="5869A0D3" w:rsidR="006D60E9" w:rsidRDefault="006D60E9" w:rsidP="006D60E9">
            <w:pPr>
              <w:tabs>
                <w:tab w:val="left" w:pos="318"/>
                <w:tab w:val="left" w:leader="dot" w:pos="577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Output SPSS Uji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Determinasi</w:t>
            </w:r>
            <w:proofErr w:type="spellEnd"/>
            <w:r w:rsidRPr="004728AC">
              <w:rPr>
                <w:rFonts w:ascii="Times New Roman" w:hAnsi="Times New Roman" w:cs="Times New Roman"/>
                <w:sz w:val="24"/>
                <w:szCs w:val="24"/>
              </w:rPr>
              <w:tab/>
            </w:r>
          </w:p>
        </w:tc>
        <w:tc>
          <w:tcPr>
            <w:tcW w:w="658" w:type="dxa"/>
          </w:tcPr>
          <w:p w14:paraId="2130AE70" w14:textId="45479F98" w:rsidR="006D60E9" w:rsidRDefault="000A6AA6" w:rsidP="006D60E9">
            <w:pPr>
              <w:tabs>
                <w:tab w:val="left" w:leader="dot" w:pos="7371"/>
              </w:tabs>
              <w:spacing w:after="0" w:line="36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60E9">
              <w:rPr>
                <w:rFonts w:ascii="Times New Roman" w:hAnsi="Times New Roman" w:cs="Times New Roman"/>
                <w:sz w:val="24"/>
                <w:szCs w:val="24"/>
                <w:lang w:val="en-US"/>
              </w:rPr>
              <w:t>1</w:t>
            </w:r>
            <w:r w:rsidR="00196070">
              <w:rPr>
                <w:rFonts w:ascii="Times New Roman" w:hAnsi="Times New Roman" w:cs="Times New Roman"/>
                <w:sz w:val="24"/>
                <w:szCs w:val="24"/>
                <w:lang w:val="en-US"/>
              </w:rPr>
              <w:t>36</w:t>
            </w:r>
          </w:p>
        </w:tc>
      </w:tr>
    </w:tbl>
    <w:p w14:paraId="7C6E2168" w14:textId="77777777" w:rsidR="00C217E1" w:rsidRDefault="00C217E1" w:rsidP="00B06DFB">
      <w:pPr>
        <w:spacing w:after="0" w:line="259" w:lineRule="auto"/>
        <w:jc w:val="center"/>
        <w:rPr>
          <w:rFonts w:ascii="Times New Roman" w:hAnsi="Times New Roman" w:cs="Times New Roman"/>
          <w:b/>
          <w:color w:val="000000" w:themeColor="text1"/>
          <w:sz w:val="24"/>
          <w:szCs w:val="24"/>
        </w:rPr>
      </w:pPr>
    </w:p>
    <w:p w14:paraId="4EECE8E2" w14:textId="77777777" w:rsidR="00C217E1" w:rsidRDefault="00C217E1">
      <w:p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F5CFD75" w14:textId="28047AEF" w:rsidR="00747D8E" w:rsidRPr="00B06DFB" w:rsidRDefault="00747D8E" w:rsidP="00B06DFB">
      <w:pPr>
        <w:spacing w:after="0" w:line="259" w:lineRule="auto"/>
        <w:jc w:val="center"/>
        <w:rPr>
          <w:rFonts w:ascii="Times New Roman" w:hAnsi="Times New Roman" w:cs="Times New Roman"/>
          <w:b/>
          <w:sz w:val="24"/>
          <w:szCs w:val="24"/>
        </w:rPr>
      </w:pPr>
      <w:r w:rsidRPr="00990445">
        <w:rPr>
          <w:rFonts w:ascii="Times New Roman" w:hAnsi="Times New Roman" w:cs="Times New Roman"/>
          <w:b/>
          <w:color w:val="000000" w:themeColor="text1"/>
          <w:sz w:val="24"/>
          <w:szCs w:val="24"/>
        </w:rPr>
        <w:lastRenderedPageBreak/>
        <w:t>DAFTAR SINGKATAN</w:t>
      </w:r>
    </w:p>
    <w:p w14:paraId="22F98F71" w14:textId="2443DF2B" w:rsidR="00747D8E" w:rsidRDefault="00747D8E" w:rsidP="005075A9">
      <w:pPr>
        <w:spacing w:after="0" w:line="480" w:lineRule="auto"/>
        <w:rPr>
          <w:rFonts w:ascii="Times New Roman" w:hAnsi="Times New Roman" w:cs="Times New Roman"/>
          <w:color w:val="000000" w:themeColor="text1"/>
          <w:sz w:val="24"/>
          <w:szCs w:val="24"/>
        </w:rPr>
      </w:pPr>
    </w:p>
    <w:p w14:paraId="6D9EA4ED" w14:textId="38DC01E4" w:rsidR="004D348F" w:rsidRPr="004D348F" w:rsidRDefault="004D348F" w:rsidP="005075A9">
      <w:pPr>
        <w:spacing w:after="0" w:line="480" w:lineRule="auto"/>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 Dan </w:t>
      </w:r>
      <w:proofErr w:type="spellStart"/>
      <w:r>
        <w:rPr>
          <w:rFonts w:ascii="Times New Roman" w:hAnsi="Times New Roman" w:cs="Times New Roman"/>
          <w:color w:val="000000" w:themeColor="text1"/>
          <w:sz w:val="24"/>
          <w:szCs w:val="24"/>
          <w:lang w:val="en-US"/>
        </w:rPr>
        <w:t>Kawan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Kawan</w:t>
      </w:r>
      <w:proofErr w:type="spellEnd"/>
      <w:r>
        <w:rPr>
          <w:rFonts w:ascii="Times New Roman" w:hAnsi="Times New Roman" w:cs="Times New Roman"/>
          <w:color w:val="000000" w:themeColor="text1"/>
          <w:sz w:val="24"/>
          <w:szCs w:val="24"/>
          <w:lang w:val="en-US"/>
        </w:rPr>
        <w:t xml:space="preserve"> </w:t>
      </w:r>
    </w:p>
    <w:p w14:paraId="609288B0" w14:textId="5AE58B62" w:rsidR="00D20142" w:rsidRPr="00D20142" w:rsidRDefault="00D20142" w:rsidP="005075A9">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HK3P</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 </w:t>
      </w:r>
      <w:proofErr w:type="spellStart"/>
      <w:r>
        <w:rPr>
          <w:rFonts w:ascii="Times New Roman" w:hAnsi="Times New Roman" w:cs="Times New Roman"/>
          <w:i/>
          <w:iCs/>
          <w:color w:val="000000" w:themeColor="text1"/>
          <w:sz w:val="24"/>
          <w:szCs w:val="24"/>
          <w:lang w:val="en-US"/>
        </w:rPr>
        <w:t>Humanitas</w:t>
      </w:r>
      <w:proofErr w:type="spellEnd"/>
      <w:r>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Kecerdasan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Kejujuran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Kedisiplinan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Pelayanan</w:t>
      </w:r>
      <w:proofErr w:type="spellEnd"/>
    </w:p>
    <w:p w14:paraId="43459D4E" w14:textId="77777777" w:rsidR="00747D8E" w:rsidRPr="00990445" w:rsidRDefault="00747D8E" w:rsidP="005075A9">
      <w:pPr>
        <w:spacing w:after="0" w:line="480" w:lineRule="auto"/>
        <w:rPr>
          <w:rFonts w:ascii="Times New Roman" w:hAnsi="Times New Roman" w:cs="Times New Roman"/>
          <w:color w:val="000000" w:themeColor="text1"/>
          <w:sz w:val="24"/>
          <w:szCs w:val="24"/>
        </w:rPr>
      </w:pPr>
      <w:r w:rsidRPr="00990445">
        <w:rPr>
          <w:rFonts w:ascii="Times New Roman" w:hAnsi="Times New Roman" w:cs="Times New Roman"/>
          <w:color w:val="000000" w:themeColor="text1"/>
          <w:sz w:val="24"/>
          <w:szCs w:val="24"/>
        </w:rPr>
        <w:t>KBBI</w:t>
      </w:r>
      <w:r w:rsidRPr="00990445">
        <w:rPr>
          <w:rFonts w:ascii="Times New Roman" w:hAnsi="Times New Roman" w:cs="Times New Roman"/>
          <w:color w:val="000000" w:themeColor="text1"/>
          <w:sz w:val="24"/>
          <w:szCs w:val="24"/>
        </w:rPr>
        <w:tab/>
      </w:r>
      <w:r w:rsidRPr="00990445">
        <w:rPr>
          <w:rFonts w:ascii="Times New Roman" w:hAnsi="Times New Roman" w:cs="Times New Roman"/>
          <w:color w:val="000000" w:themeColor="text1"/>
          <w:sz w:val="24"/>
          <w:szCs w:val="24"/>
        </w:rPr>
        <w:tab/>
        <w:t>: Kamus Besar Bahasa Indonesia</w:t>
      </w:r>
    </w:p>
    <w:p w14:paraId="24C95BF3" w14:textId="4450463A" w:rsidR="00747D8E" w:rsidRPr="00990445" w:rsidRDefault="00747D8E" w:rsidP="005075A9">
      <w:pPr>
        <w:spacing w:after="0" w:line="480" w:lineRule="auto"/>
        <w:rPr>
          <w:rFonts w:ascii="Times New Roman" w:hAnsi="Times New Roman" w:cs="Times New Roman"/>
          <w:i/>
          <w:color w:val="000000" w:themeColor="text1"/>
          <w:sz w:val="24"/>
          <w:szCs w:val="24"/>
          <w:lang w:val="en-US"/>
        </w:rPr>
      </w:pPr>
      <w:r w:rsidRPr="00990445">
        <w:rPr>
          <w:rFonts w:ascii="Times New Roman" w:hAnsi="Times New Roman" w:cs="Times New Roman"/>
          <w:color w:val="000000" w:themeColor="text1"/>
          <w:sz w:val="24"/>
          <w:szCs w:val="24"/>
        </w:rPr>
        <w:t>SC</w:t>
      </w:r>
      <w:r w:rsidR="00E3080F" w:rsidRPr="00990445">
        <w:rPr>
          <w:rFonts w:ascii="Times New Roman" w:hAnsi="Times New Roman" w:cs="Times New Roman"/>
          <w:color w:val="000000" w:themeColor="text1"/>
          <w:sz w:val="24"/>
          <w:szCs w:val="24"/>
          <w:lang w:val="en-US"/>
        </w:rPr>
        <w:t>J</w:t>
      </w:r>
      <w:r w:rsidRPr="00990445">
        <w:rPr>
          <w:rFonts w:ascii="Times New Roman" w:hAnsi="Times New Roman" w:cs="Times New Roman"/>
          <w:color w:val="000000" w:themeColor="text1"/>
          <w:sz w:val="24"/>
          <w:szCs w:val="24"/>
        </w:rPr>
        <w:tab/>
      </w:r>
      <w:r w:rsidRPr="00990445">
        <w:rPr>
          <w:rFonts w:ascii="Times New Roman" w:hAnsi="Times New Roman" w:cs="Times New Roman"/>
          <w:color w:val="000000" w:themeColor="text1"/>
          <w:sz w:val="24"/>
          <w:szCs w:val="24"/>
        </w:rPr>
        <w:tab/>
        <w:t xml:space="preserve">: </w:t>
      </w:r>
      <w:r w:rsidRPr="00990445">
        <w:rPr>
          <w:rFonts w:ascii="Times New Roman" w:hAnsi="Times New Roman" w:cs="Times New Roman"/>
          <w:i/>
          <w:color w:val="000000" w:themeColor="text1"/>
          <w:sz w:val="24"/>
          <w:szCs w:val="24"/>
        </w:rPr>
        <w:t>Sacro</w:t>
      </w:r>
      <w:r w:rsidR="00E3080F" w:rsidRPr="00990445">
        <w:rPr>
          <w:rFonts w:ascii="Times New Roman" w:hAnsi="Times New Roman" w:cs="Times New Roman"/>
          <w:i/>
          <w:color w:val="000000" w:themeColor="text1"/>
          <w:sz w:val="24"/>
          <w:szCs w:val="24"/>
          <w:lang w:val="en-US"/>
        </w:rPr>
        <w:t xml:space="preserve"> </w:t>
      </w:r>
      <w:proofErr w:type="spellStart"/>
      <w:r w:rsidR="00E3080F" w:rsidRPr="00990445">
        <w:rPr>
          <w:rFonts w:ascii="Times New Roman" w:hAnsi="Times New Roman" w:cs="Times New Roman"/>
          <w:i/>
          <w:color w:val="000000" w:themeColor="text1"/>
          <w:sz w:val="24"/>
          <w:szCs w:val="24"/>
          <w:lang w:val="en-US"/>
        </w:rPr>
        <w:t>Corde</w:t>
      </w:r>
      <w:proofErr w:type="spellEnd"/>
      <w:r w:rsidR="00E3080F" w:rsidRPr="00990445">
        <w:rPr>
          <w:rFonts w:ascii="Times New Roman" w:hAnsi="Times New Roman" w:cs="Times New Roman"/>
          <w:i/>
          <w:color w:val="000000" w:themeColor="text1"/>
          <w:sz w:val="24"/>
          <w:szCs w:val="24"/>
          <w:lang w:val="en-US"/>
        </w:rPr>
        <w:t xml:space="preserve"> </w:t>
      </w:r>
      <w:proofErr w:type="spellStart"/>
      <w:r w:rsidR="001209FD" w:rsidRPr="00990445">
        <w:rPr>
          <w:rFonts w:ascii="Times New Roman" w:hAnsi="Times New Roman" w:cs="Times New Roman"/>
          <w:i/>
          <w:color w:val="000000" w:themeColor="text1"/>
          <w:sz w:val="24"/>
          <w:szCs w:val="24"/>
          <w:lang w:val="en-US"/>
        </w:rPr>
        <w:t>I</w:t>
      </w:r>
      <w:r w:rsidR="00E3080F" w:rsidRPr="00990445">
        <w:rPr>
          <w:rFonts w:ascii="Times New Roman" w:hAnsi="Times New Roman" w:cs="Times New Roman"/>
          <w:i/>
          <w:color w:val="000000" w:themeColor="text1"/>
          <w:sz w:val="24"/>
          <w:szCs w:val="24"/>
          <w:lang w:val="en-US"/>
        </w:rPr>
        <w:t>esu</w:t>
      </w:r>
      <w:proofErr w:type="spellEnd"/>
    </w:p>
    <w:p w14:paraId="5CE6BE22" w14:textId="573A868B" w:rsidR="00E3080F" w:rsidRPr="00990445" w:rsidRDefault="00E3080F" w:rsidP="005075A9">
      <w:pPr>
        <w:spacing w:after="0" w:line="480" w:lineRule="auto"/>
        <w:rPr>
          <w:rFonts w:ascii="Times New Roman" w:hAnsi="Times New Roman" w:cs="Times New Roman"/>
          <w:color w:val="000000" w:themeColor="text1"/>
          <w:sz w:val="24"/>
          <w:szCs w:val="24"/>
          <w:lang w:val="en-US"/>
        </w:rPr>
      </w:pPr>
      <w:r w:rsidRPr="00990445">
        <w:rPr>
          <w:rFonts w:ascii="Times New Roman" w:hAnsi="Times New Roman" w:cs="Times New Roman"/>
          <w:color w:val="000000" w:themeColor="text1"/>
          <w:sz w:val="24"/>
          <w:szCs w:val="24"/>
          <w:lang w:val="en-US"/>
        </w:rPr>
        <w:t>SMP</w:t>
      </w:r>
      <w:r w:rsidRPr="00990445">
        <w:rPr>
          <w:rFonts w:ascii="Times New Roman" w:hAnsi="Times New Roman" w:cs="Times New Roman"/>
          <w:color w:val="000000" w:themeColor="text1"/>
          <w:sz w:val="24"/>
          <w:szCs w:val="24"/>
          <w:lang w:val="en-US"/>
        </w:rPr>
        <w:tab/>
      </w:r>
      <w:r w:rsidRPr="00990445">
        <w:rPr>
          <w:rFonts w:ascii="Times New Roman" w:hAnsi="Times New Roman" w:cs="Times New Roman"/>
          <w:color w:val="000000" w:themeColor="text1"/>
          <w:sz w:val="24"/>
          <w:szCs w:val="24"/>
          <w:lang w:val="en-US"/>
        </w:rPr>
        <w:tab/>
        <w:t xml:space="preserve">: </w:t>
      </w:r>
      <w:proofErr w:type="spellStart"/>
      <w:r w:rsidRPr="00990445">
        <w:rPr>
          <w:rFonts w:ascii="Times New Roman" w:hAnsi="Times New Roman" w:cs="Times New Roman"/>
          <w:color w:val="000000" w:themeColor="text1"/>
          <w:sz w:val="24"/>
          <w:szCs w:val="24"/>
          <w:lang w:val="en-US"/>
        </w:rPr>
        <w:t>Sekolah</w:t>
      </w:r>
      <w:proofErr w:type="spellEnd"/>
      <w:r w:rsidRPr="00990445">
        <w:rPr>
          <w:rFonts w:ascii="Times New Roman" w:hAnsi="Times New Roman" w:cs="Times New Roman"/>
          <w:color w:val="000000" w:themeColor="text1"/>
          <w:sz w:val="24"/>
          <w:szCs w:val="24"/>
          <w:lang w:val="en-US"/>
        </w:rPr>
        <w:t xml:space="preserve"> </w:t>
      </w:r>
      <w:proofErr w:type="spellStart"/>
      <w:r w:rsidRPr="00990445">
        <w:rPr>
          <w:rFonts w:ascii="Times New Roman" w:hAnsi="Times New Roman" w:cs="Times New Roman"/>
          <w:color w:val="000000" w:themeColor="text1"/>
          <w:sz w:val="24"/>
          <w:szCs w:val="24"/>
          <w:lang w:val="en-US"/>
        </w:rPr>
        <w:t>Menengah</w:t>
      </w:r>
      <w:proofErr w:type="spellEnd"/>
      <w:r w:rsidRPr="00990445">
        <w:rPr>
          <w:rFonts w:ascii="Times New Roman" w:hAnsi="Times New Roman" w:cs="Times New Roman"/>
          <w:color w:val="000000" w:themeColor="text1"/>
          <w:sz w:val="24"/>
          <w:szCs w:val="24"/>
          <w:lang w:val="en-US"/>
        </w:rPr>
        <w:t xml:space="preserve"> </w:t>
      </w:r>
      <w:proofErr w:type="spellStart"/>
      <w:r w:rsidRPr="00990445">
        <w:rPr>
          <w:rFonts w:ascii="Times New Roman" w:hAnsi="Times New Roman" w:cs="Times New Roman"/>
          <w:color w:val="000000" w:themeColor="text1"/>
          <w:sz w:val="24"/>
          <w:szCs w:val="24"/>
          <w:lang w:val="en-US"/>
        </w:rPr>
        <w:t>Pertama</w:t>
      </w:r>
      <w:proofErr w:type="spellEnd"/>
      <w:r w:rsidRPr="00990445">
        <w:rPr>
          <w:rFonts w:ascii="Times New Roman" w:hAnsi="Times New Roman" w:cs="Times New Roman"/>
          <w:color w:val="000000" w:themeColor="text1"/>
          <w:sz w:val="24"/>
          <w:szCs w:val="24"/>
          <w:lang w:val="en-US"/>
        </w:rPr>
        <w:t xml:space="preserve"> </w:t>
      </w:r>
    </w:p>
    <w:p w14:paraId="3A81C124" w14:textId="5C21AD3C" w:rsidR="00747D8E" w:rsidRDefault="00747D8E" w:rsidP="005075A9">
      <w:pPr>
        <w:spacing w:after="0" w:line="480" w:lineRule="auto"/>
        <w:rPr>
          <w:rFonts w:ascii="Times New Roman" w:hAnsi="Times New Roman" w:cs="Times New Roman"/>
          <w:color w:val="000000" w:themeColor="text1"/>
          <w:sz w:val="24"/>
          <w:szCs w:val="24"/>
          <w:lang w:val="en-US"/>
        </w:rPr>
      </w:pPr>
      <w:r w:rsidRPr="00990445">
        <w:rPr>
          <w:rFonts w:ascii="Times New Roman" w:hAnsi="Times New Roman" w:cs="Times New Roman"/>
          <w:color w:val="000000" w:themeColor="text1"/>
          <w:sz w:val="24"/>
          <w:szCs w:val="24"/>
        </w:rPr>
        <w:t>STKIP</w:t>
      </w:r>
      <w:r w:rsidRPr="00990445">
        <w:rPr>
          <w:rFonts w:ascii="Times New Roman" w:hAnsi="Times New Roman" w:cs="Times New Roman"/>
          <w:color w:val="000000" w:themeColor="text1"/>
          <w:sz w:val="24"/>
          <w:szCs w:val="24"/>
        </w:rPr>
        <w:tab/>
      </w:r>
      <w:r w:rsidRPr="00990445">
        <w:rPr>
          <w:rFonts w:ascii="Times New Roman" w:hAnsi="Times New Roman" w:cs="Times New Roman"/>
          <w:color w:val="000000" w:themeColor="text1"/>
          <w:sz w:val="24"/>
          <w:szCs w:val="24"/>
        </w:rPr>
        <w:tab/>
        <w:t xml:space="preserve">: Sekolah Tinggi Ilmu </w:t>
      </w:r>
      <w:proofErr w:type="spellStart"/>
      <w:r w:rsidR="00E3080F" w:rsidRPr="00990445">
        <w:rPr>
          <w:rFonts w:ascii="Times New Roman" w:hAnsi="Times New Roman" w:cs="Times New Roman"/>
          <w:color w:val="000000" w:themeColor="text1"/>
          <w:sz w:val="24"/>
          <w:szCs w:val="24"/>
          <w:lang w:val="en-US"/>
        </w:rPr>
        <w:t>Keguruan</w:t>
      </w:r>
      <w:proofErr w:type="spellEnd"/>
      <w:r w:rsidR="00E3080F" w:rsidRPr="00990445">
        <w:rPr>
          <w:rFonts w:ascii="Times New Roman" w:hAnsi="Times New Roman" w:cs="Times New Roman"/>
          <w:color w:val="000000" w:themeColor="text1"/>
          <w:sz w:val="24"/>
          <w:szCs w:val="24"/>
          <w:lang w:val="en-US"/>
        </w:rPr>
        <w:t xml:space="preserve"> </w:t>
      </w:r>
      <w:proofErr w:type="spellStart"/>
      <w:r w:rsidR="00E3080F" w:rsidRPr="00990445">
        <w:rPr>
          <w:rFonts w:ascii="Times New Roman" w:hAnsi="Times New Roman" w:cs="Times New Roman"/>
          <w:color w:val="000000" w:themeColor="text1"/>
          <w:sz w:val="24"/>
          <w:szCs w:val="24"/>
          <w:lang w:val="en-US"/>
        </w:rPr>
        <w:t>Ilmu</w:t>
      </w:r>
      <w:proofErr w:type="spellEnd"/>
      <w:r w:rsidR="00E3080F" w:rsidRPr="00990445">
        <w:rPr>
          <w:rFonts w:ascii="Times New Roman" w:hAnsi="Times New Roman" w:cs="Times New Roman"/>
          <w:color w:val="000000" w:themeColor="text1"/>
          <w:sz w:val="24"/>
          <w:szCs w:val="24"/>
          <w:lang w:val="en-US"/>
        </w:rPr>
        <w:t xml:space="preserve"> Pendidikan</w:t>
      </w:r>
    </w:p>
    <w:p w14:paraId="12FFAF97" w14:textId="668139EB" w:rsidR="00D20142" w:rsidRPr="00990445" w:rsidRDefault="00D20142" w:rsidP="005075A9">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UU</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 </w:t>
      </w:r>
      <w:proofErr w:type="spellStart"/>
      <w:r>
        <w:rPr>
          <w:rFonts w:ascii="Times New Roman" w:hAnsi="Times New Roman" w:cs="Times New Roman"/>
          <w:color w:val="000000" w:themeColor="text1"/>
          <w:sz w:val="24"/>
          <w:szCs w:val="24"/>
          <w:lang w:val="en-US"/>
        </w:rPr>
        <w:t>Undang-Undang</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14:paraId="2164686B" w14:textId="77777777" w:rsidR="00E3080F" w:rsidRDefault="00E3080F" w:rsidP="005075A9">
      <w:pPr>
        <w:spacing w:after="0" w:line="259" w:lineRule="auto"/>
        <w:rPr>
          <w:rFonts w:ascii="Times New Roman" w:hAnsi="Times New Roman" w:cs="Times New Roman"/>
          <w:b/>
          <w:color w:val="FF0000"/>
          <w:sz w:val="24"/>
          <w:szCs w:val="24"/>
          <w:highlight w:val="yellow"/>
        </w:rPr>
      </w:pPr>
      <w:r>
        <w:rPr>
          <w:rFonts w:ascii="Times New Roman" w:hAnsi="Times New Roman" w:cs="Times New Roman"/>
          <w:b/>
          <w:color w:val="FF0000"/>
          <w:sz w:val="24"/>
          <w:szCs w:val="24"/>
          <w:highlight w:val="yellow"/>
        </w:rPr>
        <w:br w:type="page"/>
      </w:r>
    </w:p>
    <w:p w14:paraId="1EDB5986" w14:textId="7B4857FC" w:rsidR="00747D8E" w:rsidRPr="002E02CB" w:rsidRDefault="00747D8E" w:rsidP="005075A9">
      <w:pPr>
        <w:tabs>
          <w:tab w:val="left" w:leader="dot" w:pos="7371"/>
        </w:tabs>
        <w:spacing w:after="0" w:line="360" w:lineRule="auto"/>
        <w:jc w:val="center"/>
        <w:rPr>
          <w:rFonts w:ascii="Times New Roman" w:hAnsi="Times New Roman" w:cs="Times New Roman"/>
          <w:b/>
          <w:color w:val="000000" w:themeColor="text1"/>
          <w:sz w:val="24"/>
          <w:szCs w:val="24"/>
        </w:rPr>
      </w:pPr>
      <w:r w:rsidRPr="002E02CB">
        <w:rPr>
          <w:rFonts w:ascii="Times New Roman" w:hAnsi="Times New Roman" w:cs="Times New Roman"/>
          <w:b/>
          <w:color w:val="000000" w:themeColor="text1"/>
          <w:sz w:val="24"/>
          <w:szCs w:val="24"/>
        </w:rPr>
        <w:lastRenderedPageBreak/>
        <w:t>ABSTRAK</w:t>
      </w:r>
    </w:p>
    <w:p w14:paraId="60061C2E" w14:textId="77777777" w:rsidR="00747D8E" w:rsidRDefault="00747D8E" w:rsidP="005075A9">
      <w:pPr>
        <w:tabs>
          <w:tab w:val="left" w:leader="dot" w:pos="7371"/>
        </w:tabs>
        <w:spacing w:after="0" w:line="360" w:lineRule="auto"/>
        <w:rPr>
          <w:rFonts w:ascii="Times New Roman" w:hAnsi="Times New Roman" w:cs="Times New Roman"/>
          <w:sz w:val="24"/>
          <w:szCs w:val="24"/>
        </w:rPr>
      </w:pPr>
    </w:p>
    <w:p w14:paraId="6573FAE2" w14:textId="2507D07F" w:rsidR="00747D8E" w:rsidRDefault="00A12AED" w:rsidP="005075A9">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lang w:val="en-US"/>
        </w:rPr>
        <w:t>Kurnia</w:t>
      </w:r>
      <w:proofErr w:type="spellEnd"/>
      <w:r>
        <w:rPr>
          <w:rFonts w:ascii="Times New Roman" w:hAnsi="Times New Roman" w:cs="Times New Roman"/>
          <w:b/>
          <w:sz w:val="24"/>
          <w:szCs w:val="24"/>
          <w:lang w:val="en-US"/>
        </w:rPr>
        <w:t>, Andreas Nanda</w:t>
      </w:r>
      <w:r w:rsidR="00747D8E">
        <w:rPr>
          <w:rFonts w:ascii="Times New Roman" w:hAnsi="Times New Roman" w:cs="Times New Roman"/>
          <w:sz w:val="24"/>
          <w:szCs w:val="24"/>
        </w:rPr>
        <w:t xml:space="preserve"> “</w:t>
      </w:r>
      <w:proofErr w:type="spellStart"/>
      <w:r w:rsidR="002E02CB">
        <w:rPr>
          <w:rFonts w:ascii="Times New Roman" w:hAnsi="Times New Roman" w:cs="Times New Roman"/>
          <w:sz w:val="24"/>
          <w:szCs w:val="24"/>
          <w:lang w:val="en-US"/>
        </w:rPr>
        <w:t>Pengaruh</w:t>
      </w:r>
      <w:proofErr w:type="spellEnd"/>
      <w:r w:rsidR="002E02CB">
        <w:rPr>
          <w:rFonts w:ascii="Times New Roman" w:hAnsi="Times New Roman" w:cs="Times New Roman"/>
          <w:sz w:val="24"/>
          <w:szCs w:val="24"/>
          <w:lang w:val="en-US"/>
        </w:rPr>
        <w:t xml:space="preserve"> Gaya </w:t>
      </w:r>
      <w:proofErr w:type="spellStart"/>
      <w:r w:rsidR="002E02CB">
        <w:rPr>
          <w:rFonts w:ascii="Times New Roman" w:hAnsi="Times New Roman" w:cs="Times New Roman"/>
          <w:sz w:val="24"/>
          <w:szCs w:val="24"/>
          <w:lang w:val="en-US"/>
        </w:rPr>
        <w:t>Kepemimpinan</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Transformasional</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Kepala</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Sekolah</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Terhadap</w:t>
      </w:r>
      <w:proofErr w:type="spellEnd"/>
      <w:r w:rsidR="002E02CB">
        <w:rPr>
          <w:rFonts w:ascii="Times New Roman" w:hAnsi="Times New Roman" w:cs="Times New Roman"/>
          <w:sz w:val="24"/>
          <w:szCs w:val="24"/>
          <w:lang w:val="en-US"/>
        </w:rPr>
        <w:t xml:space="preserve"> Kinerja Guru </w:t>
      </w:r>
      <w:proofErr w:type="spellStart"/>
      <w:r w:rsidR="002E02CB">
        <w:rPr>
          <w:rFonts w:ascii="Times New Roman" w:hAnsi="Times New Roman" w:cs="Times New Roman"/>
          <w:sz w:val="24"/>
          <w:szCs w:val="24"/>
          <w:lang w:val="en-US"/>
        </w:rPr>
        <w:t>Sekolah</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Menengah</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Pertama</w:t>
      </w:r>
      <w:proofErr w:type="spellEnd"/>
      <w:r w:rsidR="002E02CB">
        <w:rPr>
          <w:rFonts w:ascii="Times New Roman" w:hAnsi="Times New Roman" w:cs="Times New Roman"/>
          <w:sz w:val="24"/>
          <w:szCs w:val="24"/>
          <w:lang w:val="en-US"/>
        </w:rPr>
        <w:t xml:space="preserve"> (SMP) Pada Yayasan </w:t>
      </w:r>
      <w:proofErr w:type="spellStart"/>
      <w:r w:rsidR="002E02CB">
        <w:rPr>
          <w:rFonts w:ascii="Times New Roman" w:hAnsi="Times New Roman" w:cs="Times New Roman"/>
          <w:sz w:val="24"/>
          <w:szCs w:val="24"/>
          <w:lang w:val="en-US"/>
        </w:rPr>
        <w:t>Xaverius</w:t>
      </w:r>
      <w:proofErr w:type="spellEnd"/>
      <w:r w:rsidR="002E02CB">
        <w:rPr>
          <w:rFonts w:ascii="Times New Roman" w:hAnsi="Times New Roman" w:cs="Times New Roman"/>
          <w:sz w:val="24"/>
          <w:szCs w:val="24"/>
          <w:lang w:val="en-US"/>
        </w:rPr>
        <w:t xml:space="preserve"> </w:t>
      </w:r>
      <w:proofErr w:type="spellStart"/>
      <w:r w:rsidR="002E02CB">
        <w:rPr>
          <w:rFonts w:ascii="Times New Roman" w:hAnsi="Times New Roman" w:cs="Times New Roman"/>
          <w:sz w:val="24"/>
          <w:szCs w:val="24"/>
          <w:lang w:val="en-US"/>
        </w:rPr>
        <w:t>Tanjungkarang</w:t>
      </w:r>
      <w:proofErr w:type="spellEnd"/>
      <w:r w:rsidR="00747D8E">
        <w:rPr>
          <w:rFonts w:ascii="Times New Roman" w:hAnsi="Times New Roman" w:cs="Times New Roman"/>
          <w:sz w:val="24"/>
          <w:szCs w:val="24"/>
        </w:rPr>
        <w:t>”</w:t>
      </w:r>
    </w:p>
    <w:p w14:paraId="2D6C98B4" w14:textId="6D62BA0A" w:rsidR="00747D8E" w:rsidRDefault="00747D8E" w:rsidP="00A12AED">
      <w:pPr>
        <w:tabs>
          <w:tab w:val="left" w:pos="720"/>
          <w:tab w:val="left" w:pos="2143"/>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00A12AED">
        <w:rPr>
          <w:rFonts w:ascii="Times New Roman" w:hAnsi="Times New Roman" w:cs="Times New Roman"/>
          <w:sz w:val="24"/>
          <w:szCs w:val="24"/>
        </w:rPr>
        <w:tab/>
      </w:r>
      <w:r w:rsidR="00A12AED">
        <w:rPr>
          <w:rFonts w:ascii="Times New Roman" w:hAnsi="Times New Roman" w:cs="Times New Roman"/>
          <w:sz w:val="24"/>
          <w:szCs w:val="24"/>
        </w:rPr>
        <w:tab/>
      </w:r>
    </w:p>
    <w:p w14:paraId="3A2AFABF" w14:textId="7624FFB6" w:rsidR="00747D8E" w:rsidRPr="00652E36" w:rsidRDefault="007E7886" w:rsidP="005075A9">
      <w:pPr>
        <w:spacing w:after="0" w:line="240" w:lineRule="auto"/>
        <w:ind w:firstLine="709"/>
        <w:jc w:val="both"/>
        <w:rPr>
          <w:rFonts w:ascii="Times New Roman" w:hAnsi="Times New Roman" w:cs="Times New Roman"/>
          <w:sz w:val="24"/>
          <w:szCs w:val="24"/>
          <w:lang w:val="en-US"/>
        </w:rPr>
      </w:pPr>
      <w:r>
        <w:rPr>
          <w:rFonts w:ascii="Times New Roman" w:hAnsi="Times New Roman"/>
          <w:color w:val="000000" w:themeColor="text1"/>
          <w:sz w:val="24"/>
          <w:szCs w:val="24"/>
          <w:lang w:val="en-US"/>
        </w:rPr>
        <w:t>G</w:t>
      </w:r>
      <w:r w:rsidRPr="00A2025E">
        <w:rPr>
          <w:rFonts w:ascii="Times New Roman" w:hAnsi="Times New Roman"/>
          <w:color w:val="000000" w:themeColor="text1"/>
          <w:sz w:val="24"/>
          <w:szCs w:val="24"/>
        </w:rPr>
        <w:t xml:space="preserve">aya kepemimpinan transformasional kepala sekolah merupakan kemampuan kepala sekolah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memotivasi, mengubah kesadaran dan membangkitkan semangat anggotanya untuk berusaha keras dalam mencapai tujuan sekolah tanpa merasa ditekan ataupun tertekan.</w:t>
      </w:r>
      <w:r>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Kepemimpinan</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kepala</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sekolah</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menjadi</w:t>
      </w:r>
      <w:proofErr w:type="spellEnd"/>
      <w:r w:rsidR="00646A42">
        <w:rPr>
          <w:rFonts w:ascii="Times New Roman" w:hAnsi="Times New Roman"/>
          <w:color w:val="000000" w:themeColor="text1"/>
          <w:sz w:val="24"/>
          <w:szCs w:val="24"/>
          <w:lang w:val="en-US"/>
        </w:rPr>
        <w:t xml:space="preserve"> salah </w:t>
      </w:r>
      <w:proofErr w:type="spellStart"/>
      <w:r w:rsidR="00646A42">
        <w:rPr>
          <w:rFonts w:ascii="Times New Roman" w:hAnsi="Times New Roman"/>
          <w:color w:val="000000" w:themeColor="text1"/>
          <w:sz w:val="24"/>
          <w:szCs w:val="24"/>
          <w:lang w:val="en-US"/>
        </w:rPr>
        <w:t>satu</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faktor</w:t>
      </w:r>
      <w:proofErr w:type="spellEnd"/>
      <w:r w:rsidR="00646A42">
        <w:rPr>
          <w:rFonts w:ascii="Times New Roman" w:hAnsi="Times New Roman"/>
          <w:color w:val="000000" w:themeColor="text1"/>
          <w:sz w:val="24"/>
          <w:szCs w:val="24"/>
          <w:lang w:val="en-US"/>
        </w:rPr>
        <w:t xml:space="preserve"> yang </w:t>
      </w:r>
      <w:proofErr w:type="spellStart"/>
      <w:r w:rsidR="00646A42">
        <w:rPr>
          <w:rFonts w:ascii="Times New Roman" w:hAnsi="Times New Roman"/>
          <w:color w:val="000000" w:themeColor="text1"/>
          <w:sz w:val="24"/>
          <w:szCs w:val="24"/>
          <w:lang w:val="en-US"/>
        </w:rPr>
        <w:t>memengaruhi</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kinerja</w:t>
      </w:r>
      <w:proofErr w:type="spellEnd"/>
      <w:r w:rsidR="00646A42">
        <w:rPr>
          <w:rFonts w:ascii="Times New Roman" w:hAnsi="Times New Roman"/>
          <w:color w:val="000000" w:themeColor="text1"/>
          <w:sz w:val="24"/>
          <w:szCs w:val="24"/>
          <w:lang w:val="en-US"/>
        </w:rPr>
        <w:t xml:space="preserve"> guru</w:t>
      </w:r>
      <w:r>
        <w:rPr>
          <w:rFonts w:ascii="Times New Roman" w:hAnsi="Times New Roman"/>
          <w:color w:val="000000" w:themeColor="text1"/>
          <w:sz w:val="24"/>
          <w:szCs w:val="24"/>
          <w:lang w:val="en-US"/>
        </w:rPr>
        <w:t xml:space="preserve"> </w:t>
      </w:r>
      <w:r w:rsidR="00646A42">
        <w:rPr>
          <w:rFonts w:ascii="Times New Roman" w:hAnsi="Times New Roman"/>
          <w:color w:val="000000" w:themeColor="text1"/>
          <w:sz w:val="24"/>
          <w:szCs w:val="24"/>
          <w:lang w:val="en-US"/>
        </w:rPr>
        <w:t xml:space="preserve">pada </w:t>
      </w:r>
      <w:proofErr w:type="spellStart"/>
      <w:r w:rsidR="00646A42">
        <w:rPr>
          <w:rFonts w:ascii="Times New Roman" w:hAnsi="Times New Roman"/>
          <w:color w:val="000000" w:themeColor="text1"/>
          <w:sz w:val="24"/>
          <w:szCs w:val="24"/>
          <w:lang w:val="en-US"/>
        </w:rPr>
        <w:t>suatu</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sekolah</w:t>
      </w:r>
      <w:proofErr w:type="spellEnd"/>
      <w:r w:rsidR="00747D8E">
        <w:rPr>
          <w:rFonts w:ascii="Times New Roman" w:hAnsi="Times New Roman" w:cs="Times New Roman"/>
          <w:sz w:val="24"/>
          <w:szCs w:val="24"/>
        </w:rPr>
        <w:t>. Berdasarkan hal terseb</w:t>
      </w:r>
      <w:proofErr w:type="spellStart"/>
      <w:r w:rsidR="00646A42">
        <w:rPr>
          <w:rFonts w:ascii="Times New Roman" w:hAnsi="Times New Roman" w:cs="Times New Roman"/>
          <w:sz w:val="24"/>
          <w:szCs w:val="24"/>
          <w:lang w:val="en-US"/>
        </w:rPr>
        <w:t>ut</w:t>
      </w:r>
      <w:proofErr w:type="spellEnd"/>
      <w:r w:rsidR="00646A42">
        <w:rPr>
          <w:rFonts w:ascii="Times New Roman" w:hAnsi="Times New Roman" w:cs="Times New Roman"/>
          <w:sz w:val="24"/>
          <w:szCs w:val="24"/>
          <w:lang w:val="en-US"/>
        </w:rPr>
        <w:t>,</w:t>
      </w:r>
      <w:r w:rsidR="00747D8E">
        <w:rPr>
          <w:rFonts w:ascii="Times New Roman" w:hAnsi="Times New Roman" w:cs="Times New Roman"/>
          <w:sz w:val="24"/>
          <w:szCs w:val="24"/>
        </w:rPr>
        <w:t xml:space="preserve"> rumusan masalah</w:t>
      </w:r>
      <w:r w:rsidR="00646A42">
        <w:rPr>
          <w:rFonts w:ascii="Times New Roman" w:hAnsi="Times New Roman" w:cs="Times New Roman"/>
          <w:sz w:val="24"/>
          <w:szCs w:val="24"/>
          <w:lang w:val="en-US"/>
        </w:rPr>
        <w:t xml:space="preserve"> </w:t>
      </w:r>
      <w:proofErr w:type="spellStart"/>
      <w:r w:rsidR="00646A42">
        <w:rPr>
          <w:rFonts w:ascii="Times New Roman" w:hAnsi="Times New Roman" w:cs="Times New Roman"/>
          <w:sz w:val="24"/>
          <w:szCs w:val="24"/>
          <w:lang w:val="en-US"/>
        </w:rPr>
        <w:t>dalam</w:t>
      </w:r>
      <w:proofErr w:type="spellEnd"/>
      <w:r w:rsidR="00646A42">
        <w:rPr>
          <w:rFonts w:ascii="Times New Roman" w:hAnsi="Times New Roman" w:cs="Times New Roman"/>
          <w:sz w:val="24"/>
          <w:szCs w:val="24"/>
          <w:lang w:val="en-US"/>
        </w:rPr>
        <w:t xml:space="preserve"> </w:t>
      </w:r>
      <w:proofErr w:type="spellStart"/>
      <w:r w:rsidR="00646A42">
        <w:rPr>
          <w:rFonts w:ascii="Times New Roman" w:hAnsi="Times New Roman" w:cs="Times New Roman"/>
          <w:sz w:val="24"/>
          <w:szCs w:val="24"/>
          <w:lang w:val="en-US"/>
        </w:rPr>
        <w:t>penelitian</w:t>
      </w:r>
      <w:proofErr w:type="spellEnd"/>
      <w:r w:rsidR="00646A42">
        <w:rPr>
          <w:rFonts w:ascii="Times New Roman" w:hAnsi="Times New Roman" w:cs="Times New Roman"/>
          <w:sz w:val="24"/>
          <w:szCs w:val="24"/>
          <w:lang w:val="en-US"/>
        </w:rPr>
        <w:t xml:space="preserve"> </w:t>
      </w:r>
      <w:proofErr w:type="spellStart"/>
      <w:r w:rsidR="00646A42">
        <w:rPr>
          <w:rFonts w:ascii="Times New Roman" w:hAnsi="Times New Roman" w:cs="Times New Roman"/>
          <w:sz w:val="24"/>
          <w:szCs w:val="24"/>
          <w:lang w:val="en-US"/>
        </w:rPr>
        <w:t>ini</w:t>
      </w:r>
      <w:proofErr w:type="spellEnd"/>
      <w:r w:rsidR="00747D8E">
        <w:rPr>
          <w:rFonts w:ascii="Times New Roman" w:hAnsi="Times New Roman" w:cs="Times New Roman"/>
          <w:sz w:val="24"/>
          <w:szCs w:val="24"/>
        </w:rPr>
        <w:t xml:space="preserve"> sebagai berikut: 1)</w:t>
      </w:r>
      <w:r w:rsidR="001E7677" w:rsidRPr="001E7677">
        <w:rPr>
          <w:rFonts w:ascii="Times New Roman" w:hAnsi="Times New Roman"/>
          <w:color w:val="000000" w:themeColor="text1"/>
          <w:sz w:val="24"/>
          <w:szCs w:val="24"/>
        </w:rPr>
        <w:t xml:space="preserve"> </w:t>
      </w:r>
      <w:r w:rsidR="001E7677">
        <w:rPr>
          <w:rFonts w:ascii="Times New Roman" w:hAnsi="Times New Roman"/>
          <w:color w:val="000000" w:themeColor="text1"/>
          <w:sz w:val="24"/>
          <w:szCs w:val="24"/>
          <w:lang w:val="en-US"/>
        </w:rPr>
        <w:t>b</w:t>
      </w:r>
      <w:r w:rsidR="001E7677">
        <w:rPr>
          <w:rFonts w:ascii="Times New Roman" w:hAnsi="Times New Roman"/>
          <w:color w:val="000000" w:themeColor="text1"/>
          <w:sz w:val="24"/>
          <w:szCs w:val="24"/>
        </w:rPr>
        <w:t>agaimana</w:t>
      </w:r>
      <w:r w:rsidR="001E7677" w:rsidRPr="00A2025E">
        <w:rPr>
          <w:rFonts w:ascii="Times New Roman" w:hAnsi="Times New Roman"/>
          <w:color w:val="000000" w:themeColor="text1"/>
          <w:sz w:val="24"/>
          <w:szCs w:val="24"/>
        </w:rPr>
        <w:t xml:space="preserve"> gaya kepemimpinan transformasional</w:t>
      </w:r>
      <w:r w:rsidR="001E7677">
        <w:rPr>
          <w:rFonts w:ascii="Times New Roman" w:hAnsi="Times New Roman"/>
          <w:color w:val="000000" w:themeColor="text1"/>
          <w:sz w:val="24"/>
          <w:szCs w:val="24"/>
        </w:rPr>
        <w:t xml:space="preserve"> kepala sekolah </w:t>
      </w:r>
      <w:proofErr w:type="spellStart"/>
      <w:r w:rsidR="00646A42">
        <w:rPr>
          <w:rFonts w:ascii="Times New Roman" w:hAnsi="Times New Roman"/>
          <w:color w:val="000000" w:themeColor="text1"/>
          <w:sz w:val="24"/>
          <w:szCs w:val="24"/>
          <w:lang w:val="en-US"/>
        </w:rPr>
        <w:t>menengah</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pertama</w:t>
      </w:r>
      <w:proofErr w:type="spellEnd"/>
      <w:r w:rsidR="00646A42">
        <w:rPr>
          <w:rFonts w:ascii="Times New Roman" w:hAnsi="Times New Roman"/>
          <w:color w:val="000000" w:themeColor="text1"/>
          <w:sz w:val="24"/>
          <w:szCs w:val="24"/>
          <w:lang w:val="en-US"/>
        </w:rPr>
        <w:t xml:space="preserve"> (SMP) pada </w:t>
      </w:r>
      <w:proofErr w:type="spellStart"/>
      <w:r w:rsidR="00646A42">
        <w:rPr>
          <w:rFonts w:ascii="Times New Roman" w:hAnsi="Times New Roman"/>
          <w:color w:val="000000" w:themeColor="text1"/>
          <w:sz w:val="24"/>
          <w:szCs w:val="24"/>
          <w:lang w:val="en-US"/>
        </w:rPr>
        <w:t>yayasan</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Xaverius</w:t>
      </w:r>
      <w:proofErr w:type="spellEnd"/>
      <w:r w:rsidR="00646A42">
        <w:rPr>
          <w:rFonts w:ascii="Times New Roman" w:hAnsi="Times New Roman"/>
          <w:color w:val="000000" w:themeColor="text1"/>
          <w:sz w:val="24"/>
          <w:szCs w:val="24"/>
          <w:lang w:val="en-US"/>
        </w:rPr>
        <w:t xml:space="preserve"> </w:t>
      </w:r>
      <w:proofErr w:type="spellStart"/>
      <w:r w:rsidR="00646A42">
        <w:rPr>
          <w:rFonts w:ascii="Times New Roman" w:hAnsi="Times New Roman"/>
          <w:color w:val="000000" w:themeColor="text1"/>
          <w:sz w:val="24"/>
          <w:szCs w:val="24"/>
          <w:lang w:val="en-US"/>
        </w:rPr>
        <w:t>Tanjungkarang</w:t>
      </w:r>
      <w:proofErr w:type="spellEnd"/>
      <w:r w:rsidR="00646A42">
        <w:rPr>
          <w:rFonts w:ascii="Times New Roman" w:hAnsi="Times New Roman"/>
          <w:color w:val="000000" w:themeColor="text1"/>
          <w:sz w:val="24"/>
          <w:szCs w:val="24"/>
          <w:lang w:val="en-US"/>
        </w:rPr>
        <w:t xml:space="preserve"> </w:t>
      </w:r>
      <w:r w:rsidR="00747D8E">
        <w:rPr>
          <w:rFonts w:ascii="Times New Roman" w:hAnsi="Times New Roman" w:cs="Times New Roman"/>
          <w:sz w:val="24"/>
          <w:szCs w:val="24"/>
        </w:rPr>
        <w:t>2)</w:t>
      </w:r>
      <w:r w:rsidR="001E7677">
        <w:rPr>
          <w:rFonts w:ascii="Times New Roman" w:hAnsi="Times New Roman" w:cs="Times New Roman"/>
          <w:sz w:val="24"/>
          <w:szCs w:val="24"/>
          <w:lang w:val="en-US"/>
        </w:rPr>
        <w:t xml:space="preserve"> </w:t>
      </w:r>
      <w:proofErr w:type="spellStart"/>
      <w:r w:rsidR="001E7677">
        <w:rPr>
          <w:rFonts w:ascii="Times New Roman" w:hAnsi="Times New Roman" w:cs="Times New Roman"/>
          <w:sz w:val="24"/>
          <w:szCs w:val="24"/>
          <w:lang w:val="en-US"/>
        </w:rPr>
        <w:t>bagaimana</w:t>
      </w:r>
      <w:proofErr w:type="spellEnd"/>
      <w:r w:rsidR="001E7677">
        <w:rPr>
          <w:rFonts w:ascii="Times New Roman" w:hAnsi="Times New Roman" w:cs="Times New Roman"/>
          <w:sz w:val="24"/>
          <w:szCs w:val="24"/>
          <w:lang w:val="en-US"/>
        </w:rPr>
        <w:t xml:space="preserve"> </w:t>
      </w:r>
      <w:proofErr w:type="spellStart"/>
      <w:r w:rsidR="001E7677">
        <w:rPr>
          <w:rFonts w:ascii="Times New Roman" w:hAnsi="Times New Roman" w:cs="Times New Roman"/>
          <w:sz w:val="24"/>
          <w:szCs w:val="24"/>
          <w:lang w:val="en-US"/>
        </w:rPr>
        <w:t>kinerja</w:t>
      </w:r>
      <w:proofErr w:type="spellEnd"/>
      <w:r w:rsidR="001E7677">
        <w:rPr>
          <w:rFonts w:ascii="Times New Roman" w:hAnsi="Times New Roman" w:cs="Times New Roman"/>
          <w:sz w:val="24"/>
          <w:szCs w:val="24"/>
          <w:lang w:val="en-US"/>
        </w:rPr>
        <w:t xml:space="preserve"> guru </w:t>
      </w:r>
      <w:proofErr w:type="spellStart"/>
      <w:r w:rsidR="00652E36">
        <w:rPr>
          <w:rFonts w:ascii="Times New Roman" w:hAnsi="Times New Roman" w:cs="Times New Roman"/>
          <w:sz w:val="24"/>
          <w:szCs w:val="24"/>
          <w:lang w:val="en-US"/>
        </w:rPr>
        <w:t>sekolah</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menengah</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pertama</w:t>
      </w:r>
      <w:proofErr w:type="spellEnd"/>
      <w:r w:rsidR="00652E36">
        <w:rPr>
          <w:rFonts w:ascii="Times New Roman" w:hAnsi="Times New Roman" w:cs="Times New Roman"/>
          <w:sz w:val="24"/>
          <w:szCs w:val="24"/>
          <w:lang w:val="en-US"/>
        </w:rPr>
        <w:t xml:space="preserve"> (SMP) pada </w:t>
      </w:r>
      <w:proofErr w:type="spellStart"/>
      <w:r w:rsidR="00652E36">
        <w:rPr>
          <w:rFonts w:ascii="Times New Roman" w:hAnsi="Times New Roman" w:cs="Times New Roman"/>
          <w:sz w:val="24"/>
          <w:szCs w:val="24"/>
          <w:lang w:val="en-US"/>
        </w:rPr>
        <w:t>yayasan</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Xaverius</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Tanjungkarang</w:t>
      </w:r>
      <w:proofErr w:type="spellEnd"/>
      <w:r w:rsidR="00652E36">
        <w:rPr>
          <w:rFonts w:ascii="Times New Roman" w:hAnsi="Times New Roman" w:cs="Times New Roman"/>
          <w:sz w:val="24"/>
          <w:szCs w:val="24"/>
          <w:lang w:val="en-US"/>
        </w:rPr>
        <w:t xml:space="preserve"> 3) </w:t>
      </w:r>
      <w:proofErr w:type="spellStart"/>
      <w:r w:rsidR="00652E36">
        <w:rPr>
          <w:rFonts w:ascii="Times New Roman" w:hAnsi="Times New Roman" w:cs="Times New Roman"/>
          <w:sz w:val="24"/>
          <w:szCs w:val="24"/>
          <w:lang w:val="en-US"/>
        </w:rPr>
        <w:t>apakah</w:t>
      </w:r>
      <w:proofErr w:type="spellEnd"/>
      <w:r w:rsidR="00652E36">
        <w:rPr>
          <w:rFonts w:ascii="Times New Roman" w:hAnsi="Times New Roman" w:cs="Times New Roman"/>
          <w:sz w:val="24"/>
          <w:szCs w:val="24"/>
          <w:lang w:val="en-US"/>
        </w:rPr>
        <w:t xml:space="preserve"> </w:t>
      </w:r>
      <w:r w:rsidR="00652E36" w:rsidRPr="00A2025E">
        <w:rPr>
          <w:rFonts w:ascii="Times New Roman" w:hAnsi="Times New Roman"/>
          <w:color w:val="000000" w:themeColor="text1"/>
          <w:sz w:val="24"/>
          <w:szCs w:val="24"/>
        </w:rPr>
        <w:t>gaya kepemimpinan transformasional kepala sekolah</w:t>
      </w:r>
      <w:r w:rsidR="00652E36">
        <w:rPr>
          <w:rFonts w:ascii="Times New Roman" w:hAnsi="Times New Roman"/>
          <w:color w:val="000000" w:themeColor="text1"/>
          <w:sz w:val="24"/>
          <w:szCs w:val="24"/>
        </w:rPr>
        <w:t xml:space="preserve"> </w:t>
      </w:r>
      <w:r w:rsidR="00652E36" w:rsidRPr="00A2025E">
        <w:rPr>
          <w:rFonts w:ascii="Times New Roman" w:hAnsi="Times New Roman"/>
          <w:color w:val="000000" w:themeColor="text1"/>
          <w:sz w:val="24"/>
          <w:szCs w:val="24"/>
        </w:rPr>
        <w:t>berpengaruh terhadap kinerja guru</w:t>
      </w:r>
      <w:r w:rsidR="00652E36">
        <w:rPr>
          <w:rFonts w:ascii="Times New Roman" w:hAnsi="Times New Roman"/>
          <w:color w:val="000000" w:themeColor="text1"/>
          <w:sz w:val="24"/>
          <w:szCs w:val="24"/>
        </w:rPr>
        <w:t xml:space="preserve"> sekolah menengah pertama (SMP)</w:t>
      </w:r>
      <w:r w:rsidR="00652E36" w:rsidRPr="00A2025E">
        <w:rPr>
          <w:rFonts w:ascii="Times New Roman" w:hAnsi="Times New Roman"/>
          <w:color w:val="000000" w:themeColor="text1"/>
          <w:sz w:val="24"/>
          <w:szCs w:val="24"/>
        </w:rPr>
        <w:t xml:space="preserve"> </w:t>
      </w:r>
      <w:r w:rsidR="00652E36">
        <w:rPr>
          <w:rFonts w:ascii="Times New Roman" w:hAnsi="Times New Roman"/>
          <w:color w:val="000000" w:themeColor="text1"/>
          <w:sz w:val="24"/>
          <w:szCs w:val="24"/>
        </w:rPr>
        <w:t xml:space="preserve">pada </w:t>
      </w:r>
      <w:r w:rsidR="00652E36" w:rsidRPr="00A2025E">
        <w:rPr>
          <w:rFonts w:ascii="Times New Roman" w:hAnsi="Times New Roman"/>
          <w:color w:val="000000" w:themeColor="text1"/>
          <w:sz w:val="24"/>
          <w:szCs w:val="24"/>
        </w:rPr>
        <w:t xml:space="preserve">Yayasan Xaverius </w:t>
      </w:r>
      <w:r w:rsidR="00652E36">
        <w:rPr>
          <w:rFonts w:ascii="Times New Roman" w:hAnsi="Times New Roman"/>
          <w:color w:val="000000" w:themeColor="text1"/>
          <w:sz w:val="24"/>
          <w:szCs w:val="24"/>
        </w:rPr>
        <w:t xml:space="preserve">Tanjungkarang di </w:t>
      </w:r>
      <w:r w:rsidR="00652E36" w:rsidRPr="00A2025E">
        <w:rPr>
          <w:rFonts w:ascii="Times New Roman" w:hAnsi="Times New Roman"/>
          <w:color w:val="000000" w:themeColor="text1"/>
          <w:sz w:val="24"/>
          <w:szCs w:val="24"/>
        </w:rPr>
        <w:t>Lampung</w:t>
      </w:r>
      <w:r w:rsidR="00747D8E">
        <w:rPr>
          <w:rFonts w:ascii="Times New Roman" w:hAnsi="Times New Roman" w:cs="Times New Roman"/>
          <w:sz w:val="24"/>
          <w:szCs w:val="24"/>
        </w:rPr>
        <w:t>. Tujuan dari penelitian adalah mengetahu</w:t>
      </w:r>
      <w:proofErr w:type="spellStart"/>
      <w:r w:rsidR="00652E36">
        <w:rPr>
          <w:rFonts w:ascii="Times New Roman" w:hAnsi="Times New Roman" w:cs="Times New Roman"/>
          <w:sz w:val="24"/>
          <w:szCs w:val="24"/>
          <w:lang w:val="en-US"/>
        </w:rPr>
        <w:t>i</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gaya</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kepemimpinan</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transformasional</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transformasional</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kepala</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sekolah</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kinerja</w:t>
      </w:r>
      <w:proofErr w:type="spellEnd"/>
      <w:r w:rsidR="00652E36">
        <w:rPr>
          <w:rFonts w:ascii="Times New Roman" w:hAnsi="Times New Roman" w:cs="Times New Roman"/>
          <w:sz w:val="24"/>
          <w:szCs w:val="24"/>
          <w:lang w:val="en-US"/>
        </w:rPr>
        <w:t xml:space="preserve"> guru dan </w:t>
      </w:r>
      <w:proofErr w:type="spellStart"/>
      <w:r w:rsidR="00652E36">
        <w:rPr>
          <w:rFonts w:ascii="Times New Roman" w:hAnsi="Times New Roman" w:cs="Times New Roman"/>
          <w:sz w:val="24"/>
          <w:szCs w:val="24"/>
          <w:lang w:val="en-US"/>
        </w:rPr>
        <w:t>pengaruh</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dari</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gaya</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kepemimpinan</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transformasional</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kepala</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sekolah</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terhadap</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kinerja</w:t>
      </w:r>
      <w:proofErr w:type="spellEnd"/>
      <w:r w:rsidR="00652E36">
        <w:rPr>
          <w:rFonts w:ascii="Times New Roman" w:hAnsi="Times New Roman" w:cs="Times New Roman"/>
          <w:sz w:val="24"/>
          <w:szCs w:val="24"/>
          <w:lang w:val="en-US"/>
        </w:rPr>
        <w:t xml:space="preserve"> guru pada </w:t>
      </w:r>
      <w:r w:rsidR="00652E36" w:rsidRPr="00A2025E">
        <w:rPr>
          <w:rFonts w:ascii="Times New Roman" w:hAnsi="Times New Roman"/>
          <w:color w:val="000000" w:themeColor="text1"/>
          <w:sz w:val="24"/>
          <w:szCs w:val="24"/>
        </w:rPr>
        <w:t xml:space="preserve">Yayasan Xaverius </w:t>
      </w:r>
      <w:r w:rsidR="00652E36">
        <w:rPr>
          <w:rFonts w:ascii="Times New Roman" w:hAnsi="Times New Roman"/>
          <w:color w:val="000000" w:themeColor="text1"/>
          <w:sz w:val="24"/>
          <w:szCs w:val="24"/>
        </w:rPr>
        <w:t xml:space="preserve">Tanjungkarang di </w:t>
      </w:r>
      <w:r w:rsidR="00652E36" w:rsidRPr="00A2025E">
        <w:rPr>
          <w:rFonts w:ascii="Times New Roman" w:hAnsi="Times New Roman"/>
          <w:color w:val="000000" w:themeColor="text1"/>
          <w:sz w:val="24"/>
          <w:szCs w:val="24"/>
        </w:rPr>
        <w:t>Lampung</w:t>
      </w:r>
      <w:r w:rsidR="00652E36">
        <w:rPr>
          <w:rFonts w:ascii="Times New Roman" w:hAnsi="Times New Roman"/>
          <w:color w:val="000000" w:themeColor="text1"/>
          <w:sz w:val="24"/>
          <w:szCs w:val="24"/>
          <w:lang w:val="en-US"/>
        </w:rPr>
        <w:t xml:space="preserve">. </w:t>
      </w:r>
    </w:p>
    <w:p w14:paraId="1DE2448F" w14:textId="748A520E" w:rsidR="00747D8E" w:rsidRPr="001E7677" w:rsidRDefault="00747D8E" w:rsidP="005075A9">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Penelitian ini menggunakan metode penelitian kua</w:t>
      </w:r>
      <w:proofErr w:type="spellStart"/>
      <w:r w:rsidR="001E7677">
        <w:rPr>
          <w:rFonts w:ascii="Times New Roman" w:hAnsi="Times New Roman" w:cs="Times New Roman"/>
          <w:sz w:val="24"/>
          <w:szCs w:val="24"/>
          <w:lang w:val="en-US"/>
        </w:rPr>
        <w:t>ntita</w:t>
      </w:r>
      <w:r w:rsidR="00652E36">
        <w:rPr>
          <w:rFonts w:ascii="Times New Roman" w:hAnsi="Times New Roman" w:cs="Times New Roman"/>
          <w:sz w:val="24"/>
          <w:szCs w:val="24"/>
          <w:lang w:val="en-US"/>
        </w:rPr>
        <w:t>t</w:t>
      </w:r>
      <w:r w:rsidR="001E7677">
        <w:rPr>
          <w:rFonts w:ascii="Times New Roman" w:hAnsi="Times New Roman" w:cs="Times New Roman"/>
          <w:sz w:val="24"/>
          <w:szCs w:val="24"/>
          <w:lang w:val="en-US"/>
        </w:rPr>
        <w:t>if</w:t>
      </w:r>
      <w:proofErr w:type="spellEnd"/>
      <w:r>
        <w:rPr>
          <w:rFonts w:ascii="Times New Roman" w:hAnsi="Times New Roman" w:cs="Times New Roman"/>
          <w:sz w:val="24"/>
          <w:szCs w:val="24"/>
        </w:rPr>
        <w:t xml:space="preserve"> dengan teknik pengambilan data melal</w:t>
      </w:r>
      <w:proofErr w:type="spellStart"/>
      <w:r w:rsidR="001E7677">
        <w:rPr>
          <w:rFonts w:ascii="Times New Roman" w:hAnsi="Times New Roman" w:cs="Times New Roman"/>
          <w:sz w:val="24"/>
          <w:szCs w:val="24"/>
          <w:lang w:val="en-US"/>
        </w:rPr>
        <w:t>ui</w:t>
      </w:r>
      <w:proofErr w:type="spellEnd"/>
      <w:r w:rsidR="001E7677">
        <w:rPr>
          <w:rFonts w:ascii="Times New Roman" w:hAnsi="Times New Roman" w:cs="Times New Roman"/>
          <w:sz w:val="24"/>
          <w:szCs w:val="24"/>
          <w:lang w:val="en-US"/>
        </w:rPr>
        <w:t xml:space="preserve"> </w:t>
      </w:r>
      <w:proofErr w:type="spellStart"/>
      <w:r w:rsidR="001E7677">
        <w:rPr>
          <w:rFonts w:ascii="Times New Roman" w:hAnsi="Times New Roman" w:cs="Times New Roman"/>
          <w:sz w:val="24"/>
          <w:szCs w:val="24"/>
          <w:lang w:val="en-US"/>
        </w:rPr>
        <w:t>penyebaran</w:t>
      </w:r>
      <w:proofErr w:type="spellEnd"/>
      <w:r w:rsidR="001E7677">
        <w:rPr>
          <w:rFonts w:ascii="Times New Roman" w:hAnsi="Times New Roman" w:cs="Times New Roman"/>
          <w:sz w:val="24"/>
          <w:szCs w:val="24"/>
          <w:lang w:val="en-US"/>
        </w:rPr>
        <w:t xml:space="preserve"> </w:t>
      </w:r>
      <w:proofErr w:type="spellStart"/>
      <w:r w:rsidR="001E7677">
        <w:rPr>
          <w:rFonts w:ascii="Times New Roman" w:hAnsi="Times New Roman" w:cs="Times New Roman"/>
          <w:sz w:val="24"/>
          <w:szCs w:val="24"/>
          <w:lang w:val="en-US"/>
        </w:rPr>
        <w:t>kuisioner</w:t>
      </w:r>
      <w:proofErr w:type="spellEnd"/>
      <w:r>
        <w:rPr>
          <w:rFonts w:ascii="Times New Roman" w:hAnsi="Times New Roman" w:cs="Times New Roman"/>
          <w:sz w:val="24"/>
          <w:szCs w:val="24"/>
        </w:rPr>
        <w:t xml:space="preserve"> secara </w:t>
      </w:r>
      <w:r w:rsidRPr="001E7677">
        <w:rPr>
          <w:rFonts w:ascii="Times New Roman" w:hAnsi="Times New Roman" w:cs="Times New Roman"/>
          <w:i/>
          <w:iCs/>
          <w:sz w:val="24"/>
          <w:szCs w:val="24"/>
        </w:rPr>
        <w:t>online</w:t>
      </w:r>
      <w:r>
        <w:rPr>
          <w:rFonts w:ascii="Times New Roman" w:hAnsi="Times New Roman" w:cs="Times New Roman"/>
          <w:sz w:val="24"/>
          <w:szCs w:val="24"/>
        </w:rPr>
        <w:t xml:space="preserve"> dengan mempertimbangkan </w:t>
      </w:r>
      <w:proofErr w:type="spellStart"/>
      <w:r w:rsidR="001E7677">
        <w:rPr>
          <w:rFonts w:ascii="Times New Roman" w:hAnsi="Times New Roman" w:cs="Times New Roman"/>
          <w:sz w:val="24"/>
          <w:szCs w:val="24"/>
          <w:lang w:val="en-US"/>
        </w:rPr>
        <w:t>efektifitas</w:t>
      </w:r>
      <w:proofErr w:type="spellEnd"/>
      <w:r w:rsidR="001E7677">
        <w:rPr>
          <w:rFonts w:ascii="Times New Roman" w:hAnsi="Times New Roman" w:cs="Times New Roman"/>
          <w:sz w:val="24"/>
          <w:szCs w:val="24"/>
          <w:lang w:val="en-US"/>
        </w:rPr>
        <w:t xml:space="preserve"> dan </w:t>
      </w:r>
      <w:proofErr w:type="spellStart"/>
      <w:r w:rsidR="001E7677">
        <w:rPr>
          <w:rFonts w:ascii="Times New Roman" w:hAnsi="Times New Roman" w:cs="Times New Roman"/>
          <w:sz w:val="24"/>
          <w:szCs w:val="24"/>
          <w:lang w:val="en-US"/>
        </w:rPr>
        <w:t>efesiensi</w:t>
      </w:r>
      <w:proofErr w:type="spellEnd"/>
      <w:r w:rsidR="00652E36">
        <w:rPr>
          <w:rFonts w:ascii="Times New Roman" w:hAnsi="Times New Roman" w:cs="Times New Roman"/>
          <w:sz w:val="24"/>
          <w:szCs w:val="24"/>
          <w:lang w:val="en-US"/>
        </w:rPr>
        <w:t xml:space="preserve"> </w:t>
      </w:r>
      <w:proofErr w:type="spellStart"/>
      <w:r w:rsidR="00652E36">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Responden penelitian ini dipilih dengan menggunakan teknik </w:t>
      </w:r>
      <w:r w:rsidR="001E7677">
        <w:rPr>
          <w:rFonts w:ascii="Times New Roman" w:hAnsi="Times New Roman" w:cs="Times New Roman"/>
          <w:i/>
          <w:sz w:val="24"/>
          <w:szCs w:val="24"/>
          <w:lang w:val="en-US"/>
        </w:rPr>
        <w:t>simple random</w:t>
      </w:r>
      <w:r w:rsidRPr="00233FF3">
        <w:rPr>
          <w:rFonts w:ascii="Times New Roman" w:hAnsi="Times New Roman" w:cs="Times New Roman"/>
          <w:i/>
          <w:sz w:val="24"/>
          <w:szCs w:val="24"/>
        </w:rPr>
        <w:t xml:space="preserve"> sampling</w:t>
      </w:r>
      <w:r>
        <w:rPr>
          <w:rFonts w:ascii="Times New Roman" w:hAnsi="Times New Roman" w:cs="Times New Roman"/>
          <w:sz w:val="24"/>
          <w:szCs w:val="24"/>
        </w:rPr>
        <w:t xml:space="preserve"> dengan kriteria</w:t>
      </w:r>
      <w:r w:rsidR="00652E36">
        <w:rPr>
          <w:rFonts w:ascii="Times New Roman" w:hAnsi="Times New Roman" w:cs="Times New Roman"/>
          <w:sz w:val="24"/>
          <w:szCs w:val="24"/>
          <w:lang w:val="en-US"/>
        </w:rPr>
        <w:t xml:space="preserve"> </w:t>
      </w:r>
      <w:r w:rsidR="001E7677" w:rsidRPr="00A2025E">
        <w:rPr>
          <w:rFonts w:ascii="Times New Roman" w:hAnsi="Times New Roman"/>
          <w:color w:val="000000" w:themeColor="text1"/>
          <w:sz w:val="24"/>
          <w:szCs w:val="24"/>
        </w:rPr>
        <w:t>guru</w:t>
      </w:r>
      <w:r w:rsidR="001E7677">
        <w:rPr>
          <w:rFonts w:ascii="Times New Roman" w:hAnsi="Times New Roman"/>
          <w:color w:val="000000" w:themeColor="text1"/>
          <w:sz w:val="24"/>
          <w:szCs w:val="24"/>
        </w:rPr>
        <w:t xml:space="preserve"> sekolah menengah pertama</w:t>
      </w:r>
      <w:r w:rsidR="001E7677" w:rsidRPr="00A2025E">
        <w:rPr>
          <w:rFonts w:ascii="Times New Roman" w:hAnsi="Times New Roman"/>
          <w:color w:val="000000" w:themeColor="text1"/>
          <w:sz w:val="24"/>
          <w:szCs w:val="24"/>
        </w:rPr>
        <w:t xml:space="preserve"> </w:t>
      </w:r>
      <w:r w:rsidR="00652E36">
        <w:rPr>
          <w:rFonts w:ascii="Times New Roman" w:hAnsi="Times New Roman"/>
          <w:color w:val="000000" w:themeColor="text1"/>
          <w:sz w:val="24"/>
          <w:szCs w:val="24"/>
          <w:lang w:val="en-US"/>
        </w:rPr>
        <w:t xml:space="preserve">dan </w:t>
      </w:r>
      <w:r w:rsidR="001E7677" w:rsidRPr="00A2025E">
        <w:rPr>
          <w:rFonts w:ascii="Times New Roman" w:hAnsi="Times New Roman"/>
          <w:color w:val="000000" w:themeColor="text1"/>
          <w:sz w:val="24"/>
          <w:szCs w:val="24"/>
        </w:rPr>
        <w:t xml:space="preserve">mengajar di sekolah </w:t>
      </w:r>
      <w:r w:rsidR="001E7677">
        <w:rPr>
          <w:rFonts w:ascii="Times New Roman" w:hAnsi="Times New Roman"/>
          <w:color w:val="000000" w:themeColor="text1"/>
          <w:sz w:val="24"/>
          <w:szCs w:val="24"/>
        </w:rPr>
        <w:t xml:space="preserve">menengah pertama (SMP) dibawah </w:t>
      </w:r>
      <w:r w:rsidR="001E7677" w:rsidRPr="00A2025E">
        <w:rPr>
          <w:rFonts w:ascii="Times New Roman" w:hAnsi="Times New Roman"/>
          <w:color w:val="000000" w:themeColor="text1"/>
          <w:sz w:val="24"/>
          <w:szCs w:val="24"/>
        </w:rPr>
        <w:t xml:space="preserve">naungan yayasan Xaverius </w:t>
      </w:r>
      <w:r w:rsidR="001E7677">
        <w:rPr>
          <w:rFonts w:ascii="Times New Roman" w:hAnsi="Times New Roman"/>
          <w:color w:val="000000" w:themeColor="text1"/>
          <w:sz w:val="24"/>
          <w:szCs w:val="24"/>
        </w:rPr>
        <w:t>Tanjungkarang di</w:t>
      </w:r>
      <w:r w:rsidR="001E7677" w:rsidRPr="00A2025E">
        <w:rPr>
          <w:rFonts w:ascii="Times New Roman" w:hAnsi="Times New Roman"/>
          <w:color w:val="000000" w:themeColor="text1"/>
          <w:sz w:val="24"/>
          <w:szCs w:val="24"/>
        </w:rPr>
        <w:t xml:space="preserve"> Lampun</w:t>
      </w:r>
      <w:r w:rsidR="001E7677">
        <w:rPr>
          <w:rFonts w:ascii="Times New Roman" w:hAnsi="Times New Roman"/>
          <w:color w:val="000000" w:themeColor="text1"/>
          <w:sz w:val="24"/>
          <w:szCs w:val="24"/>
          <w:lang w:val="en-US"/>
        </w:rPr>
        <w:t>g</w:t>
      </w:r>
      <w:r>
        <w:rPr>
          <w:rFonts w:ascii="Times New Roman" w:hAnsi="Times New Roman" w:cs="Times New Roman"/>
          <w:sz w:val="24"/>
          <w:szCs w:val="24"/>
        </w:rPr>
        <w:t>.</w:t>
      </w:r>
    </w:p>
    <w:p w14:paraId="0C6CED41" w14:textId="23E0BF57" w:rsidR="00747D8E" w:rsidRPr="001E7677" w:rsidRDefault="00747D8E" w:rsidP="005075A9">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Penelitian ini menghasilkan beberapa kesimpulan: pertama,</w:t>
      </w:r>
      <w:r w:rsidR="001E7677" w:rsidRPr="001E7677">
        <w:rPr>
          <w:rFonts w:ascii="Times New Roman" w:hAnsi="Times New Roman"/>
          <w:color w:val="000000" w:themeColor="text1"/>
          <w:sz w:val="24"/>
          <w:szCs w:val="24"/>
        </w:rPr>
        <w:t xml:space="preserve"> </w:t>
      </w:r>
      <w:r w:rsidR="001E7677">
        <w:rPr>
          <w:rFonts w:ascii="Times New Roman" w:hAnsi="Times New Roman"/>
          <w:color w:val="000000" w:themeColor="text1"/>
          <w:sz w:val="24"/>
          <w:szCs w:val="24"/>
          <w:lang w:val="en-US"/>
        </w:rPr>
        <w:t>g</w:t>
      </w:r>
      <w:r w:rsidR="001E7677">
        <w:rPr>
          <w:rFonts w:ascii="Times New Roman" w:hAnsi="Times New Roman"/>
          <w:color w:val="000000" w:themeColor="text1"/>
          <w:sz w:val="24"/>
          <w:szCs w:val="24"/>
        </w:rPr>
        <w:t>aya kepemimpinan transformasional kepala sekolah berada dalam kategori sangat tinggi</w:t>
      </w:r>
      <w:r w:rsidRPr="00F504D3">
        <w:rPr>
          <w:rFonts w:ascii="Times New Roman" w:hAnsi="Times New Roman" w:cs="Times New Roman"/>
          <w:sz w:val="24"/>
        </w:rPr>
        <w:t>.</w:t>
      </w:r>
      <w:r>
        <w:rPr>
          <w:rFonts w:ascii="Times New Roman" w:hAnsi="Times New Roman" w:cs="Times New Roman"/>
          <w:sz w:val="24"/>
        </w:rPr>
        <w:t xml:space="preserve"> Kedua,</w:t>
      </w:r>
      <w:r w:rsidR="001E7677" w:rsidRPr="001E7677">
        <w:rPr>
          <w:rFonts w:ascii="Times New Roman" w:hAnsi="Times New Roman"/>
          <w:color w:val="000000" w:themeColor="text1"/>
          <w:sz w:val="24"/>
          <w:szCs w:val="24"/>
        </w:rPr>
        <w:t xml:space="preserve"> </w:t>
      </w:r>
      <w:r w:rsidR="001E7677">
        <w:rPr>
          <w:rFonts w:ascii="Times New Roman" w:hAnsi="Times New Roman"/>
          <w:color w:val="000000" w:themeColor="text1"/>
          <w:sz w:val="24"/>
          <w:szCs w:val="24"/>
          <w:lang w:val="en-US"/>
        </w:rPr>
        <w:t>k</w:t>
      </w:r>
      <w:r w:rsidR="001E7677">
        <w:rPr>
          <w:rFonts w:ascii="Times New Roman" w:hAnsi="Times New Roman"/>
          <w:color w:val="000000" w:themeColor="text1"/>
          <w:sz w:val="24"/>
          <w:szCs w:val="24"/>
        </w:rPr>
        <w:t>inerja guru berada dalam kategori sangat tinggi</w:t>
      </w:r>
      <w:r w:rsidRPr="00F504D3">
        <w:rPr>
          <w:rFonts w:ascii="Times New Roman" w:hAnsi="Times New Roman" w:cs="Times New Roman"/>
          <w:sz w:val="24"/>
        </w:rPr>
        <w:t>.</w:t>
      </w:r>
      <w:r>
        <w:rPr>
          <w:rFonts w:ascii="Times New Roman" w:hAnsi="Times New Roman" w:cs="Times New Roman"/>
          <w:sz w:val="24"/>
        </w:rPr>
        <w:t xml:space="preserve"> Ketiga, </w:t>
      </w:r>
      <w:r w:rsidR="001E7677">
        <w:rPr>
          <w:rFonts w:ascii="Times New Roman" w:hAnsi="Times New Roman"/>
          <w:color w:val="000000" w:themeColor="text1"/>
          <w:sz w:val="24"/>
          <w:szCs w:val="24"/>
          <w:lang w:val="en-US"/>
        </w:rPr>
        <w:t>g</w:t>
      </w:r>
      <w:r w:rsidR="001E7677">
        <w:rPr>
          <w:rFonts w:ascii="Times New Roman" w:hAnsi="Times New Roman"/>
          <w:color w:val="000000" w:themeColor="text1"/>
          <w:sz w:val="24"/>
          <w:szCs w:val="24"/>
        </w:rPr>
        <w:t>aya kepemimpinan transformasional kepala sekolah berpengaruh positif dan signifikan terhadap kinerja guru sekolah menengah pertama (SMP) pada yayasan Xaverius Tanjungkarang di Lampung</w:t>
      </w:r>
      <w:r w:rsidR="001E7677">
        <w:rPr>
          <w:rFonts w:ascii="Times New Roman" w:hAnsi="Times New Roman"/>
          <w:color w:val="000000" w:themeColor="text1"/>
          <w:sz w:val="24"/>
          <w:szCs w:val="24"/>
          <w:lang w:val="en-US"/>
        </w:rPr>
        <w:t xml:space="preserve">. </w:t>
      </w:r>
    </w:p>
    <w:p w14:paraId="49D69F25" w14:textId="77777777" w:rsidR="00747D8E" w:rsidRDefault="00747D8E" w:rsidP="005075A9">
      <w:pPr>
        <w:spacing w:after="0" w:line="240" w:lineRule="auto"/>
        <w:jc w:val="both"/>
        <w:rPr>
          <w:rFonts w:ascii="Times New Roman" w:hAnsi="Times New Roman" w:cs="Times New Roman"/>
          <w:sz w:val="24"/>
        </w:rPr>
      </w:pPr>
    </w:p>
    <w:p w14:paraId="792B412B" w14:textId="77777777" w:rsidR="00A12AED" w:rsidRDefault="00747D8E" w:rsidP="00A12AED">
      <w:pPr>
        <w:spacing w:after="0" w:line="240" w:lineRule="auto"/>
        <w:ind w:left="1276" w:hanging="1276"/>
        <w:jc w:val="both"/>
        <w:rPr>
          <w:rFonts w:ascii="Times New Roman" w:hAnsi="Times New Roman" w:cs="Times New Roman"/>
          <w:sz w:val="24"/>
          <w:lang w:val="en-US"/>
        </w:rPr>
      </w:pPr>
      <w:r w:rsidRPr="00233FF3">
        <w:rPr>
          <w:rFonts w:ascii="Times New Roman" w:hAnsi="Times New Roman" w:cs="Times New Roman"/>
          <w:b/>
          <w:sz w:val="24"/>
        </w:rPr>
        <w:t>Kata Kunci</w:t>
      </w:r>
      <w:r w:rsidR="00A12AED">
        <w:rPr>
          <w:rFonts w:ascii="Times New Roman" w:hAnsi="Times New Roman" w:cs="Times New Roman"/>
          <w:b/>
          <w:sz w:val="24"/>
        </w:rPr>
        <w:tab/>
      </w:r>
      <w:r w:rsidRPr="00233FF3">
        <w:rPr>
          <w:rFonts w:ascii="Times New Roman" w:hAnsi="Times New Roman" w:cs="Times New Roman"/>
          <w:b/>
          <w:sz w:val="24"/>
        </w:rPr>
        <w:t>:</w:t>
      </w:r>
      <w:r>
        <w:rPr>
          <w:rFonts w:ascii="Times New Roman" w:hAnsi="Times New Roman" w:cs="Times New Roman"/>
          <w:sz w:val="24"/>
        </w:rPr>
        <w:t xml:space="preserve"> </w:t>
      </w:r>
      <w:r w:rsidR="00A12AED">
        <w:rPr>
          <w:rFonts w:ascii="Times New Roman" w:hAnsi="Times New Roman" w:cs="Times New Roman"/>
          <w:sz w:val="24"/>
          <w:lang w:val="en-US"/>
        </w:rPr>
        <w:t>G</w:t>
      </w:r>
      <w:r w:rsidR="002E02CB">
        <w:rPr>
          <w:rFonts w:ascii="Times New Roman" w:hAnsi="Times New Roman" w:cs="Times New Roman"/>
          <w:sz w:val="24"/>
          <w:lang w:val="en-US"/>
        </w:rPr>
        <w:t xml:space="preserve">aya </w:t>
      </w:r>
      <w:proofErr w:type="spellStart"/>
      <w:r w:rsidR="002E02CB">
        <w:rPr>
          <w:rFonts w:ascii="Times New Roman" w:hAnsi="Times New Roman" w:cs="Times New Roman"/>
          <w:sz w:val="24"/>
          <w:lang w:val="en-US"/>
        </w:rPr>
        <w:t>kepemim</w:t>
      </w:r>
      <w:r w:rsidR="00A12AED">
        <w:rPr>
          <w:rFonts w:ascii="Times New Roman" w:hAnsi="Times New Roman" w:cs="Times New Roman"/>
          <w:sz w:val="24"/>
          <w:lang w:val="en-US"/>
        </w:rPr>
        <w:t>pinan</w:t>
      </w:r>
      <w:proofErr w:type="spellEnd"/>
      <w:r w:rsidR="00A12AED">
        <w:rPr>
          <w:rFonts w:ascii="Times New Roman" w:hAnsi="Times New Roman" w:cs="Times New Roman"/>
          <w:sz w:val="24"/>
          <w:lang w:val="en-US"/>
        </w:rPr>
        <w:t xml:space="preserve"> </w:t>
      </w:r>
      <w:proofErr w:type="spellStart"/>
      <w:r w:rsidR="00A12AED">
        <w:rPr>
          <w:rFonts w:ascii="Times New Roman" w:hAnsi="Times New Roman" w:cs="Times New Roman"/>
          <w:sz w:val="24"/>
          <w:lang w:val="en-US"/>
        </w:rPr>
        <w:t>transformasional</w:t>
      </w:r>
      <w:proofErr w:type="spellEnd"/>
      <w:r w:rsidR="00A12AED">
        <w:rPr>
          <w:rFonts w:ascii="Times New Roman" w:hAnsi="Times New Roman" w:cs="Times New Roman"/>
          <w:sz w:val="24"/>
          <w:lang w:val="en-US"/>
        </w:rPr>
        <w:t xml:space="preserve">, </w:t>
      </w:r>
      <w:proofErr w:type="spellStart"/>
      <w:r w:rsidR="00A12AED">
        <w:rPr>
          <w:rFonts w:ascii="Times New Roman" w:hAnsi="Times New Roman" w:cs="Times New Roman"/>
          <w:sz w:val="24"/>
          <w:lang w:val="en-US"/>
        </w:rPr>
        <w:t>kepala</w:t>
      </w:r>
      <w:proofErr w:type="spellEnd"/>
      <w:r w:rsidR="00A12AED">
        <w:rPr>
          <w:rFonts w:ascii="Times New Roman" w:hAnsi="Times New Roman" w:cs="Times New Roman"/>
          <w:sz w:val="24"/>
          <w:lang w:val="en-US"/>
        </w:rPr>
        <w:t xml:space="preserve"> </w:t>
      </w:r>
      <w:proofErr w:type="spellStart"/>
      <w:r w:rsidR="00A12AED">
        <w:rPr>
          <w:rFonts w:ascii="Times New Roman" w:hAnsi="Times New Roman" w:cs="Times New Roman"/>
          <w:sz w:val="24"/>
          <w:lang w:val="en-US"/>
        </w:rPr>
        <w:t>sekolah</w:t>
      </w:r>
      <w:proofErr w:type="spellEnd"/>
      <w:r w:rsidR="00A12AED">
        <w:rPr>
          <w:rFonts w:ascii="Times New Roman" w:hAnsi="Times New Roman" w:cs="Times New Roman"/>
          <w:sz w:val="24"/>
          <w:lang w:val="en-US"/>
        </w:rPr>
        <w:t xml:space="preserve"> dan </w:t>
      </w:r>
      <w:proofErr w:type="spellStart"/>
      <w:r w:rsidR="00A12AED">
        <w:rPr>
          <w:rFonts w:ascii="Times New Roman" w:hAnsi="Times New Roman" w:cs="Times New Roman"/>
          <w:sz w:val="24"/>
          <w:lang w:val="en-US"/>
        </w:rPr>
        <w:t>kinerja</w:t>
      </w:r>
      <w:proofErr w:type="spellEnd"/>
      <w:r w:rsidR="00A12AED">
        <w:rPr>
          <w:rFonts w:ascii="Times New Roman" w:hAnsi="Times New Roman" w:cs="Times New Roman"/>
          <w:sz w:val="24"/>
          <w:lang w:val="en-US"/>
        </w:rPr>
        <w:t xml:space="preserve">   </w:t>
      </w:r>
    </w:p>
    <w:p w14:paraId="49A421B0" w14:textId="0B6FFAE5" w:rsidR="00747D8E" w:rsidRPr="00A12AED" w:rsidRDefault="002E02CB" w:rsidP="00A12AED">
      <w:pPr>
        <w:spacing w:after="0" w:line="240" w:lineRule="auto"/>
        <w:ind w:left="1276" w:firstLine="164"/>
        <w:jc w:val="both"/>
        <w:rPr>
          <w:rFonts w:ascii="Times New Roman" w:hAnsi="Times New Roman" w:cs="Times New Roman"/>
          <w:sz w:val="24"/>
          <w:lang w:val="en-US"/>
        </w:rPr>
      </w:pPr>
      <w:r>
        <w:rPr>
          <w:rFonts w:ascii="Times New Roman" w:hAnsi="Times New Roman" w:cs="Times New Roman"/>
          <w:sz w:val="24"/>
          <w:lang w:val="en-US"/>
        </w:rPr>
        <w:t>guru</w:t>
      </w:r>
    </w:p>
    <w:p w14:paraId="38AD2F36" w14:textId="77777777" w:rsidR="00747D8E" w:rsidRDefault="00747D8E" w:rsidP="005075A9">
      <w:pPr>
        <w:tabs>
          <w:tab w:val="left" w:leader="dot" w:pos="7371"/>
        </w:tabs>
        <w:spacing w:after="0" w:line="360" w:lineRule="auto"/>
        <w:rPr>
          <w:rFonts w:ascii="Times New Roman" w:hAnsi="Times New Roman" w:cs="Times New Roman"/>
          <w:sz w:val="24"/>
          <w:szCs w:val="24"/>
        </w:rPr>
      </w:pPr>
    </w:p>
    <w:p w14:paraId="66F8EF06" w14:textId="77777777" w:rsidR="00747D8E" w:rsidRDefault="00747D8E" w:rsidP="005075A9">
      <w:pPr>
        <w:spacing w:after="0"/>
        <w:rPr>
          <w:rFonts w:ascii="Times New Roman" w:hAnsi="Times New Roman" w:cs="Times New Roman"/>
          <w:sz w:val="24"/>
          <w:szCs w:val="24"/>
        </w:rPr>
      </w:pPr>
      <w:r>
        <w:rPr>
          <w:rFonts w:ascii="Times New Roman" w:hAnsi="Times New Roman" w:cs="Times New Roman"/>
          <w:sz w:val="24"/>
          <w:szCs w:val="24"/>
        </w:rPr>
        <w:br w:type="page"/>
      </w:r>
    </w:p>
    <w:p w14:paraId="76F6B329" w14:textId="77777777" w:rsidR="00747D8E" w:rsidRPr="001209FD" w:rsidRDefault="00747D8E" w:rsidP="005075A9">
      <w:pPr>
        <w:spacing w:after="0"/>
        <w:jc w:val="center"/>
        <w:rPr>
          <w:rFonts w:ascii="Times New Roman" w:hAnsi="Times New Roman" w:cs="Times New Roman"/>
          <w:b/>
          <w:color w:val="000000" w:themeColor="text1"/>
          <w:sz w:val="24"/>
          <w:szCs w:val="24"/>
        </w:rPr>
      </w:pPr>
      <w:r w:rsidRPr="001209FD">
        <w:rPr>
          <w:rFonts w:ascii="Times New Roman" w:hAnsi="Times New Roman" w:cs="Times New Roman"/>
          <w:b/>
          <w:color w:val="000000" w:themeColor="text1"/>
          <w:sz w:val="24"/>
          <w:szCs w:val="24"/>
        </w:rPr>
        <w:lastRenderedPageBreak/>
        <w:t>ABSTRACT</w:t>
      </w:r>
    </w:p>
    <w:p w14:paraId="71442101" w14:textId="77777777" w:rsidR="00747D8E" w:rsidRDefault="00747D8E" w:rsidP="005075A9">
      <w:pPr>
        <w:spacing w:after="0"/>
        <w:jc w:val="center"/>
        <w:rPr>
          <w:rFonts w:ascii="Times New Roman" w:hAnsi="Times New Roman" w:cs="Times New Roman"/>
          <w:b/>
          <w:sz w:val="24"/>
          <w:szCs w:val="24"/>
        </w:rPr>
      </w:pPr>
    </w:p>
    <w:p w14:paraId="171DBF4E" w14:textId="5AEA05D3" w:rsidR="00A12AED" w:rsidRDefault="00A12AED" w:rsidP="00A12AED">
      <w:pPr>
        <w:spacing w:after="0" w:line="240" w:lineRule="auto"/>
        <w:ind w:left="851" w:hanging="851"/>
        <w:jc w:val="both"/>
        <w:rPr>
          <w:rFonts w:ascii="Times New Roman" w:hAnsi="Times New Roman" w:cs="Times New Roman"/>
          <w:sz w:val="24"/>
        </w:rPr>
      </w:pPr>
      <w:proofErr w:type="spellStart"/>
      <w:r w:rsidRPr="00A12AED">
        <w:rPr>
          <w:rFonts w:ascii="Times New Roman" w:hAnsi="Times New Roman" w:cs="Times New Roman"/>
          <w:b/>
          <w:sz w:val="24"/>
          <w:lang w:val="en-US"/>
        </w:rPr>
        <w:t>Kurnia</w:t>
      </w:r>
      <w:proofErr w:type="spellEnd"/>
      <w:r w:rsidRPr="00A12AED">
        <w:rPr>
          <w:rFonts w:ascii="Times New Roman" w:hAnsi="Times New Roman" w:cs="Times New Roman"/>
          <w:b/>
          <w:sz w:val="24"/>
          <w:lang w:val="en-US"/>
        </w:rPr>
        <w:t xml:space="preserve">, </w:t>
      </w:r>
      <w:r w:rsidRPr="00A12AED">
        <w:rPr>
          <w:rFonts w:ascii="Times New Roman" w:hAnsi="Times New Roman" w:cs="Times New Roman"/>
          <w:b/>
          <w:sz w:val="24"/>
        </w:rPr>
        <w:t>Andreas Nanda</w:t>
      </w:r>
      <w:r w:rsidRPr="00A12AED">
        <w:rPr>
          <w:rFonts w:ascii="Times New Roman" w:hAnsi="Times New Roman" w:cs="Times New Roman"/>
          <w:sz w:val="24"/>
        </w:rPr>
        <w:t xml:space="preserve"> "The Effect of Principal's Transformational Leadership Style on the Performance of Junior High School Teachers at the Xaverius Tanjungkarang Foundation"</w:t>
      </w:r>
    </w:p>
    <w:p w14:paraId="030FEBBE" w14:textId="77777777" w:rsidR="00A12AED" w:rsidRDefault="00A12AED" w:rsidP="00A12AED">
      <w:pPr>
        <w:spacing w:after="0" w:line="240" w:lineRule="auto"/>
        <w:rPr>
          <w:rFonts w:ascii="Times New Roman" w:hAnsi="Times New Roman" w:cs="Times New Roman"/>
          <w:sz w:val="24"/>
        </w:rPr>
      </w:pPr>
    </w:p>
    <w:p w14:paraId="358F99C3" w14:textId="124584AD" w:rsidR="00A12AED" w:rsidRDefault="00A12AED" w:rsidP="00A12AED">
      <w:pPr>
        <w:spacing w:after="0" w:line="240" w:lineRule="auto"/>
        <w:ind w:firstLine="720"/>
        <w:jc w:val="both"/>
        <w:rPr>
          <w:rFonts w:ascii="Times New Roman" w:hAnsi="Times New Roman" w:cs="Times New Roman"/>
          <w:sz w:val="24"/>
        </w:rPr>
      </w:pPr>
      <w:r w:rsidRPr="00A12AED">
        <w:rPr>
          <w:rFonts w:ascii="Times New Roman" w:hAnsi="Times New Roman" w:cs="Times New Roman"/>
          <w:sz w:val="24"/>
        </w:rPr>
        <w:t>The principal's transformational leadership style is the principal's ability to motivate, change awareness and raise the spirit of its members to strive to achieve school goals without feeling pressured or pressured. Principal leadership is one of the factors that influence teacher performance in a school. Based on this, the formulation of the problem in this study is as follows: 1) how is the transformational leadership style of junior high school principals at the Xaverius Tanjungkarang foundation 2) how is the performance of junior high school teachers at the Xaverius Tanjungkarang foundation 3) what is transformational leadership style principals influence the performance of junior high school teachers at the Xaverius Tanjungkarang Foundation in Lampung. The purpose of the study was to determine the principal's transformational leadership style, teacher performance and the influence of the principal's transformational leadership style on teacher performance at the Xaverius Tanjungkarang Foundation in Lampung.</w:t>
      </w:r>
    </w:p>
    <w:p w14:paraId="20FD1DCD" w14:textId="37D671AD" w:rsidR="00A12AED" w:rsidRDefault="00A12AED" w:rsidP="00A12AED">
      <w:pPr>
        <w:spacing w:after="0" w:line="240" w:lineRule="auto"/>
        <w:ind w:firstLine="720"/>
        <w:jc w:val="both"/>
        <w:rPr>
          <w:rFonts w:ascii="Times New Roman" w:hAnsi="Times New Roman" w:cs="Times New Roman"/>
          <w:sz w:val="24"/>
        </w:rPr>
      </w:pPr>
      <w:r w:rsidRPr="00A12AED">
        <w:rPr>
          <w:rFonts w:ascii="Times New Roman" w:hAnsi="Times New Roman" w:cs="Times New Roman"/>
          <w:sz w:val="24"/>
        </w:rPr>
        <w:t>This study uses quantitative research methods with data collection techniques through the distribution of online questionnaires by considering the effectiveness and efficiency of research. The respondents of this study were selected using simple random sampling technique with criteria for junior high school teachers and teaching in junior high schools under the auspices of the Xaverius Tanju</w:t>
      </w:r>
      <w:r>
        <w:rPr>
          <w:rFonts w:ascii="Times New Roman" w:hAnsi="Times New Roman" w:cs="Times New Roman"/>
          <w:sz w:val="24"/>
        </w:rPr>
        <w:t>ngkarang foundation in Lampung.</w:t>
      </w:r>
    </w:p>
    <w:p w14:paraId="13926BBB" w14:textId="0FFF9454" w:rsidR="00A12AED" w:rsidRPr="00A12AED" w:rsidRDefault="00A12AED" w:rsidP="00A12AED">
      <w:pPr>
        <w:spacing w:after="0" w:line="240" w:lineRule="auto"/>
        <w:ind w:firstLine="720"/>
        <w:jc w:val="both"/>
        <w:rPr>
          <w:rFonts w:ascii="Times New Roman" w:hAnsi="Times New Roman" w:cs="Times New Roman"/>
          <w:sz w:val="24"/>
        </w:rPr>
      </w:pPr>
      <w:r w:rsidRPr="00A12AED">
        <w:rPr>
          <w:rFonts w:ascii="Times New Roman" w:hAnsi="Times New Roman" w:cs="Times New Roman"/>
          <w:sz w:val="24"/>
        </w:rPr>
        <w:t>This study resulted in several conclusions: first, the principal's transformational leadership style was in the very high category. Second, teacher performance is in the very high category. Third, the principal's transformational leadership style has a positive and significant effect on the performance of junior high school teachers at the Xaverius Tanjungkarang foundation in Lampung.</w:t>
      </w:r>
    </w:p>
    <w:p w14:paraId="733B9FF9" w14:textId="77777777" w:rsidR="00A12AED" w:rsidRPr="00A12AED" w:rsidRDefault="00A12AED" w:rsidP="00A12AED">
      <w:pPr>
        <w:spacing w:after="0"/>
        <w:jc w:val="both"/>
        <w:rPr>
          <w:rFonts w:ascii="Times New Roman" w:hAnsi="Times New Roman" w:cs="Times New Roman"/>
          <w:sz w:val="24"/>
        </w:rPr>
      </w:pPr>
    </w:p>
    <w:p w14:paraId="517518C1" w14:textId="14B9A8CC" w:rsidR="00A12AED" w:rsidRPr="00A12AED" w:rsidRDefault="00A12AED" w:rsidP="00A12AED">
      <w:pPr>
        <w:spacing w:after="0"/>
        <w:ind w:left="1134" w:hanging="1134"/>
        <w:jc w:val="both"/>
        <w:rPr>
          <w:rFonts w:ascii="Times New Roman" w:hAnsi="Times New Roman" w:cs="Times New Roman"/>
          <w:sz w:val="24"/>
        </w:rPr>
      </w:pPr>
      <w:r w:rsidRPr="00A12AED">
        <w:rPr>
          <w:rFonts w:ascii="Times New Roman" w:hAnsi="Times New Roman" w:cs="Times New Roman"/>
          <w:b/>
          <w:sz w:val="24"/>
        </w:rPr>
        <w:t>Keywords</w:t>
      </w:r>
      <w:r>
        <w:rPr>
          <w:rFonts w:ascii="Times New Roman" w:hAnsi="Times New Roman" w:cs="Times New Roman"/>
          <w:b/>
          <w:sz w:val="24"/>
        </w:rPr>
        <w:tab/>
      </w:r>
      <w:r w:rsidRPr="00A12AED">
        <w:rPr>
          <w:rFonts w:ascii="Times New Roman" w:hAnsi="Times New Roman" w:cs="Times New Roman"/>
          <w:b/>
          <w:sz w:val="24"/>
        </w:rPr>
        <w:t>:</w:t>
      </w:r>
      <w:r>
        <w:rPr>
          <w:rFonts w:ascii="Times New Roman" w:hAnsi="Times New Roman" w:cs="Times New Roman"/>
          <w:sz w:val="24"/>
        </w:rPr>
        <w:t xml:space="preserve"> t</w:t>
      </w:r>
      <w:r w:rsidRPr="00A12AED">
        <w:rPr>
          <w:rFonts w:ascii="Times New Roman" w:hAnsi="Times New Roman" w:cs="Times New Roman"/>
          <w:sz w:val="24"/>
        </w:rPr>
        <w:t>ransformational leadersh</w:t>
      </w:r>
      <w:r>
        <w:rPr>
          <w:rFonts w:ascii="Times New Roman" w:hAnsi="Times New Roman" w:cs="Times New Roman"/>
          <w:sz w:val="24"/>
        </w:rPr>
        <w:t xml:space="preserve">ip style, principal and teacher </w:t>
      </w:r>
      <w:r w:rsidRPr="00A12AED">
        <w:rPr>
          <w:rFonts w:ascii="Times New Roman" w:hAnsi="Times New Roman" w:cs="Times New Roman"/>
          <w:sz w:val="24"/>
        </w:rPr>
        <w:t>performance</w:t>
      </w:r>
    </w:p>
    <w:p w14:paraId="5DB31FF8" w14:textId="77777777" w:rsidR="00747D8E" w:rsidRDefault="00747D8E" w:rsidP="00A12AED">
      <w:pPr>
        <w:spacing w:after="0"/>
        <w:jc w:val="both"/>
        <w:rPr>
          <w:rFonts w:ascii="Times New Roman" w:hAnsi="Times New Roman" w:cs="Times New Roman"/>
          <w:b/>
          <w:sz w:val="24"/>
          <w:szCs w:val="24"/>
        </w:rPr>
      </w:pPr>
    </w:p>
    <w:p w14:paraId="42A176DC" w14:textId="77777777" w:rsidR="00D76626" w:rsidRDefault="00D76626" w:rsidP="00A12AED">
      <w:pPr>
        <w:spacing w:after="0"/>
        <w:jc w:val="both"/>
        <w:rPr>
          <w:rFonts w:ascii="Times New Roman" w:hAnsi="Times New Roman"/>
          <w:b/>
          <w:color w:val="000000" w:themeColor="text1"/>
          <w:sz w:val="24"/>
          <w:szCs w:val="24"/>
        </w:rPr>
        <w:sectPr w:rsidR="00D76626" w:rsidSect="005C0997">
          <w:footerReference w:type="first" r:id="rId16"/>
          <w:pgSz w:w="11907" w:h="16840" w:code="9"/>
          <w:pgMar w:top="2268" w:right="1701" w:bottom="1701" w:left="2268" w:header="709" w:footer="709" w:gutter="0"/>
          <w:pgNumType w:fmt="lowerRoman" w:start="3"/>
          <w:cols w:space="708"/>
          <w:titlePg/>
          <w:docGrid w:linePitch="360"/>
        </w:sectPr>
      </w:pPr>
      <w:bookmarkStart w:id="1" w:name="_Hlk108553436"/>
    </w:p>
    <w:p w14:paraId="59BB8BD7" w14:textId="14DB7844" w:rsidR="001D7CCC" w:rsidRPr="00D76626" w:rsidRDefault="001D7CCC" w:rsidP="005075A9">
      <w:pPr>
        <w:spacing w:after="0"/>
        <w:jc w:val="center"/>
        <w:rPr>
          <w:rFonts w:ascii="Times New Roman" w:hAnsi="Times New Roman" w:cs="Times New Roman"/>
          <w:b/>
          <w:sz w:val="24"/>
          <w:szCs w:val="24"/>
        </w:rPr>
      </w:pPr>
      <w:r w:rsidRPr="00A2025E">
        <w:rPr>
          <w:rFonts w:ascii="Times New Roman" w:hAnsi="Times New Roman"/>
          <w:b/>
          <w:color w:val="000000" w:themeColor="text1"/>
          <w:sz w:val="24"/>
          <w:szCs w:val="24"/>
        </w:rPr>
        <w:lastRenderedPageBreak/>
        <w:t>BAB I</w:t>
      </w:r>
    </w:p>
    <w:p w14:paraId="4AA79D91" w14:textId="30B940C3" w:rsidR="001D7CCC" w:rsidRDefault="001D7CCC" w:rsidP="005075A9">
      <w:pPr>
        <w:spacing w:after="0" w:line="480" w:lineRule="auto"/>
        <w:jc w:val="center"/>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PENDAHULUAN </w:t>
      </w:r>
    </w:p>
    <w:p w14:paraId="1244136E" w14:textId="71857F3C" w:rsidR="00040090" w:rsidRPr="00A2025E" w:rsidRDefault="00040090" w:rsidP="00040090">
      <w:pPr>
        <w:spacing w:after="0" w:line="480" w:lineRule="auto"/>
        <w:jc w:val="both"/>
        <w:rPr>
          <w:rFonts w:ascii="Times New Roman" w:hAnsi="Times New Roman"/>
          <w:b/>
          <w:color w:val="000000" w:themeColor="text1"/>
          <w:sz w:val="24"/>
          <w:szCs w:val="24"/>
        </w:rPr>
      </w:pPr>
      <w:r>
        <w:rPr>
          <w:rFonts w:ascii="Times New Roman" w:hAnsi="Times New Roman"/>
          <w:color w:val="000000" w:themeColor="text1"/>
          <w:sz w:val="24"/>
          <w:szCs w:val="24"/>
          <w:lang w:val="en-US"/>
        </w:rPr>
        <w:t>P</w:t>
      </w:r>
      <w:r w:rsidRPr="00A2025E">
        <w:rPr>
          <w:rFonts w:ascii="Times New Roman" w:hAnsi="Times New Roman"/>
          <w:color w:val="000000" w:themeColor="text1"/>
          <w:sz w:val="24"/>
          <w:szCs w:val="24"/>
        </w:rPr>
        <w:t>ada bagian bab pendahuluan</w:t>
      </w:r>
      <w:r>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penulis menguraikan latar belakang penelitian, rumusan masalah penelitian, tujuan penelitian, manfaat penelitian, metodologi penelitian dan sistematika pen</w:t>
      </w:r>
      <w:proofErr w:type="spellStart"/>
      <w:r>
        <w:rPr>
          <w:rFonts w:ascii="Times New Roman" w:hAnsi="Times New Roman"/>
          <w:color w:val="000000" w:themeColor="text1"/>
          <w:sz w:val="24"/>
          <w:szCs w:val="24"/>
          <w:lang w:val="en-US"/>
        </w:rPr>
        <w:t>ulisan</w:t>
      </w:r>
      <w:proofErr w:type="spellEnd"/>
      <w:r w:rsidRPr="00A2025E">
        <w:rPr>
          <w:rFonts w:ascii="Times New Roman" w:hAnsi="Times New Roman"/>
          <w:color w:val="000000" w:themeColor="text1"/>
          <w:sz w:val="24"/>
          <w:szCs w:val="24"/>
        </w:rPr>
        <w:t>.</w:t>
      </w:r>
    </w:p>
    <w:p w14:paraId="1B54AA1B" w14:textId="77777777" w:rsidR="001D7CCC" w:rsidRPr="00A2025E" w:rsidRDefault="001D7CCC" w:rsidP="005075A9">
      <w:pPr>
        <w:pStyle w:val="ListParagraph"/>
        <w:numPr>
          <w:ilvl w:val="1"/>
          <w:numId w:val="4"/>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Latar Belakang </w:t>
      </w:r>
    </w:p>
    <w:p w14:paraId="1A0E8CE7" w14:textId="63CB5DF7" w:rsidR="001D7CCC" w:rsidRPr="00A2025E" w:rsidRDefault="001D7CCC" w:rsidP="005075A9">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Pemimpin adalah seorang kepala sekaligus seorang atasan dari sekelompok orang </w:t>
      </w:r>
      <w:r w:rsidRPr="00B5520B">
        <w:rPr>
          <w:rFonts w:ascii="Times New Roman" w:hAnsi="Times New Roman"/>
          <w:color w:val="000000" w:themeColor="text1"/>
          <w:sz w:val="24"/>
          <w:szCs w:val="24"/>
        </w:rPr>
        <w:t>(Siagian, 1995)</w:t>
      </w:r>
      <w:r w:rsidRPr="00A2025E">
        <w:rPr>
          <w:rFonts w:ascii="Times New Roman" w:hAnsi="Times New Roman"/>
          <w:color w:val="000000" w:themeColor="text1"/>
          <w:sz w:val="24"/>
          <w:szCs w:val="24"/>
        </w:rPr>
        <w:t xml:space="preserve">. Dalam pengertian lain, pemimpin </w:t>
      </w:r>
      <w:proofErr w:type="spellStart"/>
      <w:r w:rsidR="00176F87">
        <w:rPr>
          <w:rFonts w:ascii="Times New Roman" w:hAnsi="Times New Roman"/>
          <w:color w:val="000000" w:themeColor="text1"/>
          <w:sz w:val="24"/>
          <w:szCs w:val="24"/>
          <w:lang w:val="en-US"/>
        </w:rPr>
        <w:t>merupakan</w:t>
      </w:r>
      <w:proofErr w:type="spellEnd"/>
      <w:r w:rsidRPr="00A2025E">
        <w:rPr>
          <w:rFonts w:ascii="Times New Roman" w:hAnsi="Times New Roman"/>
          <w:color w:val="000000" w:themeColor="text1"/>
          <w:sz w:val="24"/>
          <w:szCs w:val="24"/>
        </w:rPr>
        <w:t xml:space="preserve"> pembimbing, penuntun, atau pembina yang mampu menjalin kerja sama dengan orang yang dipimpinnya.  </w:t>
      </w:r>
      <w:proofErr w:type="spellStart"/>
      <w:r w:rsidR="00176F87">
        <w:rPr>
          <w:rFonts w:ascii="Times New Roman" w:hAnsi="Times New Roman"/>
          <w:color w:val="000000" w:themeColor="text1"/>
          <w:sz w:val="24"/>
          <w:szCs w:val="24"/>
          <w:lang w:val="en-US"/>
        </w:rPr>
        <w:t>Pemimpin</w:t>
      </w:r>
      <w:proofErr w:type="spellEnd"/>
      <w:r w:rsidR="00176F87">
        <w:rPr>
          <w:rFonts w:ascii="Times New Roman" w:hAnsi="Times New Roman"/>
          <w:color w:val="000000" w:themeColor="text1"/>
          <w:sz w:val="24"/>
          <w:szCs w:val="24"/>
          <w:lang w:val="en-US"/>
        </w:rPr>
        <w:t xml:space="preserve"> d</w:t>
      </w:r>
      <w:r w:rsidRPr="00A2025E">
        <w:rPr>
          <w:rFonts w:ascii="Times New Roman" w:hAnsi="Times New Roman"/>
          <w:color w:val="000000" w:themeColor="text1"/>
          <w:sz w:val="24"/>
          <w:szCs w:val="24"/>
        </w:rPr>
        <w:t>alam suatu institusi maupun organisasi</w:t>
      </w:r>
      <w:r w:rsidR="00176F87">
        <w:rPr>
          <w:rFonts w:ascii="Times New Roman" w:hAnsi="Times New Roman"/>
          <w:color w:val="000000" w:themeColor="text1"/>
          <w:sz w:val="24"/>
          <w:szCs w:val="24"/>
          <w:lang w:val="en-US"/>
        </w:rPr>
        <w:t xml:space="preserve"> </w:t>
      </w:r>
      <w:proofErr w:type="spellStart"/>
      <w:r w:rsidR="00176F87">
        <w:rPr>
          <w:rFonts w:ascii="Times New Roman" w:hAnsi="Times New Roman"/>
          <w:color w:val="000000" w:themeColor="text1"/>
          <w:sz w:val="24"/>
          <w:szCs w:val="24"/>
          <w:lang w:val="en-US"/>
        </w:rPr>
        <w:t>memiliki</w:t>
      </w:r>
      <w:proofErr w:type="spellEnd"/>
      <w:r w:rsidR="00176F87">
        <w:rPr>
          <w:rFonts w:ascii="Times New Roman" w:hAnsi="Times New Roman"/>
          <w:color w:val="000000" w:themeColor="text1"/>
          <w:sz w:val="24"/>
          <w:szCs w:val="24"/>
          <w:lang w:val="en-US"/>
        </w:rPr>
        <w:t xml:space="preserve"> </w:t>
      </w:r>
      <w:proofErr w:type="spellStart"/>
      <w:r w:rsidR="00176F87">
        <w:rPr>
          <w:rFonts w:ascii="Times New Roman" w:hAnsi="Times New Roman"/>
          <w:color w:val="000000" w:themeColor="text1"/>
          <w:sz w:val="24"/>
          <w:szCs w:val="24"/>
          <w:lang w:val="en-US"/>
        </w:rPr>
        <w:t>peran</w:t>
      </w:r>
      <w:proofErr w:type="spellEnd"/>
      <w:r w:rsidR="00176F87">
        <w:rPr>
          <w:rFonts w:ascii="Times New Roman" w:hAnsi="Times New Roman"/>
          <w:color w:val="000000" w:themeColor="text1"/>
          <w:sz w:val="24"/>
          <w:szCs w:val="24"/>
          <w:lang w:val="en-US"/>
        </w:rPr>
        <w:t xml:space="preserve"> yang </w:t>
      </w:r>
      <w:proofErr w:type="spellStart"/>
      <w:r w:rsidR="00176F87">
        <w:rPr>
          <w:rFonts w:ascii="Times New Roman" w:hAnsi="Times New Roman"/>
          <w:color w:val="000000" w:themeColor="text1"/>
          <w:sz w:val="24"/>
          <w:szCs w:val="24"/>
          <w:lang w:val="en-US"/>
        </w:rPr>
        <w:t>cukup</w:t>
      </w:r>
      <w:proofErr w:type="spellEnd"/>
      <w:r w:rsidR="00176F87">
        <w:rPr>
          <w:rFonts w:ascii="Times New Roman" w:hAnsi="Times New Roman"/>
          <w:color w:val="000000" w:themeColor="text1"/>
          <w:sz w:val="24"/>
          <w:szCs w:val="24"/>
          <w:lang w:val="en-US"/>
        </w:rPr>
        <w:t xml:space="preserve"> </w:t>
      </w:r>
      <w:proofErr w:type="spellStart"/>
      <w:r w:rsidR="00176F87">
        <w:rPr>
          <w:rFonts w:ascii="Times New Roman" w:hAnsi="Times New Roman"/>
          <w:color w:val="000000" w:themeColor="text1"/>
          <w:sz w:val="24"/>
          <w:szCs w:val="24"/>
          <w:lang w:val="en-US"/>
        </w:rPr>
        <w:t>sentral</w:t>
      </w:r>
      <w:proofErr w:type="spellEnd"/>
      <w:r w:rsidRPr="00A2025E">
        <w:rPr>
          <w:rFonts w:ascii="Times New Roman" w:hAnsi="Times New Roman"/>
          <w:color w:val="000000" w:themeColor="text1"/>
          <w:sz w:val="24"/>
          <w:szCs w:val="24"/>
        </w:rPr>
        <w:t>. Davis mengatakan “ … tanpa pemimpin, suatu organisasi akan menjadi campur aduk manusia dan peralatan”</w:t>
      </w:r>
      <w:r w:rsidR="00890030">
        <w:rPr>
          <w:rFonts w:ascii="Times New Roman" w:hAnsi="Times New Roman"/>
          <w:color w:val="000000" w:themeColor="text1"/>
          <w:sz w:val="24"/>
          <w:szCs w:val="24"/>
          <w:lang w:val="en-US"/>
        </w:rPr>
        <w:t xml:space="preserve"> </w:t>
      </w:r>
      <w:r w:rsidR="00890030" w:rsidRPr="00B5520B">
        <w:rPr>
          <w:rFonts w:ascii="Times New Roman" w:hAnsi="Times New Roman"/>
          <w:color w:val="000000" w:themeColor="text1"/>
          <w:sz w:val="24"/>
          <w:szCs w:val="24"/>
          <w:lang w:val="en-US"/>
        </w:rPr>
        <w:t>(</w:t>
      </w:r>
      <w:r w:rsidR="00CE5517" w:rsidRPr="00B5520B">
        <w:rPr>
          <w:rFonts w:ascii="Times New Roman" w:hAnsi="Times New Roman"/>
          <w:color w:val="000000" w:themeColor="text1"/>
          <w:sz w:val="24"/>
          <w:szCs w:val="24"/>
        </w:rPr>
        <w:t>Hicks &amp; Gullet</w:t>
      </w:r>
      <w:r w:rsidR="00CE5517" w:rsidRPr="00B5520B">
        <w:rPr>
          <w:rFonts w:ascii="Times New Roman" w:hAnsi="Times New Roman"/>
          <w:color w:val="000000" w:themeColor="text1"/>
          <w:sz w:val="24"/>
          <w:szCs w:val="24"/>
          <w:lang w:val="en-US"/>
        </w:rPr>
        <w:t xml:space="preserve">, </w:t>
      </w:r>
      <w:r w:rsidR="00CE5517" w:rsidRPr="00B5520B">
        <w:rPr>
          <w:rFonts w:ascii="Times New Roman" w:hAnsi="Times New Roman"/>
          <w:color w:val="000000" w:themeColor="text1"/>
          <w:sz w:val="24"/>
          <w:szCs w:val="24"/>
        </w:rPr>
        <w:t>1985)</w:t>
      </w:r>
      <w:r w:rsidRPr="00A2025E">
        <w:rPr>
          <w:rFonts w:ascii="Times New Roman" w:hAnsi="Times New Roman"/>
          <w:color w:val="000000" w:themeColor="text1"/>
          <w:sz w:val="24"/>
          <w:szCs w:val="24"/>
        </w:rPr>
        <w:t>. Menyadari begitu pentingnya peran seorang pemimpin, sehingga sebagai pemimpin d</w:t>
      </w:r>
      <w:proofErr w:type="spellStart"/>
      <w:r w:rsidR="00564330">
        <w:rPr>
          <w:rFonts w:ascii="Times New Roman" w:hAnsi="Times New Roman"/>
          <w:color w:val="000000" w:themeColor="text1"/>
          <w:sz w:val="24"/>
          <w:szCs w:val="24"/>
          <w:lang w:val="en-US"/>
        </w:rPr>
        <w:t>ituntut</w:t>
      </w:r>
      <w:proofErr w:type="spellEnd"/>
      <w:r w:rsidRPr="00A2025E">
        <w:rPr>
          <w:rFonts w:ascii="Times New Roman" w:hAnsi="Times New Roman"/>
          <w:color w:val="000000" w:themeColor="text1"/>
          <w:sz w:val="24"/>
          <w:szCs w:val="24"/>
        </w:rPr>
        <w:t xml:space="preserve"> mampu mengelaborasi seluruh aspek dalam sebuah intitusi maupun organisasi  untuk membawa perubahan kearah yang lebih baik. </w:t>
      </w:r>
    </w:p>
    <w:p w14:paraId="10063A0B" w14:textId="087A8383" w:rsidR="00040090" w:rsidRDefault="000F2D4E" w:rsidP="00417D41">
      <w:pPr>
        <w:spacing w:after="0"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P</w:t>
      </w:r>
      <w:r w:rsidRPr="00A2025E">
        <w:rPr>
          <w:rFonts w:ascii="Times New Roman" w:hAnsi="Times New Roman"/>
          <w:color w:val="000000" w:themeColor="text1"/>
          <w:sz w:val="24"/>
          <w:szCs w:val="24"/>
        </w:rPr>
        <w:t xml:space="preserve">emimpin </w:t>
      </w:r>
      <w:r>
        <w:rPr>
          <w:rFonts w:ascii="Times New Roman" w:hAnsi="Times New Roman"/>
          <w:color w:val="000000" w:themeColor="text1"/>
          <w:sz w:val="24"/>
          <w:szCs w:val="24"/>
          <w:lang w:val="en-US"/>
        </w:rPr>
        <w:t>pada</w:t>
      </w:r>
      <w:r w:rsidRPr="00A2025E">
        <w:rPr>
          <w:rFonts w:ascii="Times New Roman" w:hAnsi="Times New Roman"/>
          <w:color w:val="000000" w:themeColor="text1"/>
          <w:sz w:val="24"/>
          <w:szCs w:val="24"/>
        </w:rPr>
        <w:t xml:space="preserve"> insitusi pendidikan adalah seorang kepala sekaligus seorang atasan yang bergerak di bidang pendidikan (Supriadi, 2018:59)</w:t>
      </w:r>
      <w:r>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Institusi pendidikan </w:t>
      </w:r>
      <w:proofErr w:type="spellStart"/>
      <w:r>
        <w:rPr>
          <w:rFonts w:ascii="Times New Roman" w:hAnsi="Times New Roman"/>
          <w:color w:val="000000" w:themeColor="text1"/>
          <w:sz w:val="24"/>
          <w:szCs w:val="24"/>
          <w:lang w:val="en-US"/>
        </w:rPr>
        <w:t>sendiri</w:t>
      </w:r>
      <w:proofErr w:type="spellEnd"/>
      <w:r>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merupakan suatu organisasi yang bergerak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bidang</w:t>
      </w:r>
      <w:proofErr w:type="spellEnd"/>
      <w:r w:rsidRPr="00A2025E">
        <w:rPr>
          <w:rFonts w:ascii="Times New Roman" w:hAnsi="Times New Roman"/>
          <w:color w:val="000000" w:themeColor="text1"/>
          <w:sz w:val="24"/>
          <w:szCs w:val="24"/>
        </w:rPr>
        <w:t xml:space="preserve"> pendidikan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Pemimpin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sidR="001D7CCC" w:rsidRPr="00A2025E">
        <w:rPr>
          <w:rFonts w:ascii="Times New Roman" w:hAnsi="Times New Roman"/>
          <w:color w:val="000000" w:themeColor="text1"/>
          <w:sz w:val="24"/>
          <w:szCs w:val="24"/>
        </w:rPr>
        <w:t>institusi pendidikan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disebut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sidR="00890030" w:rsidRPr="00A2025E">
        <w:rPr>
          <w:rFonts w:ascii="Times New Roman" w:hAnsi="Times New Roman"/>
          <w:color w:val="000000" w:themeColor="text1"/>
          <w:sz w:val="24"/>
          <w:szCs w:val="24"/>
        </w:rPr>
        <w:t xml:space="preserve">. </w:t>
      </w:r>
      <w:r w:rsidR="001D7CCC" w:rsidRPr="00A2025E">
        <w:rPr>
          <w:rFonts w:ascii="Times New Roman" w:hAnsi="Times New Roman"/>
          <w:color w:val="000000" w:themeColor="text1"/>
          <w:sz w:val="24"/>
          <w:szCs w:val="24"/>
        </w:rPr>
        <w:t xml:space="preserve">  </w:t>
      </w:r>
    </w:p>
    <w:p w14:paraId="27C4113F" w14:textId="598A8B01" w:rsidR="001D7CCC" w:rsidRPr="00A2025E" w:rsidRDefault="001D7CCC" w:rsidP="005075A9">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Kepala sekolah sebagai seorang pemimpin dalam sebuah institusi pendidikan tidak hanya dituntut untuk mampu melakukan peran manajemen. Akan tetapi, dituntut juga untuk </w:t>
      </w:r>
      <w:proofErr w:type="spellStart"/>
      <w:r w:rsidR="009B3818">
        <w:rPr>
          <w:rFonts w:ascii="Times New Roman" w:hAnsi="Times New Roman"/>
          <w:color w:val="000000" w:themeColor="text1"/>
          <w:sz w:val="24"/>
          <w:szCs w:val="24"/>
          <w:lang w:val="en-US"/>
        </w:rPr>
        <w:t>memiliki</w:t>
      </w:r>
      <w:proofErr w:type="spellEnd"/>
      <w:r w:rsidR="009B3818">
        <w:rPr>
          <w:rFonts w:ascii="Times New Roman" w:hAnsi="Times New Roman"/>
          <w:color w:val="000000" w:themeColor="text1"/>
          <w:sz w:val="24"/>
          <w:szCs w:val="24"/>
          <w:lang w:val="en-US"/>
        </w:rPr>
        <w:t xml:space="preserve"> </w:t>
      </w:r>
      <w:proofErr w:type="spellStart"/>
      <w:r w:rsidR="009B3818">
        <w:rPr>
          <w:rFonts w:ascii="Times New Roman" w:hAnsi="Times New Roman"/>
          <w:color w:val="000000" w:themeColor="text1"/>
          <w:sz w:val="24"/>
          <w:szCs w:val="24"/>
          <w:lang w:val="en-US"/>
        </w:rPr>
        <w:t>kemampuan</w:t>
      </w:r>
      <w:proofErr w:type="spellEnd"/>
      <w:r w:rsidR="009B3818">
        <w:rPr>
          <w:rFonts w:ascii="Times New Roman" w:hAnsi="Times New Roman"/>
          <w:color w:val="000000" w:themeColor="text1"/>
          <w:sz w:val="24"/>
          <w:szCs w:val="24"/>
          <w:lang w:val="en-US"/>
        </w:rPr>
        <w:t xml:space="preserve"> </w:t>
      </w:r>
      <w:proofErr w:type="spellStart"/>
      <w:r w:rsidR="009B3818">
        <w:rPr>
          <w:rFonts w:ascii="Times New Roman" w:hAnsi="Times New Roman"/>
          <w:color w:val="000000" w:themeColor="text1"/>
          <w:sz w:val="24"/>
          <w:szCs w:val="24"/>
          <w:lang w:val="en-US"/>
        </w:rPr>
        <w:t>kepemimpinan</w:t>
      </w:r>
      <w:proofErr w:type="spellEnd"/>
      <w:r w:rsidR="000F2D4E">
        <w:rPr>
          <w:rFonts w:ascii="Times New Roman" w:hAnsi="Times New Roman"/>
          <w:color w:val="000000" w:themeColor="text1"/>
          <w:sz w:val="24"/>
          <w:szCs w:val="24"/>
          <w:lang w:val="en-US"/>
        </w:rPr>
        <w:t>.</w:t>
      </w:r>
      <w:r w:rsidR="00F6257A">
        <w:rPr>
          <w:rFonts w:ascii="Times New Roman" w:hAnsi="Times New Roman"/>
          <w:color w:val="000000" w:themeColor="text1"/>
          <w:sz w:val="24"/>
          <w:szCs w:val="24"/>
          <w:lang w:val="en-US"/>
        </w:rPr>
        <w:t xml:space="preserve"> K</w:t>
      </w:r>
      <w:r w:rsidR="00F6257A" w:rsidRPr="00A2025E">
        <w:rPr>
          <w:rFonts w:ascii="Times New Roman" w:hAnsi="Times New Roman"/>
          <w:color w:val="000000" w:themeColor="text1"/>
          <w:sz w:val="24"/>
          <w:szCs w:val="24"/>
        </w:rPr>
        <w:t>epemimpinan</w:t>
      </w:r>
      <w:r w:rsidR="00F6257A">
        <w:rPr>
          <w:rFonts w:ascii="Times New Roman" w:hAnsi="Times New Roman"/>
          <w:color w:val="000000" w:themeColor="text1"/>
          <w:sz w:val="24"/>
          <w:szCs w:val="24"/>
          <w:lang w:val="en-US"/>
        </w:rPr>
        <w:t xml:space="preserve"> </w:t>
      </w:r>
      <w:proofErr w:type="spellStart"/>
      <w:r w:rsidR="00F6257A">
        <w:rPr>
          <w:rFonts w:ascii="Times New Roman" w:hAnsi="Times New Roman"/>
          <w:color w:val="000000" w:themeColor="text1"/>
          <w:sz w:val="24"/>
          <w:szCs w:val="24"/>
          <w:lang w:val="en-US"/>
        </w:rPr>
        <w:t>sendiri</w:t>
      </w:r>
      <w:proofErr w:type="spellEnd"/>
      <w:r w:rsidR="00F6257A" w:rsidRPr="00A2025E">
        <w:rPr>
          <w:rFonts w:ascii="Times New Roman" w:hAnsi="Times New Roman"/>
          <w:color w:val="000000" w:themeColor="text1"/>
          <w:sz w:val="24"/>
          <w:szCs w:val="24"/>
        </w:rPr>
        <w:t xml:space="preserve"> </w:t>
      </w:r>
      <w:proofErr w:type="spellStart"/>
      <w:r w:rsidR="00F6257A">
        <w:rPr>
          <w:rFonts w:ascii="Times New Roman" w:hAnsi="Times New Roman"/>
          <w:color w:val="000000" w:themeColor="text1"/>
          <w:sz w:val="24"/>
          <w:szCs w:val="24"/>
          <w:lang w:val="en-US"/>
        </w:rPr>
        <w:t>merupakan</w:t>
      </w:r>
      <w:proofErr w:type="spellEnd"/>
      <w:r w:rsidR="00F6257A" w:rsidRPr="00A2025E">
        <w:rPr>
          <w:rFonts w:ascii="Times New Roman" w:hAnsi="Times New Roman"/>
          <w:color w:val="000000" w:themeColor="text1"/>
          <w:sz w:val="24"/>
          <w:szCs w:val="24"/>
        </w:rPr>
        <w:t xml:space="preserve"> ilmu atau seni memengaruhi dan menggerakkan orang untuk mencapai tujuan yang diinginkan (</w:t>
      </w:r>
      <w:r w:rsidR="00F6257A" w:rsidRPr="00A2025E">
        <w:rPr>
          <w:rFonts w:ascii="Times New Roman" w:hAnsi="Times New Roman"/>
          <w:color w:val="000000" w:themeColor="text1"/>
          <w:sz w:val="24"/>
          <w:szCs w:val="24"/>
          <w:shd w:val="clear" w:color="auto" w:fill="FFFFFF"/>
        </w:rPr>
        <w:t>Ekosiswoyo, 2016:77)</w:t>
      </w:r>
      <w:r w:rsidR="00F6257A">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rPr>
        <w:t xml:space="preserve"> </w:t>
      </w:r>
      <w:proofErr w:type="spellStart"/>
      <w:r w:rsidR="00F7606E">
        <w:rPr>
          <w:rFonts w:ascii="Times New Roman" w:hAnsi="Times New Roman"/>
          <w:color w:val="000000" w:themeColor="text1"/>
          <w:sz w:val="24"/>
          <w:szCs w:val="24"/>
          <w:lang w:val="en-US"/>
        </w:rPr>
        <w:t>Dalam</w:t>
      </w:r>
      <w:proofErr w:type="spellEnd"/>
      <w:r w:rsidR="00F7606E">
        <w:rPr>
          <w:rFonts w:ascii="Times New Roman" w:hAnsi="Times New Roman"/>
          <w:color w:val="000000" w:themeColor="text1"/>
          <w:sz w:val="24"/>
          <w:szCs w:val="24"/>
          <w:lang w:val="en-US"/>
        </w:rPr>
        <w:t xml:space="preserve"> </w:t>
      </w:r>
      <w:proofErr w:type="spellStart"/>
      <w:r w:rsidR="00F7606E">
        <w:rPr>
          <w:rFonts w:ascii="Times New Roman" w:hAnsi="Times New Roman"/>
          <w:color w:val="000000" w:themeColor="text1"/>
          <w:sz w:val="24"/>
          <w:szCs w:val="24"/>
          <w:lang w:val="en-US"/>
        </w:rPr>
        <w:t>hal</w:t>
      </w:r>
      <w:proofErr w:type="spellEnd"/>
      <w:r w:rsidR="00F7606E">
        <w:rPr>
          <w:rFonts w:ascii="Times New Roman" w:hAnsi="Times New Roman"/>
          <w:color w:val="000000" w:themeColor="text1"/>
          <w:sz w:val="24"/>
          <w:szCs w:val="24"/>
          <w:lang w:val="en-US"/>
        </w:rPr>
        <w:t xml:space="preserve"> </w:t>
      </w:r>
      <w:proofErr w:type="spellStart"/>
      <w:r w:rsidR="00F7606E">
        <w:rPr>
          <w:rFonts w:ascii="Times New Roman" w:hAnsi="Times New Roman"/>
          <w:color w:val="000000" w:themeColor="text1"/>
          <w:sz w:val="24"/>
          <w:szCs w:val="24"/>
          <w:lang w:val="en-US"/>
        </w:rPr>
        <w:t>ini</w:t>
      </w:r>
      <w:proofErr w:type="spellEnd"/>
      <w:r w:rsidR="00F7606E">
        <w:rPr>
          <w:rFonts w:ascii="Times New Roman" w:hAnsi="Times New Roman"/>
          <w:color w:val="000000" w:themeColor="text1"/>
          <w:sz w:val="24"/>
          <w:szCs w:val="24"/>
          <w:lang w:val="en-US"/>
        </w:rPr>
        <w:t xml:space="preserve"> </w:t>
      </w:r>
      <w:proofErr w:type="spellStart"/>
      <w:r w:rsidR="00F7606E">
        <w:rPr>
          <w:rFonts w:ascii="Times New Roman" w:hAnsi="Times New Roman"/>
          <w:color w:val="000000" w:themeColor="text1"/>
          <w:sz w:val="24"/>
          <w:szCs w:val="24"/>
          <w:lang w:val="en-US"/>
        </w:rPr>
        <w:lastRenderedPageBreak/>
        <w:t>kemampuan</w:t>
      </w:r>
      <w:proofErr w:type="spellEnd"/>
      <w:r w:rsidR="00565AFD">
        <w:rPr>
          <w:rFonts w:ascii="Times New Roman" w:hAnsi="Times New Roman"/>
          <w:color w:val="000000" w:themeColor="text1"/>
          <w:sz w:val="24"/>
          <w:szCs w:val="24"/>
          <w:lang w:val="en-US"/>
        </w:rPr>
        <w:t xml:space="preserve"> </w:t>
      </w:r>
      <w:proofErr w:type="spellStart"/>
      <w:r w:rsidR="00565AFD">
        <w:rPr>
          <w:rFonts w:ascii="Times New Roman" w:hAnsi="Times New Roman"/>
          <w:color w:val="000000" w:themeColor="text1"/>
          <w:sz w:val="24"/>
          <w:szCs w:val="24"/>
          <w:lang w:val="en-US"/>
        </w:rPr>
        <w:t>kepemimpinan</w:t>
      </w:r>
      <w:proofErr w:type="spellEnd"/>
      <w:r w:rsidR="00565AFD">
        <w:rPr>
          <w:rFonts w:ascii="Times New Roman" w:hAnsi="Times New Roman"/>
          <w:color w:val="000000" w:themeColor="text1"/>
          <w:sz w:val="24"/>
          <w:szCs w:val="24"/>
          <w:lang w:val="en-US"/>
        </w:rPr>
        <w:t xml:space="preserve"> </w:t>
      </w:r>
      <w:proofErr w:type="spellStart"/>
      <w:r w:rsidR="00565AFD">
        <w:rPr>
          <w:rFonts w:ascii="Times New Roman" w:hAnsi="Times New Roman"/>
          <w:color w:val="000000" w:themeColor="text1"/>
          <w:sz w:val="24"/>
          <w:szCs w:val="24"/>
          <w:lang w:val="en-US"/>
        </w:rPr>
        <w:t>menjadi</w:t>
      </w:r>
      <w:proofErr w:type="spellEnd"/>
      <w:r w:rsidR="00565AFD">
        <w:rPr>
          <w:rFonts w:ascii="Times New Roman" w:hAnsi="Times New Roman"/>
          <w:color w:val="000000" w:themeColor="text1"/>
          <w:sz w:val="24"/>
          <w:szCs w:val="24"/>
          <w:lang w:val="en-US"/>
        </w:rPr>
        <w:t xml:space="preserve"> salah </w:t>
      </w:r>
      <w:proofErr w:type="spellStart"/>
      <w:r w:rsidR="00565AFD">
        <w:rPr>
          <w:rFonts w:ascii="Times New Roman" w:hAnsi="Times New Roman"/>
          <w:color w:val="000000" w:themeColor="text1"/>
          <w:sz w:val="24"/>
          <w:szCs w:val="24"/>
          <w:lang w:val="en-US"/>
        </w:rPr>
        <w:t>satu</w:t>
      </w:r>
      <w:proofErr w:type="spellEnd"/>
      <w:r w:rsidR="00565AFD">
        <w:rPr>
          <w:rFonts w:ascii="Times New Roman" w:hAnsi="Times New Roman"/>
          <w:color w:val="000000" w:themeColor="text1"/>
          <w:sz w:val="24"/>
          <w:szCs w:val="24"/>
          <w:lang w:val="en-US"/>
        </w:rPr>
        <w:t xml:space="preserve"> </w:t>
      </w:r>
      <w:proofErr w:type="spellStart"/>
      <w:r w:rsidR="00565AFD">
        <w:rPr>
          <w:rFonts w:ascii="Times New Roman" w:hAnsi="Times New Roman"/>
          <w:color w:val="000000" w:themeColor="text1"/>
          <w:sz w:val="24"/>
          <w:szCs w:val="24"/>
          <w:lang w:val="en-US"/>
        </w:rPr>
        <w:t>aspek</w:t>
      </w:r>
      <w:proofErr w:type="spellEnd"/>
      <w:r w:rsidR="00565AFD">
        <w:rPr>
          <w:rFonts w:ascii="Times New Roman" w:hAnsi="Times New Roman"/>
          <w:color w:val="000000" w:themeColor="text1"/>
          <w:sz w:val="24"/>
          <w:szCs w:val="24"/>
          <w:lang w:val="en-US"/>
        </w:rPr>
        <w:t xml:space="preserve"> </w:t>
      </w:r>
      <w:r w:rsidR="00F7606E">
        <w:rPr>
          <w:rFonts w:ascii="Times New Roman" w:hAnsi="Times New Roman"/>
          <w:color w:val="000000" w:themeColor="text1"/>
          <w:sz w:val="24"/>
          <w:szCs w:val="24"/>
          <w:lang w:val="en-US"/>
        </w:rPr>
        <w:t xml:space="preserve">yang </w:t>
      </w:r>
      <w:proofErr w:type="spellStart"/>
      <w:r w:rsidR="00F7606E">
        <w:rPr>
          <w:rFonts w:ascii="Times New Roman" w:hAnsi="Times New Roman"/>
          <w:color w:val="000000" w:themeColor="text1"/>
          <w:sz w:val="24"/>
          <w:szCs w:val="24"/>
          <w:lang w:val="en-US"/>
        </w:rPr>
        <w:t>mampu</w:t>
      </w:r>
      <w:proofErr w:type="spellEnd"/>
      <w:r w:rsidR="00F7606E">
        <w:rPr>
          <w:rFonts w:ascii="Times New Roman" w:hAnsi="Times New Roman"/>
          <w:color w:val="000000" w:themeColor="text1"/>
          <w:sz w:val="24"/>
          <w:szCs w:val="24"/>
          <w:lang w:val="en-US"/>
        </w:rPr>
        <w:t xml:space="preserve"> </w:t>
      </w:r>
      <w:proofErr w:type="spellStart"/>
      <w:r w:rsidR="00F7606E">
        <w:rPr>
          <w:rFonts w:ascii="Times New Roman" w:hAnsi="Times New Roman"/>
          <w:color w:val="000000" w:themeColor="text1"/>
          <w:sz w:val="24"/>
          <w:szCs w:val="24"/>
          <w:lang w:val="en-US"/>
        </w:rPr>
        <w:t>memacu</w:t>
      </w:r>
      <w:proofErr w:type="spellEnd"/>
      <w:r w:rsidRPr="00A2025E">
        <w:rPr>
          <w:rFonts w:ascii="Times New Roman" w:hAnsi="Times New Roman"/>
          <w:color w:val="000000" w:themeColor="text1"/>
          <w:sz w:val="24"/>
          <w:szCs w:val="24"/>
        </w:rPr>
        <w:t xml:space="preserve"> pencapaian kualitas pendidikan </w:t>
      </w:r>
      <w:proofErr w:type="spellStart"/>
      <w:r w:rsidR="00F7606E">
        <w:rPr>
          <w:rFonts w:ascii="Times New Roman" w:hAnsi="Times New Roman"/>
          <w:color w:val="000000" w:themeColor="text1"/>
          <w:sz w:val="24"/>
          <w:szCs w:val="24"/>
          <w:lang w:val="en-US"/>
        </w:rPr>
        <w:t>menjadi</w:t>
      </w:r>
      <w:proofErr w:type="spellEnd"/>
      <w:r w:rsidRPr="00A2025E">
        <w:rPr>
          <w:rFonts w:ascii="Times New Roman" w:hAnsi="Times New Roman"/>
          <w:color w:val="000000" w:themeColor="text1"/>
          <w:sz w:val="24"/>
          <w:szCs w:val="24"/>
        </w:rPr>
        <w:t xml:space="preserve"> lebih baik. Dengan demikian, kepala sekolah perlu memiliki kemampuan dalam hal manajemen dan kepemimpinan.</w:t>
      </w:r>
      <w:r w:rsidR="00485967">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Sergiovani dan Starrat</w:t>
      </w:r>
      <w:r w:rsidR="006662AA">
        <w:rPr>
          <w:rFonts w:ascii="Times New Roman" w:hAnsi="Times New Roman"/>
          <w:color w:val="000000" w:themeColor="text1"/>
          <w:sz w:val="24"/>
          <w:szCs w:val="24"/>
          <w:lang w:val="en-US"/>
        </w:rPr>
        <w:t xml:space="preserve"> yang </w:t>
      </w:r>
      <w:proofErr w:type="spellStart"/>
      <w:r w:rsidR="006662AA">
        <w:rPr>
          <w:rFonts w:ascii="Times New Roman" w:hAnsi="Times New Roman"/>
          <w:color w:val="000000" w:themeColor="text1"/>
          <w:sz w:val="24"/>
          <w:szCs w:val="24"/>
          <w:lang w:val="en-US"/>
        </w:rPr>
        <w:t>dikutip</w:t>
      </w:r>
      <w:proofErr w:type="spellEnd"/>
      <w:r w:rsidR="006662AA">
        <w:rPr>
          <w:rFonts w:ascii="Times New Roman" w:hAnsi="Times New Roman"/>
          <w:color w:val="000000" w:themeColor="text1"/>
          <w:sz w:val="24"/>
          <w:szCs w:val="24"/>
          <w:lang w:val="en-US"/>
        </w:rPr>
        <w:t xml:space="preserve"> oleh </w:t>
      </w:r>
      <w:proofErr w:type="spellStart"/>
      <w:r w:rsidR="006662AA">
        <w:rPr>
          <w:rFonts w:ascii="Times New Roman" w:hAnsi="Times New Roman"/>
          <w:color w:val="000000" w:themeColor="text1"/>
          <w:sz w:val="24"/>
          <w:szCs w:val="24"/>
          <w:lang w:val="en-US"/>
        </w:rPr>
        <w:t>Kuswaeri</w:t>
      </w:r>
      <w:proofErr w:type="spellEnd"/>
      <w:r w:rsidR="006662AA">
        <w:rPr>
          <w:rFonts w:ascii="Times New Roman" w:hAnsi="Times New Roman"/>
          <w:color w:val="000000" w:themeColor="text1"/>
          <w:sz w:val="24"/>
          <w:szCs w:val="24"/>
          <w:lang w:val="en-US"/>
        </w:rPr>
        <w:t xml:space="preserve"> (</w:t>
      </w:r>
      <w:r w:rsidR="006662AA" w:rsidRPr="00A2025E">
        <w:rPr>
          <w:rFonts w:ascii="Times New Roman" w:hAnsi="Times New Roman"/>
          <w:color w:val="000000" w:themeColor="text1"/>
          <w:sz w:val="24"/>
          <w:szCs w:val="24"/>
        </w:rPr>
        <w:t>2016:2)</w:t>
      </w:r>
      <w:r w:rsidR="006662AA">
        <w:rPr>
          <w:rFonts w:ascii="Times New Roman" w:hAnsi="Times New Roman"/>
          <w:color w:val="000000" w:themeColor="text1"/>
          <w:sz w:val="24"/>
          <w:szCs w:val="24"/>
          <w:lang w:val="en-US"/>
        </w:rPr>
        <w:t xml:space="preserve"> </w:t>
      </w:r>
      <w:proofErr w:type="spellStart"/>
      <w:r w:rsidR="006662AA">
        <w:rPr>
          <w:rFonts w:ascii="Times New Roman" w:hAnsi="Times New Roman"/>
          <w:color w:val="000000" w:themeColor="text1"/>
          <w:sz w:val="24"/>
          <w:szCs w:val="24"/>
          <w:lang w:val="en-US"/>
        </w:rPr>
        <w:t>mengatakan</w:t>
      </w:r>
      <w:proofErr w:type="spellEnd"/>
      <w:r w:rsidR="006662AA">
        <w:rPr>
          <w:rFonts w:ascii="Times New Roman" w:hAnsi="Times New Roman"/>
          <w:color w:val="000000" w:themeColor="text1"/>
          <w:sz w:val="24"/>
          <w:szCs w:val="24"/>
          <w:lang w:val="en-US"/>
        </w:rPr>
        <w:t xml:space="preserve"> </w:t>
      </w:r>
      <w:proofErr w:type="spellStart"/>
      <w:r w:rsidR="006662AA">
        <w:rPr>
          <w:rFonts w:ascii="Times New Roman" w:hAnsi="Times New Roman"/>
          <w:color w:val="000000" w:themeColor="text1"/>
          <w:sz w:val="24"/>
          <w:szCs w:val="24"/>
          <w:lang w:val="en-US"/>
        </w:rPr>
        <w:t>bahwa</w:t>
      </w:r>
      <w:proofErr w:type="spellEnd"/>
      <w:r w:rsidRPr="00A2025E">
        <w:rPr>
          <w:rFonts w:ascii="Times New Roman" w:hAnsi="Times New Roman"/>
          <w:color w:val="000000" w:themeColor="text1"/>
          <w:sz w:val="24"/>
          <w:szCs w:val="24"/>
        </w:rPr>
        <w:t xml:space="preserve"> kedua peran tersebut melekat pada diri seorang kepala sekolah. </w:t>
      </w:r>
    </w:p>
    <w:p w14:paraId="27D65975" w14:textId="5674BC73" w:rsidR="001D7CCC" w:rsidRPr="00A2025E" w:rsidRDefault="001D7CCC" w:rsidP="005075A9">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Kepemimpinan tidak pernah terlepas dari keterlibatan orang lain (Supriadi, 2018:34). Bertolak dari hal tersebut,</w:t>
      </w:r>
      <w:r w:rsidR="003E4372">
        <w:rPr>
          <w:rFonts w:ascii="Times New Roman" w:hAnsi="Times New Roman"/>
          <w:color w:val="000000" w:themeColor="text1"/>
          <w:sz w:val="24"/>
          <w:szCs w:val="24"/>
          <w:lang w:val="en-US"/>
        </w:rPr>
        <w:t xml:space="preserve"> </w:t>
      </w:r>
      <w:proofErr w:type="spellStart"/>
      <w:r w:rsidR="00D70F95">
        <w:rPr>
          <w:rFonts w:ascii="Times New Roman" w:hAnsi="Times New Roman"/>
          <w:color w:val="000000" w:themeColor="text1"/>
          <w:sz w:val="24"/>
          <w:szCs w:val="24"/>
          <w:lang w:val="en-US"/>
        </w:rPr>
        <w:t>dapat</w:t>
      </w:r>
      <w:proofErr w:type="spellEnd"/>
      <w:r w:rsidR="00D70F95">
        <w:rPr>
          <w:rFonts w:ascii="Times New Roman" w:hAnsi="Times New Roman"/>
          <w:color w:val="000000" w:themeColor="text1"/>
          <w:sz w:val="24"/>
          <w:szCs w:val="24"/>
          <w:lang w:val="en-US"/>
        </w:rPr>
        <w:t xml:space="preserve"> </w:t>
      </w:r>
      <w:proofErr w:type="spellStart"/>
      <w:r w:rsidR="00D70F95">
        <w:rPr>
          <w:rFonts w:ascii="Times New Roman" w:hAnsi="Times New Roman"/>
          <w:color w:val="000000" w:themeColor="text1"/>
          <w:sz w:val="24"/>
          <w:szCs w:val="24"/>
          <w:lang w:val="en-US"/>
        </w:rPr>
        <w:t>dipahami</w:t>
      </w:r>
      <w:proofErr w:type="spellEnd"/>
      <w:r w:rsidR="0012274F">
        <w:rPr>
          <w:rFonts w:ascii="Times New Roman" w:hAnsi="Times New Roman"/>
          <w:color w:val="000000" w:themeColor="text1"/>
          <w:sz w:val="24"/>
          <w:szCs w:val="24"/>
          <w:lang w:val="en-US"/>
        </w:rPr>
        <w:t xml:space="preserve"> juga</w:t>
      </w:r>
      <w:r w:rsidR="00D70F95">
        <w:rPr>
          <w:rFonts w:ascii="Times New Roman" w:hAnsi="Times New Roman"/>
          <w:color w:val="000000" w:themeColor="text1"/>
          <w:sz w:val="24"/>
          <w:szCs w:val="24"/>
          <w:lang w:val="en-US"/>
        </w:rPr>
        <w:t xml:space="preserve"> </w:t>
      </w:r>
      <w:proofErr w:type="spellStart"/>
      <w:r w:rsidR="00D70F95">
        <w:rPr>
          <w:rFonts w:ascii="Times New Roman" w:hAnsi="Times New Roman"/>
          <w:color w:val="000000" w:themeColor="text1"/>
          <w:sz w:val="24"/>
          <w:szCs w:val="24"/>
          <w:lang w:val="en-US"/>
        </w:rPr>
        <w:t>bahwa</w:t>
      </w:r>
      <w:proofErr w:type="spellEnd"/>
      <w:r w:rsidRPr="00A2025E">
        <w:rPr>
          <w:rFonts w:ascii="Times New Roman" w:hAnsi="Times New Roman"/>
          <w:color w:val="000000" w:themeColor="text1"/>
          <w:sz w:val="24"/>
          <w:szCs w:val="24"/>
        </w:rPr>
        <w:t xml:space="preserve"> kepemimpinan kepala sekolah tidak akan terlepas dari bentuk keterlibatan orang lain ataupun pihak lain</w:t>
      </w:r>
      <w:r w:rsidR="00D70F95">
        <w:rPr>
          <w:rFonts w:ascii="Times New Roman" w:hAnsi="Times New Roman"/>
          <w:color w:val="000000" w:themeColor="text1"/>
          <w:sz w:val="24"/>
          <w:szCs w:val="24"/>
          <w:lang w:val="en-US"/>
        </w:rPr>
        <w:t xml:space="preserve"> yang </w:t>
      </w:r>
      <w:proofErr w:type="spellStart"/>
      <w:r w:rsidR="00D70F95">
        <w:rPr>
          <w:rFonts w:ascii="Times New Roman" w:hAnsi="Times New Roman"/>
          <w:color w:val="000000" w:themeColor="text1"/>
          <w:sz w:val="24"/>
          <w:szCs w:val="24"/>
          <w:lang w:val="en-US"/>
        </w:rPr>
        <w:t>terdapat</w:t>
      </w:r>
      <w:proofErr w:type="spellEnd"/>
      <w:r w:rsidR="00D70F95">
        <w:rPr>
          <w:rFonts w:ascii="Times New Roman" w:hAnsi="Times New Roman"/>
          <w:color w:val="000000" w:themeColor="text1"/>
          <w:sz w:val="24"/>
          <w:szCs w:val="24"/>
          <w:lang w:val="en-US"/>
        </w:rPr>
        <w:t xml:space="preserve"> </w:t>
      </w:r>
      <w:proofErr w:type="spellStart"/>
      <w:r w:rsidR="00D70F95">
        <w:rPr>
          <w:rFonts w:ascii="Times New Roman" w:hAnsi="Times New Roman"/>
          <w:color w:val="000000" w:themeColor="text1"/>
          <w:sz w:val="24"/>
          <w:szCs w:val="24"/>
          <w:lang w:val="en-US"/>
        </w:rPr>
        <w:t>dalam</w:t>
      </w:r>
      <w:proofErr w:type="spellEnd"/>
      <w:r w:rsidR="00D70F95">
        <w:rPr>
          <w:rFonts w:ascii="Times New Roman" w:hAnsi="Times New Roman"/>
          <w:color w:val="000000" w:themeColor="text1"/>
          <w:sz w:val="24"/>
          <w:szCs w:val="24"/>
          <w:lang w:val="en-US"/>
        </w:rPr>
        <w:t xml:space="preserve"> </w:t>
      </w:r>
      <w:proofErr w:type="spellStart"/>
      <w:r w:rsidR="00117B4B">
        <w:rPr>
          <w:rFonts w:ascii="Times New Roman" w:hAnsi="Times New Roman"/>
          <w:color w:val="000000" w:themeColor="text1"/>
          <w:sz w:val="24"/>
          <w:szCs w:val="24"/>
          <w:lang w:val="en-US"/>
        </w:rPr>
        <w:t>sekolah</w:t>
      </w:r>
      <w:proofErr w:type="spellEnd"/>
      <w:r w:rsidRPr="00A2025E">
        <w:rPr>
          <w:rFonts w:ascii="Times New Roman" w:hAnsi="Times New Roman"/>
          <w:color w:val="000000" w:themeColor="text1"/>
          <w:sz w:val="24"/>
          <w:szCs w:val="24"/>
        </w:rPr>
        <w:t>. Guru menjadi salah satu pihak yang tidak akan pernah terlepas dari pengaruh kepemimpinan kepala sekolah. Dengan demikian,</w:t>
      </w:r>
      <w:r w:rsidR="00117B4B">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kepemimpinan kepala sekolah </w:t>
      </w:r>
      <w:proofErr w:type="spellStart"/>
      <w:r w:rsidR="00BB5679">
        <w:rPr>
          <w:rFonts w:ascii="Times New Roman" w:hAnsi="Times New Roman"/>
          <w:color w:val="000000" w:themeColor="text1"/>
          <w:sz w:val="24"/>
          <w:szCs w:val="24"/>
          <w:lang w:val="en-US"/>
        </w:rPr>
        <w:t>memiliki</w:t>
      </w:r>
      <w:proofErr w:type="spellEnd"/>
      <w:r w:rsidR="00BB5679">
        <w:rPr>
          <w:rFonts w:ascii="Times New Roman" w:hAnsi="Times New Roman"/>
          <w:color w:val="000000" w:themeColor="text1"/>
          <w:sz w:val="24"/>
          <w:szCs w:val="24"/>
          <w:lang w:val="en-US"/>
        </w:rPr>
        <w:t xml:space="preserve"> </w:t>
      </w:r>
      <w:proofErr w:type="spellStart"/>
      <w:r w:rsidR="00BB5679">
        <w:rPr>
          <w:rFonts w:ascii="Times New Roman" w:hAnsi="Times New Roman"/>
          <w:color w:val="000000" w:themeColor="text1"/>
          <w:sz w:val="24"/>
          <w:szCs w:val="24"/>
          <w:lang w:val="en-US"/>
        </w:rPr>
        <w:t>pengaruh</w:t>
      </w:r>
      <w:proofErr w:type="spellEnd"/>
      <w:r w:rsidRPr="00A2025E">
        <w:rPr>
          <w:rFonts w:ascii="Times New Roman" w:hAnsi="Times New Roman"/>
          <w:color w:val="000000" w:themeColor="text1"/>
          <w:sz w:val="24"/>
          <w:szCs w:val="24"/>
        </w:rPr>
        <w:t xml:space="preserve"> terhadap kinerja guru sebagai pihak yang dipimpinnya. Sebab, pemimpin dan orang yang dipimpin akan bekerjasama dalam menunjang keberhasilan </w:t>
      </w:r>
      <w:proofErr w:type="spellStart"/>
      <w:r w:rsidR="00BB5679">
        <w:rPr>
          <w:rFonts w:ascii="Times New Roman" w:hAnsi="Times New Roman"/>
          <w:color w:val="000000" w:themeColor="text1"/>
          <w:sz w:val="24"/>
          <w:szCs w:val="24"/>
          <w:lang w:val="en-US"/>
        </w:rPr>
        <w:t>untuk</w:t>
      </w:r>
      <w:proofErr w:type="spellEnd"/>
      <w:r w:rsidR="0073244D">
        <w:rPr>
          <w:rFonts w:ascii="Times New Roman" w:hAnsi="Times New Roman"/>
          <w:color w:val="000000" w:themeColor="text1"/>
          <w:sz w:val="24"/>
          <w:szCs w:val="24"/>
          <w:lang w:val="en-US"/>
        </w:rPr>
        <w:t xml:space="preserve"> </w:t>
      </w:r>
      <w:proofErr w:type="spellStart"/>
      <w:r w:rsidR="0073244D">
        <w:rPr>
          <w:rFonts w:ascii="Times New Roman" w:hAnsi="Times New Roman"/>
          <w:color w:val="000000" w:themeColor="text1"/>
          <w:sz w:val="24"/>
          <w:szCs w:val="24"/>
          <w:lang w:val="en-US"/>
        </w:rPr>
        <w:t>mencapai</w:t>
      </w:r>
      <w:proofErr w:type="spellEnd"/>
      <w:r w:rsidR="0073244D">
        <w:rPr>
          <w:rFonts w:ascii="Times New Roman" w:hAnsi="Times New Roman"/>
          <w:color w:val="000000" w:themeColor="text1"/>
          <w:sz w:val="24"/>
          <w:szCs w:val="24"/>
          <w:lang w:val="en-US"/>
        </w:rPr>
        <w:t xml:space="preserve"> </w:t>
      </w:r>
      <w:proofErr w:type="spellStart"/>
      <w:r w:rsidR="0073244D">
        <w:rPr>
          <w:rFonts w:ascii="Times New Roman" w:hAnsi="Times New Roman"/>
          <w:color w:val="000000" w:themeColor="text1"/>
          <w:sz w:val="24"/>
          <w:szCs w:val="24"/>
          <w:lang w:val="en-US"/>
        </w:rPr>
        <w:t>tujuan</w:t>
      </w:r>
      <w:proofErr w:type="spellEnd"/>
      <w:r w:rsidR="003E4372">
        <w:rPr>
          <w:rFonts w:ascii="Times New Roman" w:hAnsi="Times New Roman"/>
          <w:color w:val="000000" w:themeColor="text1"/>
          <w:sz w:val="24"/>
          <w:szCs w:val="24"/>
          <w:lang w:val="en-US"/>
        </w:rPr>
        <w:t xml:space="preserve"> </w:t>
      </w:r>
      <w:proofErr w:type="spellStart"/>
      <w:r w:rsidR="003E4372">
        <w:rPr>
          <w:rFonts w:ascii="Times New Roman" w:hAnsi="Times New Roman"/>
          <w:color w:val="000000" w:themeColor="text1"/>
          <w:sz w:val="24"/>
          <w:szCs w:val="24"/>
          <w:lang w:val="en-US"/>
        </w:rPr>
        <w:t>sekolah</w:t>
      </w:r>
      <w:proofErr w:type="spellEnd"/>
      <w:r w:rsidRPr="00A2025E">
        <w:rPr>
          <w:rFonts w:ascii="Times New Roman" w:hAnsi="Times New Roman"/>
          <w:color w:val="000000" w:themeColor="text1"/>
          <w:sz w:val="24"/>
          <w:szCs w:val="24"/>
        </w:rPr>
        <w:t>.</w:t>
      </w:r>
    </w:p>
    <w:p w14:paraId="0FCFB898" w14:textId="296F12B1" w:rsidR="008F10DF" w:rsidRDefault="001D7CCC" w:rsidP="005075A9">
      <w:pPr>
        <w:spacing w:after="0" w:line="480" w:lineRule="auto"/>
        <w:ind w:firstLine="709"/>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rPr>
        <w:t>Meskipun sudah ada kepala sekolah</w:t>
      </w:r>
      <w:r w:rsidR="009C3253">
        <w:rPr>
          <w:rFonts w:ascii="Times New Roman" w:hAnsi="Times New Roman"/>
          <w:color w:val="000000" w:themeColor="text1"/>
          <w:sz w:val="24"/>
          <w:szCs w:val="24"/>
          <w:lang w:val="en-US"/>
        </w:rPr>
        <w:t xml:space="preserve"> yang </w:t>
      </w:r>
      <w:proofErr w:type="spellStart"/>
      <w:r w:rsidR="009C3253">
        <w:rPr>
          <w:rFonts w:ascii="Times New Roman" w:hAnsi="Times New Roman"/>
          <w:color w:val="000000" w:themeColor="text1"/>
          <w:sz w:val="24"/>
          <w:szCs w:val="24"/>
          <w:lang w:val="en-US"/>
        </w:rPr>
        <w:t>mampu</w:t>
      </w:r>
      <w:proofErr w:type="spellEnd"/>
      <w:r w:rsidR="009C3253">
        <w:rPr>
          <w:rFonts w:ascii="Times New Roman" w:hAnsi="Times New Roman"/>
          <w:color w:val="000000" w:themeColor="text1"/>
          <w:sz w:val="24"/>
          <w:szCs w:val="24"/>
          <w:lang w:val="en-US"/>
        </w:rPr>
        <w:t xml:space="preserve"> </w:t>
      </w:r>
      <w:proofErr w:type="spellStart"/>
      <w:r w:rsidR="009C3253">
        <w:rPr>
          <w:rFonts w:ascii="Times New Roman" w:hAnsi="Times New Roman"/>
          <w:color w:val="000000" w:themeColor="text1"/>
          <w:sz w:val="24"/>
          <w:szCs w:val="24"/>
          <w:lang w:val="en-US"/>
        </w:rPr>
        <w:t>memberikan</w:t>
      </w:r>
      <w:proofErr w:type="spellEnd"/>
      <w:r w:rsidR="009C3253">
        <w:rPr>
          <w:rFonts w:ascii="Times New Roman" w:hAnsi="Times New Roman"/>
          <w:color w:val="000000" w:themeColor="text1"/>
          <w:sz w:val="24"/>
          <w:szCs w:val="24"/>
          <w:lang w:val="en-US"/>
        </w:rPr>
        <w:t xml:space="preserve"> </w:t>
      </w:r>
      <w:proofErr w:type="spellStart"/>
      <w:r w:rsidR="009C3253">
        <w:rPr>
          <w:rFonts w:ascii="Times New Roman" w:hAnsi="Times New Roman"/>
          <w:color w:val="000000" w:themeColor="text1"/>
          <w:sz w:val="24"/>
          <w:szCs w:val="24"/>
          <w:lang w:val="en-US"/>
        </w:rPr>
        <w:t>pengaruh</w:t>
      </w:r>
      <w:proofErr w:type="spellEnd"/>
      <w:r w:rsidR="009C3253">
        <w:rPr>
          <w:rFonts w:ascii="Times New Roman" w:hAnsi="Times New Roman"/>
          <w:color w:val="000000" w:themeColor="text1"/>
          <w:sz w:val="24"/>
          <w:szCs w:val="24"/>
          <w:lang w:val="en-US"/>
        </w:rPr>
        <w:t xml:space="preserve"> </w:t>
      </w:r>
      <w:proofErr w:type="spellStart"/>
      <w:r w:rsidR="009C3253">
        <w:rPr>
          <w:rFonts w:ascii="Times New Roman" w:hAnsi="Times New Roman"/>
          <w:color w:val="000000" w:themeColor="text1"/>
          <w:sz w:val="24"/>
          <w:szCs w:val="24"/>
          <w:lang w:val="en-US"/>
        </w:rPr>
        <w:t>terhadap</w:t>
      </w:r>
      <w:proofErr w:type="spellEnd"/>
      <w:r w:rsidR="009C3253">
        <w:rPr>
          <w:rFonts w:ascii="Times New Roman" w:hAnsi="Times New Roman"/>
          <w:color w:val="000000" w:themeColor="text1"/>
          <w:sz w:val="24"/>
          <w:szCs w:val="24"/>
          <w:lang w:val="en-US"/>
        </w:rPr>
        <w:t xml:space="preserve"> </w:t>
      </w:r>
      <w:proofErr w:type="spellStart"/>
      <w:r w:rsidR="009C3253">
        <w:rPr>
          <w:rFonts w:ascii="Times New Roman" w:hAnsi="Times New Roman"/>
          <w:color w:val="000000" w:themeColor="text1"/>
          <w:sz w:val="24"/>
          <w:szCs w:val="24"/>
          <w:lang w:val="en-US"/>
        </w:rPr>
        <w:t>kinerja</w:t>
      </w:r>
      <w:proofErr w:type="spellEnd"/>
      <w:r w:rsidR="009C3253">
        <w:rPr>
          <w:rFonts w:ascii="Times New Roman" w:hAnsi="Times New Roman"/>
          <w:color w:val="000000" w:themeColor="text1"/>
          <w:sz w:val="24"/>
          <w:szCs w:val="24"/>
          <w:lang w:val="en-US"/>
        </w:rPr>
        <w:t xml:space="preserve"> guru,</w:t>
      </w:r>
      <w:r w:rsidRPr="00A2025E">
        <w:rPr>
          <w:rFonts w:ascii="Times New Roman" w:hAnsi="Times New Roman"/>
          <w:color w:val="000000" w:themeColor="text1"/>
          <w:sz w:val="24"/>
          <w:szCs w:val="24"/>
        </w:rPr>
        <w:t xml:space="preserve"> </w:t>
      </w:r>
      <w:proofErr w:type="spellStart"/>
      <w:r w:rsidR="009C3253">
        <w:rPr>
          <w:rFonts w:ascii="Times New Roman" w:hAnsi="Times New Roman"/>
          <w:color w:val="000000" w:themeColor="text1"/>
          <w:sz w:val="24"/>
          <w:szCs w:val="24"/>
          <w:lang w:val="en-US"/>
        </w:rPr>
        <w:t>namun</w:t>
      </w:r>
      <w:proofErr w:type="spellEnd"/>
      <w:r w:rsidRPr="00A2025E">
        <w:rPr>
          <w:rFonts w:ascii="Times New Roman" w:hAnsi="Times New Roman"/>
          <w:color w:val="000000" w:themeColor="text1"/>
          <w:sz w:val="24"/>
          <w:szCs w:val="24"/>
        </w:rPr>
        <w:t xml:space="preserve"> realitanya masih terdapat persoalan kinerja guru dalam melaksanakan tugas</w:t>
      </w:r>
      <w:r w:rsidR="009C3253">
        <w:rPr>
          <w:rFonts w:ascii="Times New Roman" w:hAnsi="Times New Roman"/>
          <w:color w:val="000000" w:themeColor="text1"/>
          <w:sz w:val="24"/>
          <w:szCs w:val="24"/>
          <w:lang w:val="en-US"/>
        </w:rPr>
        <w:t xml:space="preserve"> dan </w:t>
      </w:r>
      <w:proofErr w:type="spellStart"/>
      <w:r w:rsidR="009C3253">
        <w:rPr>
          <w:rFonts w:ascii="Times New Roman" w:hAnsi="Times New Roman"/>
          <w:color w:val="000000" w:themeColor="text1"/>
          <w:sz w:val="24"/>
          <w:szCs w:val="24"/>
          <w:lang w:val="en-US"/>
        </w:rPr>
        <w:t>tanggungjawabnya</w:t>
      </w:r>
      <w:proofErr w:type="spellEnd"/>
      <w:r w:rsidR="009C3253">
        <w:rPr>
          <w:rFonts w:ascii="Times New Roman" w:hAnsi="Times New Roman"/>
          <w:color w:val="000000" w:themeColor="text1"/>
          <w:sz w:val="24"/>
          <w:szCs w:val="24"/>
          <w:lang w:val="en-US"/>
        </w:rPr>
        <w:t xml:space="preserve"> di </w:t>
      </w:r>
      <w:proofErr w:type="spellStart"/>
      <w:r w:rsidR="009C3253">
        <w:rPr>
          <w:rFonts w:ascii="Times New Roman" w:hAnsi="Times New Roman"/>
          <w:color w:val="000000" w:themeColor="text1"/>
          <w:sz w:val="24"/>
          <w:szCs w:val="24"/>
          <w:lang w:val="en-US"/>
        </w:rPr>
        <w:t>sekolah</w:t>
      </w:r>
      <w:proofErr w:type="spellEnd"/>
      <w:r w:rsidRPr="00A2025E">
        <w:rPr>
          <w:rFonts w:ascii="Times New Roman" w:hAnsi="Times New Roman"/>
          <w:color w:val="000000" w:themeColor="text1"/>
          <w:sz w:val="24"/>
          <w:szCs w:val="24"/>
        </w:rPr>
        <w:t>.</w:t>
      </w:r>
      <w:r w:rsidR="00BF52BA">
        <w:rPr>
          <w:rFonts w:ascii="Times New Roman" w:hAnsi="Times New Roman"/>
          <w:color w:val="000000" w:themeColor="text1"/>
          <w:sz w:val="24"/>
          <w:szCs w:val="24"/>
          <w:lang w:val="en-US"/>
        </w:rPr>
        <w:t xml:space="preserve"> Ada</w:t>
      </w:r>
      <w:r w:rsidRPr="00A2025E">
        <w:rPr>
          <w:rFonts w:ascii="Times New Roman" w:hAnsi="Times New Roman"/>
          <w:color w:val="000000" w:themeColor="text1"/>
          <w:sz w:val="24"/>
          <w:szCs w:val="24"/>
        </w:rPr>
        <w:t xml:space="preserve"> </w:t>
      </w:r>
      <w:r w:rsidR="00BF52BA">
        <w:rPr>
          <w:rFonts w:ascii="Times New Roman" w:hAnsi="Times New Roman"/>
          <w:color w:val="000000" w:themeColor="text1"/>
          <w:sz w:val="24"/>
          <w:szCs w:val="24"/>
          <w:lang w:val="en-US"/>
        </w:rPr>
        <w:t>b</w:t>
      </w:r>
      <w:r w:rsidRPr="00A2025E">
        <w:rPr>
          <w:rFonts w:ascii="Times New Roman" w:hAnsi="Times New Roman"/>
          <w:color w:val="000000" w:themeColor="text1"/>
          <w:sz w:val="24"/>
          <w:szCs w:val="24"/>
        </w:rPr>
        <w:t xml:space="preserve">eberapa persoalan kinerja guru </w:t>
      </w:r>
      <w:r w:rsidR="009C3253">
        <w:rPr>
          <w:rFonts w:ascii="Times New Roman" w:hAnsi="Times New Roman"/>
          <w:color w:val="000000" w:themeColor="text1"/>
          <w:sz w:val="24"/>
          <w:szCs w:val="24"/>
          <w:lang w:val="en-US"/>
        </w:rPr>
        <w:t xml:space="preserve">di </w:t>
      </w:r>
      <w:proofErr w:type="spellStart"/>
      <w:r w:rsidR="009C3253">
        <w:rPr>
          <w:rFonts w:ascii="Times New Roman" w:hAnsi="Times New Roman"/>
          <w:color w:val="000000" w:themeColor="text1"/>
          <w:sz w:val="24"/>
          <w:szCs w:val="24"/>
          <w:lang w:val="en-US"/>
        </w:rPr>
        <w:t>sekolah</w:t>
      </w:r>
      <w:proofErr w:type="spellEnd"/>
      <w:r w:rsidR="00BF52BA">
        <w:rPr>
          <w:rFonts w:ascii="Times New Roman" w:hAnsi="Times New Roman"/>
          <w:color w:val="000000" w:themeColor="text1"/>
          <w:sz w:val="24"/>
          <w:szCs w:val="24"/>
          <w:lang w:val="en-US"/>
        </w:rPr>
        <w:t xml:space="preserve"> yang </w:t>
      </w:r>
      <w:proofErr w:type="spellStart"/>
      <w:r w:rsidR="00BF52BA">
        <w:rPr>
          <w:rFonts w:ascii="Times New Roman" w:hAnsi="Times New Roman"/>
          <w:color w:val="000000" w:themeColor="text1"/>
          <w:sz w:val="24"/>
          <w:szCs w:val="24"/>
          <w:lang w:val="en-US"/>
        </w:rPr>
        <w:t>perlu</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menjadi</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perhatian</w:t>
      </w:r>
      <w:proofErr w:type="spellEnd"/>
      <w:r w:rsidRPr="00A2025E">
        <w:rPr>
          <w:rFonts w:ascii="Times New Roman" w:hAnsi="Times New Roman"/>
          <w:color w:val="000000" w:themeColor="text1"/>
          <w:sz w:val="24"/>
          <w:szCs w:val="24"/>
        </w:rPr>
        <w:t xml:space="preserve"> saat ini</w:t>
      </w:r>
      <w:r w:rsidR="00BF52BA">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BF52BA">
        <w:rPr>
          <w:rFonts w:ascii="Times New Roman" w:hAnsi="Times New Roman"/>
          <w:color w:val="000000" w:themeColor="text1"/>
          <w:sz w:val="24"/>
          <w:szCs w:val="24"/>
          <w:lang w:val="en-US"/>
        </w:rPr>
        <w:t>P</w:t>
      </w:r>
      <w:r w:rsidRPr="001513D0">
        <w:rPr>
          <w:rFonts w:ascii="Times New Roman" w:hAnsi="Times New Roman"/>
          <w:color w:val="000000" w:themeColor="text1"/>
          <w:sz w:val="24"/>
          <w:szCs w:val="24"/>
        </w:rPr>
        <w:t>ertama</w:t>
      </w:r>
      <w:r w:rsidRPr="00A2025E">
        <w:rPr>
          <w:rFonts w:ascii="Times New Roman" w:hAnsi="Times New Roman"/>
          <w:color w:val="000000" w:themeColor="text1"/>
          <w:sz w:val="24"/>
          <w:szCs w:val="24"/>
        </w:rPr>
        <w:t>, guru kurang memiliki sikap disiplin, hal tersebut sejalan denga</w:t>
      </w:r>
      <w:r w:rsidR="00BF450C">
        <w:rPr>
          <w:rFonts w:ascii="Times New Roman" w:hAnsi="Times New Roman"/>
          <w:color w:val="000000" w:themeColor="text1"/>
          <w:sz w:val="24"/>
          <w:szCs w:val="24"/>
          <w:lang w:val="en-US"/>
        </w:rPr>
        <w:t>n</w:t>
      </w:r>
      <w:r w:rsidR="00D92954">
        <w:rPr>
          <w:rFonts w:ascii="Times New Roman" w:hAnsi="Times New Roman"/>
          <w:color w:val="000000" w:themeColor="text1"/>
          <w:sz w:val="24"/>
          <w:szCs w:val="24"/>
          <w:lang w:val="en-US"/>
        </w:rPr>
        <w:t xml:space="preserve"> </w:t>
      </w:r>
      <w:proofErr w:type="spellStart"/>
      <w:r w:rsidR="00D92954">
        <w:rPr>
          <w:rFonts w:ascii="Times New Roman" w:hAnsi="Times New Roman"/>
          <w:color w:val="000000" w:themeColor="text1"/>
          <w:sz w:val="24"/>
          <w:szCs w:val="24"/>
          <w:lang w:val="en-US"/>
        </w:rPr>
        <w:t>pendapat</w:t>
      </w:r>
      <w:proofErr w:type="spellEnd"/>
      <w:r w:rsidR="00D92954">
        <w:rPr>
          <w:rFonts w:ascii="Times New Roman" w:hAnsi="Times New Roman"/>
          <w:color w:val="000000" w:themeColor="text1"/>
          <w:sz w:val="24"/>
          <w:szCs w:val="24"/>
          <w:lang w:val="en-US"/>
        </w:rPr>
        <w:t xml:space="preserve"> </w:t>
      </w:r>
      <w:proofErr w:type="spellStart"/>
      <w:r w:rsidR="00D92954">
        <w:rPr>
          <w:rFonts w:ascii="Times New Roman" w:hAnsi="Times New Roman"/>
          <w:color w:val="000000" w:themeColor="text1"/>
          <w:sz w:val="24"/>
          <w:szCs w:val="24"/>
          <w:lang w:val="en-US"/>
        </w:rPr>
        <w:t>Mulyasa</w:t>
      </w:r>
      <w:proofErr w:type="spellEnd"/>
      <w:r w:rsidR="00D92954">
        <w:rPr>
          <w:rFonts w:ascii="Times New Roman" w:hAnsi="Times New Roman"/>
          <w:color w:val="000000" w:themeColor="text1"/>
          <w:sz w:val="24"/>
          <w:szCs w:val="24"/>
          <w:lang w:val="en-US"/>
        </w:rPr>
        <w:t xml:space="preserve"> </w:t>
      </w:r>
      <w:proofErr w:type="spellStart"/>
      <w:r w:rsidR="00E50A50">
        <w:rPr>
          <w:rFonts w:ascii="Times New Roman" w:hAnsi="Times New Roman"/>
          <w:color w:val="000000" w:themeColor="text1"/>
          <w:sz w:val="24"/>
          <w:szCs w:val="24"/>
          <w:lang w:val="en-US"/>
        </w:rPr>
        <w:t>dalam</w:t>
      </w:r>
      <w:proofErr w:type="spellEnd"/>
      <w:r w:rsidR="00D92954">
        <w:rPr>
          <w:rFonts w:ascii="Times New Roman" w:hAnsi="Times New Roman"/>
          <w:color w:val="000000" w:themeColor="text1"/>
          <w:sz w:val="24"/>
          <w:szCs w:val="24"/>
          <w:lang w:val="en-US"/>
        </w:rPr>
        <w:t xml:space="preserve"> </w:t>
      </w:r>
      <w:r w:rsidR="00E50A50" w:rsidRPr="00A2025E">
        <w:rPr>
          <w:rFonts w:ascii="Times New Roman" w:hAnsi="Times New Roman"/>
          <w:color w:val="000000" w:themeColor="text1"/>
          <w:sz w:val="24"/>
          <w:szCs w:val="24"/>
        </w:rPr>
        <w:t>Lailatussaadah</w:t>
      </w:r>
      <w:r w:rsidR="00E50A50">
        <w:rPr>
          <w:rFonts w:ascii="Times New Roman" w:hAnsi="Times New Roman"/>
          <w:color w:val="000000" w:themeColor="text1"/>
          <w:sz w:val="24"/>
          <w:szCs w:val="24"/>
          <w:lang w:val="en-US"/>
        </w:rPr>
        <w:t xml:space="preserve"> (</w:t>
      </w:r>
      <w:r w:rsidR="00E50A50" w:rsidRPr="00A2025E">
        <w:rPr>
          <w:rFonts w:ascii="Times New Roman" w:hAnsi="Times New Roman"/>
          <w:color w:val="000000" w:themeColor="text1"/>
          <w:sz w:val="24"/>
          <w:szCs w:val="24"/>
        </w:rPr>
        <w:t xml:space="preserve">2015:19) </w:t>
      </w:r>
      <w:proofErr w:type="spellStart"/>
      <w:r w:rsidR="00D92954">
        <w:rPr>
          <w:rFonts w:ascii="Times New Roman" w:hAnsi="Times New Roman"/>
          <w:color w:val="000000" w:themeColor="text1"/>
          <w:sz w:val="24"/>
          <w:szCs w:val="24"/>
          <w:lang w:val="en-US"/>
        </w:rPr>
        <w:t>mengenai</w:t>
      </w:r>
      <w:proofErr w:type="spellEnd"/>
      <w:r w:rsidR="00BF450C">
        <w:rPr>
          <w:rFonts w:ascii="Times New Roman" w:hAnsi="Times New Roman"/>
          <w:color w:val="000000" w:themeColor="text1"/>
          <w:sz w:val="24"/>
          <w:szCs w:val="24"/>
          <w:lang w:val="en-US"/>
        </w:rPr>
        <w:t xml:space="preserve"> </w:t>
      </w:r>
      <w:proofErr w:type="spellStart"/>
      <w:r w:rsidR="00BF450C">
        <w:rPr>
          <w:rFonts w:ascii="Times New Roman" w:hAnsi="Times New Roman"/>
          <w:color w:val="000000" w:themeColor="text1"/>
          <w:sz w:val="24"/>
          <w:szCs w:val="24"/>
          <w:lang w:val="en-US"/>
        </w:rPr>
        <w:t>tujuh</w:t>
      </w:r>
      <w:proofErr w:type="spellEnd"/>
      <w:r w:rsidR="00BF450C">
        <w:rPr>
          <w:rFonts w:ascii="Times New Roman" w:hAnsi="Times New Roman"/>
          <w:color w:val="000000" w:themeColor="text1"/>
          <w:sz w:val="24"/>
          <w:szCs w:val="24"/>
          <w:lang w:val="en-US"/>
        </w:rPr>
        <w:t xml:space="preserve"> </w:t>
      </w:r>
      <w:proofErr w:type="spellStart"/>
      <w:r w:rsidR="00BF450C">
        <w:rPr>
          <w:rFonts w:ascii="Times New Roman" w:hAnsi="Times New Roman"/>
          <w:color w:val="000000" w:themeColor="text1"/>
          <w:sz w:val="24"/>
          <w:szCs w:val="24"/>
          <w:lang w:val="en-US"/>
        </w:rPr>
        <w:t>indikator</w:t>
      </w:r>
      <w:proofErr w:type="spellEnd"/>
      <w:r w:rsidR="00BF450C">
        <w:rPr>
          <w:rFonts w:ascii="Times New Roman" w:hAnsi="Times New Roman"/>
          <w:color w:val="000000" w:themeColor="text1"/>
          <w:sz w:val="24"/>
          <w:szCs w:val="24"/>
          <w:lang w:val="en-US"/>
        </w:rPr>
        <w:t xml:space="preserve"> yang </w:t>
      </w:r>
      <w:proofErr w:type="spellStart"/>
      <w:r w:rsidR="00BF450C">
        <w:rPr>
          <w:rFonts w:ascii="Times New Roman" w:hAnsi="Times New Roman"/>
          <w:color w:val="000000" w:themeColor="text1"/>
          <w:sz w:val="24"/>
          <w:szCs w:val="24"/>
          <w:lang w:val="en-US"/>
        </w:rPr>
        <w:t>menunjukkan</w:t>
      </w:r>
      <w:proofErr w:type="spellEnd"/>
      <w:r w:rsidR="00BF450C">
        <w:rPr>
          <w:rFonts w:ascii="Times New Roman" w:hAnsi="Times New Roman"/>
          <w:color w:val="000000" w:themeColor="text1"/>
          <w:sz w:val="24"/>
          <w:szCs w:val="24"/>
          <w:lang w:val="en-US"/>
        </w:rPr>
        <w:t xml:space="preserve"> </w:t>
      </w:r>
      <w:proofErr w:type="spellStart"/>
      <w:r w:rsidR="00BF450C">
        <w:rPr>
          <w:rFonts w:ascii="Times New Roman" w:hAnsi="Times New Roman"/>
          <w:color w:val="000000" w:themeColor="text1"/>
          <w:sz w:val="24"/>
          <w:szCs w:val="24"/>
          <w:lang w:val="en-US"/>
        </w:rPr>
        <w:t>lemahnya</w:t>
      </w:r>
      <w:proofErr w:type="spellEnd"/>
      <w:r w:rsidR="00BF450C">
        <w:rPr>
          <w:rFonts w:ascii="Times New Roman" w:hAnsi="Times New Roman"/>
          <w:color w:val="000000" w:themeColor="text1"/>
          <w:sz w:val="24"/>
          <w:szCs w:val="24"/>
          <w:lang w:val="en-US"/>
        </w:rPr>
        <w:t xml:space="preserve"> </w:t>
      </w:r>
      <w:proofErr w:type="spellStart"/>
      <w:r w:rsidR="00BF450C">
        <w:rPr>
          <w:rFonts w:ascii="Times New Roman" w:hAnsi="Times New Roman"/>
          <w:color w:val="000000" w:themeColor="text1"/>
          <w:sz w:val="24"/>
          <w:szCs w:val="24"/>
          <w:lang w:val="en-US"/>
        </w:rPr>
        <w:t>kinerja</w:t>
      </w:r>
      <w:proofErr w:type="spellEnd"/>
      <w:r w:rsidR="00BF450C">
        <w:rPr>
          <w:rFonts w:ascii="Times New Roman" w:hAnsi="Times New Roman"/>
          <w:color w:val="000000" w:themeColor="text1"/>
          <w:sz w:val="24"/>
          <w:szCs w:val="24"/>
          <w:lang w:val="en-US"/>
        </w:rPr>
        <w:t xml:space="preserve"> guru</w:t>
      </w:r>
      <w:r w:rsidR="00E50A50">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Sikap disiplin tersebut ditunjukkan dengan datang tidak tepat waktu (</w:t>
      </w:r>
      <w:r w:rsidRPr="00A2025E">
        <w:rPr>
          <w:rFonts w:ascii="Times New Roman" w:hAnsi="Times New Roman"/>
          <w:color w:val="000000" w:themeColor="text1"/>
          <w:sz w:val="24"/>
          <w:szCs w:val="24"/>
          <w:shd w:val="clear" w:color="auto" w:fill="FFFFFF"/>
        </w:rPr>
        <w:t xml:space="preserve">Sulistiya, 2013:21). </w:t>
      </w:r>
    </w:p>
    <w:p w14:paraId="252CC760" w14:textId="77777777" w:rsidR="00417D41" w:rsidRDefault="00417D41" w:rsidP="005075A9">
      <w:pPr>
        <w:spacing w:after="0" w:line="480" w:lineRule="auto"/>
        <w:ind w:firstLine="709"/>
        <w:jc w:val="both"/>
        <w:rPr>
          <w:rFonts w:ascii="Times New Roman" w:hAnsi="Times New Roman"/>
          <w:color w:val="000000" w:themeColor="text1"/>
          <w:sz w:val="24"/>
          <w:szCs w:val="24"/>
          <w:shd w:val="clear" w:color="auto" w:fill="FFFFFF"/>
        </w:rPr>
      </w:pPr>
    </w:p>
    <w:p w14:paraId="6532A07D" w14:textId="00888129" w:rsidR="001D7CCC" w:rsidRPr="00A2025E" w:rsidRDefault="00D92954" w:rsidP="005075A9">
      <w:pPr>
        <w:spacing w:after="0" w:line="48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lang w:val="en-US"/>
        </w:rPr>
        <w:lastRenderedPageBreak/>
        <w:t xml:space="preserve">Tindakan guru yang </w:t>
      </w:r>
      <w:proofErr w:type="spellStart"/>
      <w:r>
        <w:rPr>
          <w:rFonts w:ascii="Times New Roman" w:hAnsi="Times New Roman"/>
          <w:color w:val="000000" w:themeColor="text1"/>
          <w:sz w:val="24"/>
          <w:szCs w:val="24"/>
          <w:shd w:val="clear" w:color="auto" w:fill="FFFFFF"/>
          <w:lang w:val="en-US"/>
        </w:rPr>
        <w:t>kurang</w:t>
      </w:r>
      <w:proofErr w:type="spellEnd"/>
      <w:r>
        <w:rPr>
          <w:rFonts w:ascii="Times New Roman" w:hAnsi="Times New Roman"/>
          <w:color w:val="000000" w:themeColor="text1"/>
          <w:sz w:val="24"/>
          <w:szCs w:val="24"/>
          <w:shd w:val="clear" w:color="auto" w:fill="FFFFFF"/>
          <w:lang w:val="en-US"/>
        </w:rPr>
        <w:t xml:space="preserve"> </w:t>
      </w:r>
      <w:proofErr w:type="spellStart"/>
      <w:r>
        <w:rPr>
          <w:rFonts w:ascii="Times New Roman" w:hAnsi="Times New Roman"/>
          <w:color w:val="000000" w:themeColor="text1"/>
          <w:sz w:val="24"/>
          <w:szCs w:val="24"/>
          <w:shd w:val="clear" w:color="auto" w:fill="FFFFFF"/>
          <w:lang w:val="en-US"/>
        </w:rPr>
        <w:t>disiplin</w:t>
      </w:r>
      <w:proofErr w:type="spellEnd"/>
      <w:r w:rsidR="001D7CCC" w:rsidRPr="00A2025E">
        <w:rPr>
          <w:rFonts w:ascii="Times New Roman" w:hAnsi="Times New Roman"/>
          <w:color w:val="000000" w:themeColor="text1"/>
          <w:sz w:val="24"/>
          <w:szCs w:val="24"/>
          <w:shd w:val="clear" w:color="auto" w:fill="FFFFFF"/>
        </w:rPr>
        <w:t>, antara lain: kedatangan ke sekolah terlambat, tidak berada di jam sekolah pada jam kerja, menunda pekerjaan dan pulang sebelum waktunya. Tindakan-tindakan yang menunjukkan kurangnya sikap disiplin guru didukung oleh penelitian Alhusaini, A., Kristiawan, M., &amp; Eddy, S. (2020). Dalam penelitia</w:t>
      </w:r>
      <w:r w:rsidR="005D0B12">
        <w:rPr>
          <w:rFonts w:ascii="Times New Roman" w:hAnsi="Times New Roman"/>
          <w:color w:val="000000" w:themeColor="text1"/>
          <w:sz w:val="24"/>
          <w:szCs w:val="24"/>
          <w:shd w:val="clear" w:color="auto" w:fill="FFFFFF"/>
          <w:lang w:val="en-US"/>
        </w:rPr>
        <w:t xml:space="preserve">n </w:t>
      </w:r>
      <w:proofErr w:type="spellStart"/>
      <w:r w:rsidR="005D0B12">
        <w:rPr>
          <w:rFonts w:ascii="Times New Roman" w:hAnsi="Times New Roman"/>
          <w:color w:val="000000" w:themeColor="text1"/>
          <w:sz w:val="24"/>
          <w:szCs w:val="24"/>
          <w:shd w:val="clear" w:color="auto" w:fill="FFFFFF"/>
          <w:lang w:val="en-US"/>
        </w:rPr>
        <w:t>tersebut</w:t>
      </w:r>
      <w:proofErr w:type="spellEnd"/>
      <w:r w:rsidR="001D7CCC" w:rsidRPr="00A2025E">
        <w:rPr>
          <w:rFonts w:ascii="Times New Roman" w:hAnsi="Times New Roman"/>
          <w:color w:val="000000" w:themeColor="text1"/>
          <w:sz w:val="24"/>
          <w:szCs w:val="24"/>
          <w:shd w:val="clear" w:color="auto" w:fill="FFFFFF"/>
        </w:rPr>
        <w:t xml:space="preserve"> dipaparkan bahwa beberapa sekolah SMA Negeri OKU masih rendah dalam hal disiplin kerja guru (Alhusaini, A., Kristiawan, M., &amp; Eddy, S, 2020:2168). Persoalan mengenai sikap kurang disiplin guru juga dipengaruhi oleh sikap kepala sekolah yang kurang tegas bila ada yang sering terlambat dan kurang memberi penghargaan bagi guru yang disiplin (Ashlan, 2021:6). </w:t>
      </w:r>
    </w:p>
    <w:p w14:paraId="6243C415" w14:textId="34F83F65" w:rsidR="001D7CCC" w:rsidRPr="00A2025E" w:rsidRDefault="001D7CCC" w:rsidP="005075A9">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Kedua, guru kurang mengoptimalkan pembelajaran yang inovatif dan variatif. </w:t>
      </w:r>
      <w:r w:rsidR="00B757E8">
        <w:rPr>
          <w:rFonts w:ascii="Times New Roman" w:hAnsi="Times New Roman"/>
          <w:color w:val="000000" w:themeColor="text1"/>
          <w:sz w:val="24"/>
          <w:szCs w:val="24"/>
          <w:lang w:val="en-US"/>
        </w:rPr>
        <w:t xml:space="preserve">Hal </w:t>
      </w:r>
      <w:proofErr w:type="spellStart"/>
      <w:r w:rsidR="00B757E8">
        <w:rPr>
          <w:rFonts w:ascii="Times New Roman" w:hAnsi="Times New Roman"/>
          <w:color w:val="000000" w:themeColor="text1"/>
          <w:sz w:val="24"/>
          <w:szCs w:val="24"/>
          <w:lang w:val="en-US"/>
        </w:rPr>
        <w:t>ini</w:t>
      </w:r>
      <w:proofErr w:type="spellEnd"/>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mengakibatkan</w:t>
      </w:r>
      <w:proofErr w:type="spellEnd"/>
      <w:r w:rsidR="00B757E8">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pembelajaran menjadi cenderung membosankan. Kurangnya kemauan guru dalam mengembangkan pembelajaran yang inovatif sejalan dengan permasalahan dalam penelitian “Pengaruh Kepimimpinan Transformasional Terhadap Kinerja Guru” (Muhamad Taufik, 2019:466). Kurangnya mengoptimalkan pembelajaran yang inovatif dan variatif oleh guru, dipertegas juga dengan realita bahwa guru masih banyak menggunakan metode pembelajaran yang konvensional (Hardono, Haryono &amp; Yusuf, 2017:28). </w:t>
      </w:r>
    </w:p>
    <w:p w14:paraId="62C4C370" w14:textId="511DFD08" w:rsidR="0054383A" w:rsidRPr="00BF52BA" w:rsidRDefault="001D7CCC" w:rsidP="00BF52BA">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Ketiga, guru kurang mengembangkan perangkat pembelajaran. Persoalan tersebut sejalan dengan lemahnya kinerja guru yang dikemukakan dalam jurnal “Kinerja Guru Yang Dipengaruhi Oleh Kepemimpinan Kepala Sekolah dan Lingkungan Kerja di Kota Besi” (Sudarmono dkk, 2020:1-2). Disisi lain, guru tidak hanya kurang mengembangkan perangkat pembelajaran, tetapi juga kurang </w:t>
      </w:r>
      <w:r w:rsidRPr="00A2025E">
        <w:rPr>
          <w:rFonts w:ascii="Times New Roman" w:hAnsi="Times New Roman"/>
          <w:color w:val="000000" w:themeColor="text1"/>
          <w:sz w:val="24"/>
          <w:szCs w:val="24"/>
        </w:rPr>
        <w:lastRenderedPageBreak/>
        <w:t>semangat dalam menyelesaikan tugasnya yang berkaitan dengan perangkat pembelajaran (</w:t>
      </w:r>
      <w:r w:rsidRPr="00A2025E">
        <w:rPr>
          <w:rFonts w:ascii="Times New Roman" w:hAnsi="Times New Roman"/>
          <w:color w:val="000000" w:themeColor="text1"/>
          <w:sz w:val="24"/>
          <w:szCs w:val="24"/>
          <w:shd w:val="clear" w:color="auto" w:fill="FFFFFF"/>
        </w:rPr>
        <w:t>Gusman, 2020:294).</w:t>
      </w:r>
      <w:r w:rsidRPr="00A2025E">
        <w:rPr>
          <w:rFonts w:ascii="Times New Roman" w:hAnsi="Times New Roman"/>
          <w:color w:val="000000" w:themeColor="text1"/>
          <w:sz w:val="24"/>
          <w:szCs w:val="24"/>
        </w:rPr>
        <w:t xml:space="preserve"> </w:t>
      </w:r>
    </w:p>
    <w:p w14:paraId="3F04027A" w14:textId="65904916" w:rsidR="001D7CCC" w:rsidRPr="00B061B3" w:rsidRDefault="001D7CCC" w:rsidP="00BF52BA">
      <w:pPr>
        <w:spacing w:after="0" w:line="480" w:lineRule="auto"/>
        <w:ind w:firstLine="709"/>
        <w:jc w:val="both"/>
        <w:rPr>
          <w:rFonts w:ascii="Times New Roman" w:hAnsi="Times New Roman"/>
          <w:color w:val="000000" w:themeColor="text1"/>
          <w:sz w:val="24"/>
          <w:szCs w:val="24"/>
          <w:shd w:val="clear" w:color="auto" w:fill="FFFFFF"/>
          <w:lang w:val="en-US"/>
        </w:rPr>
      </w:pPr>
      <w:r w:rsidRPr="00A2025E">
        <w:rPr>
          <w:rFonts w:ascii="Times New Roman" w:hAnsi="Times New Roman"/>
          <w:color w:val="000000" w:themeColor="text1"/>
          <w:sz w:val="24"/>
          <w:szCs w:val="24"/>
          <w:shd w:val="clear" w:color="auto" w:fill="FFFFFF"/>
        </w:rPr>
        <w:t>Berdasarkan realita yang ada persoalan kinerja guru masih sering ter</w:t>
      </w:r>
      <w:proofErr w:type="spellStart"/>
      <w:r w:rsidR="00B757E8">
        <w:rPr>
          <w:rFonts w:ascii="Times New Roman" w:hAnsi="Times New Roman"/>
          <w:color w:val="000000" w:themeColor="text1"/>
          <w:sz w:val="24"/>
          <w:szCs w:val="24"/>
          <w:shd w:val="clear" w:color="auto" w:fill="FFFFFF"/>
          <w:lang w:val="en-US"/>
        </w:rPr>
        <w:t>dapat</w:t>
      </w:r>
      <w:proofErr w:type="spellEnd"/>
      <w:r w:rsidRPr="00A2025E">
        <w:rPr>
          <w:rFonts w:ascii="Times New Roman" w:hAnsi="Times New Roman"/>
          <w:color w:val="000000" w:themeColor="text1"/>
          <w:sz w:val="24"/>
          <w:szCs w:val="24"/>
          <w:shd w:val="clear" w:color="auto" w:fill="FFFFFF"/>
        </w:rPr>
        <w:t xml:space="preserve"> </w:t>
      </w:r>
      <w:r w:rsidR="00BF52BA">
        <w:rPr>
          <w:rFonts w:ascii="Times New Roman" w:hAnsi="Times New Roman"/>
          <w:color w:val="000000" w:themeColor="text1"/>
          <w:sz w:val="24"/>
          <w:szCs w:val="24"/>
          <w:shd w:val="clear" w:color="auto" w:fill="FFFFFF"/>
          <w:lang w:val="en-US"/>
        </w:rPr>
        <w:t xml:space="preserve">pada </w:t>
      </w:r>
      <w:proofErr w:type="spellStart"/>
      <w:r w:rsidR="0011558E">
        <w:rPr>
          <w:rFonts w:ascii="Times New Roman" w:hAnsi="Times New Roman"/>
          <w:color w:val="000000" w:themeColor="text1"/>
          <w:sz w:val="24"/>
          <w:szCs w:val="24"/>
          <w:shd w:val="clear" w:color="auto" w:fill="FFFFFF"/>
          <w:lang w:val="en-US"/>
        </w:rPr>
        <w:t>banyak</w:t>
      </w:r>
      <w:proofErr w:type="spellEnd"/>
      <w:r w:rsidR="0011558E">
        <w:rPr>
          <w:rFonts w:ascii="Times New Roman" w:hAnsi="Times New Roman"/>
          <w:color w:val="000000" w:themeColor="text1"/>
          <w:sz w:val="24"/>
          <w:szCs w:val="24"/>
          <w:shd w:val="clear" w:color="auto" w:fill="FFFFFF"/>
          <w:lang w:val="en-US"/>
        </w:rPr>
        <w:t xml:space="preserve"> </w:t>
      </w:r>
      <w:proofErr w:type="spellStart"/>
      <w:r w:rsidR="0011558E">
        <w:rPr>
          <w:rFonts w:ascii="Times New Roman" w:hAnsi="Times New Roman"/>
          <w:color w:val="000000" w:themeColor="text1"/>
          <w:sz w:val="24"/>
          <w:szCs w:val="24"/>
          <w:shd w:val="clear" w:color="auto" w:fill="FFFFFF"/>
          <w:lang w:val="en-US"/>
        </w:rPr>
        <w:t>sekolah</w:t>
      </w:r>
      <w:proofErr w:type="spellEnd"/>
      <w:r w:rsidR="00BF52BA">
        <w:rPr>
          <w:rFonts w:ascii="Times New Roman" w:hAnsi="Times New Roman"/>
          <w:color w:val="000000" w:themeColor="text1"/>
          <w:sz w:val="24"/>
          <w:szCs w:val="24"/>
          <w:shd w:val="clear" w:color="auto" w:fill="FFFFFF"/>
          <w:lang w:val="en-US"/>
        </w:rPr>
        <w:t xml:space="preserve">. </w:t>
      </w:r>
      <w:bookmarkStart w:id="2" w:name="_Hlk121990012"/>
      <w:proofErr w:type="spellStart"/>
      <w:r w:rsidR="00CD6BEA">
        <w:rPr>
          <w:rFonts w:ascii="Times New Roman" w:hAnsi="Times New Roman"/>
          <w:color w:val="000000" w:themeColor="text1"/>
          <w:sz w:val="24"/>
          <w:szCs w:val="24"/>
          <w:shd w:val="clear" w:color="auto" w:fill="FFFFFF"/>
          <w:lang w:val="en-US"/>
        </w:rPr>
        <w:t>M</w:t>
      </w:r>
      <w:r w:rsidR="003E4372">
        <w:rPr>
          <w:rFonts w:ascii="Times New Roman" w:hAnsi="Times New Roman"/>
          <w:color w:val="000000" w:themeColor="text1"/>
          <w:sz w:val="24"/>
          <w:szCs w:val="24"/>
          <w:shd w:val="clear" w:color="auto" w:fill="FFFFFF"/>
          <w:lang w:val="en-US"/>
        </w:rPr>
        <w:t>enurut</w:t>
      </w:r>
      <w:proofErr w:type="spellEnd"/>
      <w:r w:rsidR="003E4372">
        <w:rPr>
          <w:rFonts w:ascii="Times New Roman" w:hAnsi="Times New Roman"/>
          <w:color w:val="000000" w:themeColor="text1"/>
          <w:sz w:val="24"/>
          <w:szCs w:val="24"/>
          <w:shd w:val="clear" w:color="auto" w:fill="FFFFFF"/>
          <w:lang w:val="en-US"/>
        </w:rPr>
        <w:t xml:space="preserve"> </w:t>
      </w:r>
      <w:proofErr w:type="spellStart"/>
      <w:r w:rsidR="003E4372">
        <w:rPr>
          <w:rFonts w:ascii="Times New Roman" w:hAnsi="Times New Roman"/>
          <w:color w:val="000000" w:themeColor="text1"/>
          <w:sz w:val="24"/>
          <w:szCs w:val="24"/>
          <w:lang w:val="en-US"/>
        </w:rPr>
        <w:t>p</w:t>
      </w:r>
      <w:r w:rsidR="00BF52BA">
        <w:rPr>
          <w:rFonts w:ascii="Times New Roman" w:hAnsi="Times New Roman"/>
          <w:color w:val="000000" w:themeColor="text1"/>
          <w:sz w:val="24"/>
          <w:szCs w:val="24"/>
          <w:lang w:val="en-US"/>
        </w:rPr>
        <w:t>engamatan</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peneliti</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persoalan</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kinerja</w:t>
      </w:r>
      <w:proofErr w:type="spellEnd"/>
      <w:r w:rsidR="00BF52BA">
        <w:rPr>
          <w:rFonts w:ascii="Times New Roman" w:hAnsi="Times New Roman"/>
          <w:color w:val="000000" w:themeColor="text1"/>
          <w:sz w:val="24"/>
          <w:szCs w:val="24"/>
          <w:lang w:val="en-US"/>
        </w:rPr>
        <w:t xml:space="preserve"> guru </w:t>
      </w:r>
      <w:proofErr w:type="spellStart"/>
      <w:r w:rsidR="00CD6BEA">
        <w:rPr>
          <w:rFonts w:ascii="Times New Roman" w:hAnsi="Times New Roman"/>
          <w:color w:val="000000" w:themeColor="text1"/>
          <w:sz w:val="24"/>
          <w:szCs w:val="24"/>
          <w:lang w:val="en-US"/>
        </w:rPr>
        <w:t>terjadi</w:t>
      </w:r>
      <w:proofErr w:type="spellEnd"/>
      <w:r w:rsidR="00CD6BEA">
        <w:rPr>
          <w:rFonts w:ascii="Times New Roman" w:hAnsi="Times New Roman"/>
          <w:color w:val="000000" w:themeColor="text1"/>
          <w:sz w:val="24"/>
          <w:szCs w:val="24"/>
          <w:lang w:val="en-US"/>
        </w:rPr>
        <w:t xml:space="preserve"> </w:t>
      </w:r>
      <w:r w:rsidR="00FF4739">
        <w:rPr>
          <w:rFonts w:ascii="Times New Roman" w:hAnsi="Times New Roman"/>
          <w:color w:val="000000" w:themeColor="text1"/>
          <w:sz w:val="24"/>
          <w:szCs w:val="24"/>
          <w:lang w:val="en-US"/>
        </w:rPr>
        <w:t>juga</w:t>
      </w:r>
      <w:r w:rsidR="00CD6BEA">
        <w:rPr>
          <w:rFonts w:ascii="Times New Roman" w:hAnsi="Times New Roman"/>
          <w:color w:val="000000" w:themeColor="text1"/>
          <w:sz w:val="24"/>
          <w:szCs w:val="24"/>
          <w:lang w:val="en-US"/>
        </w:rPr>
        <w:t xml:space="preserve"> </w:t>
      </w:r>
      <w:r w:rsidR="00BF52BA">
        <w:rPr>
          <w:rFonts w:ascii="Times New Roman" w:hAnsi="Times New Roman"/>
          <w:color w:val="000000" w:themeColor="text1"/>
          <w:sz w:val="24"/>
          <w:szCs w:val="24"/>
          <w:lang w:val="en-US"/>
        </w:rPr>
        <w:t xml:space="preserve">pada salah </w:t>
      </w:r>
      <w:proofErr w:type="spellStart"/>
      <w:r w:rsidR="00BF52BA">
        <w:rPr>
          <w:rFonts w:ascii="Times New Roman" w:hAnsi="Times New Roman"/>
          <w:color w:val="000000" w:themeColor="text1"/>
          <w:sz w:val="24"/>
          <w:szCs w:val="24"/>
          <w:lang w:val="en-US"/>
        </w:rPr>
        <w:t>satu</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sekolah</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menengah</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pertama</w:t>
      </w:r>
      <w:proofErr w:type="spellEnd"/>
      <w:r w:rsidR="00BF52BA">
        <w:rPr>
          <w:rFonts w:ascii="Times New Roman" w:hAnsi="Times New Roman"/>
          <w:color w:val="000000" w:themeColor="text1"/>
          <w:sz w:val="24"/>
          <w:szCs w:val="24"/>
          <w:lang w:val="en-US"/>
        </w:rPr>
        <w:t xml:space="preserve"> (SMP) </w:t>
      </w:r>
      <w:proofErr w:type="spellStart"/>
      <w:r w:rsidR="00BF52BA">
        <w:rPr>
          <w:rFonts w:ascii="Times New Roman" w:hAnsi="Times New Roman"/>
          <w:color w:val="000000" w:themeColor="text1"/>
          <w:sz w:val="24"/>
          <w:szCs w:val="24"/>
          <w:lang w:val="en-US"/>
        </w:rPr>
        <w:t>dibawah</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naungan</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yayasan</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Xaverius</w:t>
      </w:r>
      <w:proofErr w:type="spellEnd"/>
      <w:r w:rsidR="00BF52BA">
        <w:rPr>
          <w:rFonts w:ascii="Times New Roman" w:hAnsi="Times New Roman"/>
          <w:color w:val="000000" w:themeColor="text1"/>
          <w:sz w:val="24"/>
          <w:szCs w:val="24"/>
          <w:lang w:val="en-US"/>
        </w:rPr>
        <w:t xml:space="preserve"> </w:t>
      </w:r>
      <w:proofErr w:type="spellStart"/>
      <w:r w:rsidR="00BF52BA">
        <w:rPr>
          <w:rFonts w:ascii="Times New Roman" w:hAnsi="Times New Roman"/>
          <w:color w:val="000000" w:themeColor="text1"/>
          <w:sz w:val="24"/>
          <w:szCs w:val="24"/>
          <w:lang w:val="en-US"/>
        </w:rPr>
        <w:t>Tanjungkarang</w:t>
      </w:r>
      <w:proofErr w:type="spellEnd"/>
      <w:r w:rsidR="00BF52BA">
        <w:rPr>
          <w:rFonts w:ascii="Times New Roman" w:hAnsi="Times New Roman"/>
          <w:color w:val="000000" w:themeColor="text1"/>
          <w:sz w:val="24"/>
          <w:szCs w:val="24"/>
          <w:lang w:val="en-US"/>
        </w:rPr>
        <w:t xml:space="preserve"> di Lampung</w:t>
      </w:r>
      <w:bookmarkEnd w:id="2"/>
      <w:r w:rsidR="00BF52BA">
        <w:rPr>
          <w:rFonts w:ascii="Times New Roman" w:hAnsi="Times New Roman"/>
          <w:color w:val="000000" w:themeColor="text1"/>
          <w:sz w:val="24"/>
          <w:szCs w:val="24"/>
          <w:lang w:val="en-US"/>
        </w:rPr>
        <w:t>.</w:t>
      </w:r>
      <w:r w:rsidR="00DA776A">
        <w:rPr>
          <w:rFonts w:ascii="Times New Roman" w:hAnsi="Times New Roman"/>
          <w:color w:val="000000" w:themeColor="text1"/>
          <w:sz w:val="24"/>
          <w:szCs w:val="24"/>
          <w:lang w:val="en-US"/>
        </w:rPr>
        <w:t xml:space="preserve"> </w:t>
      </w:r>
      <w:r w:rsidR="00DA776A" w:rsidRPr="00A2025E">
        <w:rPr>
          <w:rFonts w:ascii="Times New Roman" w:hAnsi="Times New Roman"/>
          <w:color w:val="000000" w:themeColor="text1"/>
          <w:sz w:val="24"/>
          <w:szCs w:val="24"/>
          <w:shd w:val="clear" w:color="auto" w:fill="FFFFFF"/>
        </w:rPr>
        <w:t>Pujiastuti dan Sriwidodo</w:t>
      </w:r>
      <w:r w:rsidR="00DA776A">
        <w:rPr>
          <w:rFonts w:ascii="Times New Roman" w:hAnsi="Times New Roman"/>
          <w:color w:val="000000" w:themeColor="text1"/>
          <w:sz w:val="24"/>
          <w:szCs w:val="24"/>
          <w:shd w:val="clear" w:color="auto" w:fill="FFFFFF"/>
          <w:lang w:val="en-US"/>
        </w:rPr>
        <w:t xml:space="preserve"> </w:t>
      </w:r>
      <w:proofErr w:type="spellStart"/>
      <w:r w:rsidR="00DA776A">
        <w:rPr>
          <w:rFonts w:ascii="Times New Roman" w:hAnsi="Times New Roman"/>
          <w:color w:val="000000" w:themeColor="text1"/>
          <w:sz w:val="24"/>
          <w:szCs w:val="24"/>
          <w:shd w:val="clear" w:color="auto" w:fill="FFFFFF"/>
          <w:lang w:val="en-US"/>
        </w:rPr>
        <w:t>dalam</w:t>
      </w:r>
      <w:proofErr w:type="spellEnd"/>
      <w:r w:rsidR="00DA776A">
        <w:rPr>
          <w:rFonts w:ascii="Times New Roman" w:hAnsi="Times New Roman"/>
          <w:color w:val="000000" w:themeColor="text1"/>
          <w:sz w:val="24"/>
          <w:szCs w:val="24"/>
          <w:shd w:val="clear" w:color="auto" w:fill="FFFFFF"/>
          <w:lang w:val="en-US"/>
        </w:rPr>
        <w:t xml:space="preserve"> </w:t>
      </w:r>
      <w:proofErr w:type="spellStart"/>
      <w:r w:rsidR="00DA776A">
        <w:rPr>
          <w:rFonts w:ascii="Times New Roman" w:hAnsi="Times New Roman"/>
          <w:color w:val="000000" w:themeColor="text1"/>
          <w:sz w:val="24"/>
          <w:szCs w:val="24"/>
          <w:shd w:val="clear" w:color="auto" w:fill="FFFFFF"/>
          <w:lang w:val="en-US"/>
        </w:rPr>
        <w:t>jurnal</w:t>
      </w:r>
      <w:proofErr w:type="spellEnd"/>
      <w:r w:rsidR="00DA776A">
        <w:rPr>
          <w:rFonts w:ascii="Times New Roman" w:hAnsi="Times New Roman"/>
          <w:color w:val="000000" w:themeColor="text1"/>
          <w:sz w:val="24"/>
          <w:szCs w:val="24"/>
          <w:shd w:val="clear" w:color="auto" w:fill="FFFFFF"/>
          <w:lang w:val="en-US"/>
        </w:rPr>
        <w:t xml:space="preserve"> yang </w:t>
      </w:r>
      <w:proofErr w:type="spellStart"/>
      <w:r w:rsidR="00DA776A">
        <w:rPr>
          <w:rFonts w:ascii="Times New Roman" w:hAnsi="Times New Roman"/>
          <w:color w:val="000000" w:themeColor="text1"/>
          <w:sz w:val="24"/>
          <w:szCs w:val="24"/>
          <w:shd w:val="clear" w:color="auto" w:fill="FFFFFF"/>
          <w:lang w:val="en-US"/>
        </w:rPr>
        <w:t>ditulis</w:t>
      </w:r>
      <w:proofErr w:type="spellEnd"/>
      <w:r w:rsidR="00DA776A">
        <w:rPr>
          <w:rFonts w:ascii="Times New Roman" w:hAnsi="Times New Roman"/>
          <w:color w:val="000000" w:themeColor="text1"/>
          <w:sz w:val="24"/>
          <w:szCs w:val="24"/>
          <w:shd w:val="clear" w:color="auto" w:fill="FFFFFF"/>
          <w:lang w:val="en-US"/>
        </w:rPr>
        <w:t xml:space="preserve"> oleh </w:t>
      </w:r>
      <w:r w:rsidR="00DA776A" w:rsidRPr="00A2025E">
        <w:rPr>
          <w:rFonts w:ascii="Times New Roman" w:hAnsi="Times New Roman"/>
          <w:color w:val="000000" w:themeColor="text1"/>
          <w:sz w:val="24"/>
          <w:szCs w:val="24"/>
          <w:shd w:val="clear" w:color="auto" w:fill="FFFFFF"/>
        </w:rPr>
        <w:t>Alhusaini, A., Kristiawan, M., &amp; Eddy, S</w:t>
      </w:r>
      <w:r w:rsidR="00DA776A">
        <w:rPr>
          <w:rFonts w:ascii="Times New Roman" w:hAnsi="Times New Roman"/>
          <w:color w:val="000000" w:themeColor="text1"/>
          <w:sz w:val="24"/>
          <w:szCs w:val="24"/>
          <w:shd w:val="clear" w:color="auto" w:fill="FFFFFF"/>
          <w:lang w:val="en-US"/>
        </w:rPr>
        <w:t xml:space="preserve"> (</w:t>
      </w:r>
      <w:r w:rsidR="00DA776A" w:rsidRPr="00A2025E">
        <w:rPr>
          <w:rFonts w:ascii="Times New Roman" w:hAnsi="Times New Roman"/>
          <w:color w:val="000000" w:themeColor="text1"/>
          <w:sz w:val="24"/>
          <w:szCs w:val="24"/>
          <w:shd w:val="clear" w:color="auto" w:fill="FFFFFF"/>
        </w:rPr>
        <w:t>2020:2167</w:t>
      </w:r>
      <w:r w:rsidR="00DA776A">
        <w:rPr>
          <w:rFonts w:ascii="Times New Roman" w:hAnsi="Times New Roman"/>
          <w:color w:val="000000" w:themeColor="text1"/>
          <w:sz w:val="24"/>
          <w:szCs w:val="24"/>
          <w:shd w:val="clear" w:color="auto" w:fill="FFFFFF"/>
          <w:lang w:val="en-US"/>
        </w:rPr>
        <w:t xml:space="preserve">) </w:t>
      </w:r>
      <w:proofErr w:type="spellStart"/>
      <w:r w:rsidR="00DA776A">
        <w:rPr>
          <w:rFonts w:ascii="Times New Roman" w:hAnsi="Times New Roman"/>
          <w:color w:val="000000" w:themeColor="text1"/>
          <w:sz w:val="24"/>
          <w:szCs w:val="24"/>
          <w:shd w:val="clear" w:color="auto" w:fill="FFFFFF"/>
          <w:lang w:val="en-US"/>
        </w:rPr>
        <w:t>mengatakan</w:t>
      </w:r>
      <w:proofErr w:type="spellEnd"/>
      <w:r w:rsidR="00DA776A">
        <w:rPr>
          <w:rFonts w:ascii="Times New Roman" w:hAnsi="Times New Roman"/>
          <w:color w:val="000000" w:themeColor="text1"/>
          <w:sz w:val="24"/>
          <w:szCs w:val="24"/>
          <w:shd w:val="clear" w:color="auto" w:fill="FFFFFF"/>
          <w:lang w:val="en-US"/>
        </w:rPr>
        <w:t xml:space="preserve"> </w:t>
      </w:r>
      <w:proofErr w:type="spellStart"/>
      <w:r w:rsidR="00DA776A">
        <w:rPr>
          <w:rFonts w:ascii="Times New Roman" w:hAnsi="Times New Roman"/>
          <w:color w:val="000000" w:themeColor="text1"/>
          <w:sz w:val="24"/>
          <w:szCs w:val="24"/>
          <w:shd w:val="clear" w:color="auto" w:fill="FFFFFF"/>
          <w:lang w:val="en-US"/>
        </w:rPr>
        <w:t>bahwa</w:t>
      </w:r>
      <w:proofErr w:type="spellEnd"/>
      <w:r w:rsidR="00DA776A">
        <w:rPr>
          <w:rFonts w:ascii="Times New Roman" w:hAnsi="Times New Roman"/>
          <w:color w:val="000000" w:themeColor="text1"/>
          <w:sz w:val="24"/>
          <w:szCs w:val="24"/>
          <w:shd w:val="clear" w:color="auto" w:fill="FFFFFF"/>
          <w:lang w:val="en-US"/>
        </w:rPr>
        <w:t xml:space="preserve"> </w:t>
      </w:r>
      <w:r w:rsidR="00DA776A" w:rsidRPr="00A2025E">
        <w:rPr>
          <w:rFonts w:ascii="Times New Roman" w:hAnsi="Times New Roman"/>
          <w:color w:val="000000" w:themeColor="text1"/>
          <w:sz w:val="24"/>
          <w:szCs w:val="24"/>
          <w:shd w:val="clear" w:color="auto" w:fill="FFFFFF"/>
        </w:rPr>
        <w:t>kinerja guru menjadi permasalahan yang perlu mendapat perhatian</w:t>
      </w:r>
      <w:r w:rsidR="00DA776A">
        <w:rPr>
          <w:rFonts w:ascii="Times New Roman" w:hAnsi="Times New Roman"/>
          <w:color w:val="000000" w:themeColor="text1"/>
          <w:sz w:val="24"/>
          <w:szCs w:val="24"/>
          <w:shd w:val="clear" w:color="auto" w:fill="FFFFFF"/>
          <w:lang w:val="en-US"/>
        </w:rPr>
        <w:t>.</w:t>
      </w:r>
      <w:r w:rsidR="00BF52BA">
        <w:rPr>
          <w:rFonts w:ascii="Times New Roman" w:hAnsi="Times New Roman"/>
          <w:color w:val="000000" w:themeColor="text1"/>
          <w:sz w:val="24"/>
          <w:szCs w:val="24"/>
          <w:shd w:val="clear" w:color="auto" w:fill="FFFFFF"/>
          <w:lang w:val="en-US"/>
        </w:rPr>
        <w:t xml:space="preserve"> </w:t>
      </w:r>
      <w:proofErr w:type="spellStart"/>
      <w:r w:rsidR="00027505">
        <w:rPr>
          <w:rFonts w:ascii="Times New Roman" w:hAnsi="Times New Roman"/>
          <w:color w:val="000000" w:themeColor="text1"/>
          <w:sz w:val="24"/>
          <w:szCs w:val="24"/>
          <w:shd w:val="clear" w:color="auto" w:fill="FFFFFF"/>
          <w:lang w:val="en-US"/>
        </w:rPr>
        <w:t>Maka</w:t>
      </w:r>
      <w:proofErr w:type="spellEnd"/>
      <w:r w:rsidR="00027505">
        <w:rPr>
          <w:rFonts w:ascii="Times New Roman" w:hAnsi="Times New Roman"/>
          <w:color w:val="000000" w:themeColor="text1"/>
          <w:sz w:val="24"/>
          <w:szCs w:val="24"/>
          <w:shd w:val="clear" w:color="auto" w:fill="FFFFFF"/>
          <w:lang w:val="en-US"/>
        </w:rPr>
        <w:t>,</w:t>
      </w:r>
      <w:r w:rsidR="00BF52BA">
        <w:rPr>
          <w:rFonts w:ascii="Times New Roman" w:hAnsi="Times New Roman"/>
          <w:color w:val="000000" w:themeColor="text1"/>
          <w:sz w:val="24"/>
          <w:szCs w:val="24"/>
          <w:shd w:val="clear" w:color="auto" w:fill="FFFFFF"/>
          <w:lang w:val="en-US"/>
        </w:rPr>
        <w:t xml:space="preserve"> </w:t>
      </w:r>
      <w:r w:rsidRPr="00A2025E">
        <w:rPr>
          <w:rFonts w:ascii="Times New Roman" w:hAnsi="Times New Roman"/>
          <w:color w:val="000000" w:themeColor="text1"/>
          <w:sz w:val="24"/>
          <w:szCs w:val="24"/>
          <w:shd w:val="clear" w:color="auto" w:fill="FFFFFF"/>
        </w:rPr>
        <w:t>perlu adanya suatu usaha dan upaya untuk mengatasi persoalan kinerja guru.</w:t>
      </w:r>
      <w:r w:rsidR="004115D7">
        <w:rPr>
          <w:rFonts w:ascii="Times New Roman" w:hAnsi="Times New Roman"/>
          <w:color w:val="000000" w:themeColor="text1"/>
          <w:sz w:val="24"/>
          <w:szCs w:val="24"/>
          <w:shd w:val="clear" w:color="auto" w:fill="FFFFFF"/>
          <w:lang w:val="en-US"/>
        </w:rPr>
        <w:t xml:space="preserve"> </w:t>
      </w:r>
    </w:p>
    <w:p w14:paraId="2A677C1D" w14:textId="0FF42F3C" w:rsidR="00126C51" w:rsidRDefault="001D7CCC" w:rsidP="00040090">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Dalam menyelesaikan persoalan kinerja gur</w:t>
      </w:r>
      <w:r w:rsidR="007A762A">
        <w:rPr>
          <w:rFonts w:ascii="Times New Roman" w:hAnsi="Times New Roman"/>
          <w:color w:val="000000" w:themeColor="text1"/>
          <w:sz w:val="24"/>
          <w:szCs w:val="24"/>
          <w:lang w:val="en-US"/>
        </w:rPr>
        <w:t>u</w:t>
      </w:r>
      <w:r w:rsidRPr="00A2025E">
        <w:rPr>
          <w:rFonts w:ascii="Times New Roman" w:hAnsi="Times New Roman"/>
          <w:color w:val="000000" w:themeColor="text1"/>
          <w:sz w:val="24"/>
          <w:szCs w:val="24"/>
        </w:rPr>
        <w:t xml:space="preserve">, diperlukan kepemimpinan kepala sekolah yang ideal. </w:t>
      </w:r>
      <w:r w:rsidR="009F31FC">
        <w:rPr>
          <w:rFonts w:ascii="Times New Roman" w:hAnsi="Times New Roman"/>
          <w:color w:val="000000" w:themeColor="text1"/>
          <w:sz w:val="24"/>
          <w:szCs w:val="24"/>
          <w:lang w:val="en-US"/>
        </w:rPr>
        <w:t>M</w:t>
      </w:r>
      <w:r w:rsidRPr="00A2025E">
        <w:rPr>
          <w:rFonts w:ascii="Times New Roman" w:hAnsi="Times New Roman"/>
          <w:color w:val="000000" w:themeColor="text1"/>
          <w:sz w:val="24"/>
          <w:szCs w:val="24"/>
        </w:rPr>
        <w:t>enurut Supardi</w:t>
      </w:r>
      <w:r w:rsidR="0015429E">
        <w:rPr>
          <w:rFonts w:ascii="Times New Roman" w:hAnsi="Times New Roman"/>
          <w:color w:val="000000" w:themeColor="text1"/>
          <w:sz w:val="24"/>
          <w:szCs w:val="24"/>
          <w:lang w:val="en-US"/>
        </w:rPr>
        <w:t xml:space="preserve"> </w:t>
      </w:r>
      <w:proofErr w:type="spellStart"/>
      <w:r w:rsidR="0015429E">
        <w:rPr>
          <w:rFonts w:ascii="Times New Roman" w:hAnsi="Times New Roman"/>
          <w:color w:val="000000" w:themeColor="text1"/>
          <w:sz w:val="24"/>
          <w:szCs w:val="24"/>
          <w:lang w:val="en-US"/>
        </w:rPr>
        <w:t>sebagaimana</w:t>
      </w:r>
      <w:proofErr w:type="spellEnd"/>
      <w:r w:rsidR="0015429E">
        <w:rPr>
          <w:rFonts w:ascii="Times New Roman" w:hAnsi="Times New Roman"/>
          <w:color w:val="000000" w:themeColor="text1"/>
          <w:sz w:val="24"/>
          <w:szCs w:val="24"/>
          <w:lang w:val="en-US"/>
        </w:rPr>
        <w:t xml:space="preserve"> </w:t>
      </w:r>
      <w:proofErr w:type="spellStart"/>
      <w:r w:rsidR="0015429E">
        <w:rPr>
          <w:rFonts w:ascii="Times New Roman" w:hAnsi="Times New Roman"/>
          <w:color w:val="000000" w:themeColor="text1"/>
          <w:sz w:val="24"/>
          <w:szCs w:val="24"/>
          <w:lang w:val="en-US"/>
        </w:rPr>
        <w:t>dikutip</w:t>
      </w:r>
      <w:proofErr w:type="spellEnd"/>
      <w:r w:rsidR="0015429E">
        <w:rPr>
          <w:rFonts w:ascii="Times New Roman" w:hAnsi="Times New Roman"/>
          <w:color w:val="000000" w:themeColor="text1"/>
          <w:sz w:val="24"/>
          <w:szCs w:val="24"/>
          <w:lang w:val="en-US"/>
        </w:rPr>
        <w:t xml:space="preserve"> oleh</w:t>
      </w:r>
      <w:r w:rsidRPr="00A2025E">
        <w:rPr>
          <w:rFonts w:ascii="Times New Roman" w:hAnsi="Times New Roman"/>
          <w:color w:val="000000" w:themeColor="text1"/>
          <w:sz w:val="24"/>
          <w:szCs w:val="24"/>
        </w:rPr>
        <w:t xml:space="preserve"> </w:t>
      </w:r>
      <w:r w:rsidR="0015429E" w:rsidRPr="00A2025E">
        <w:rPr>
          <w:rFonts w:ascii="Times New Roman" w:hAnsi="Times New Roman"/>
          <w:color w:val="000000" w:themeColor="text1"/>
          <w:sz w:val="24"/>
          <w:szCs w:val="24"/>
        </w:rPr>
        <w:t xml:space="preserve">Hermawati, Fawaiz &amp; Nurjanah </w:t>
      </w:r>
      <w:r w:rsidR="0015429E">
        <w:rPr>
          <w:rFonts w:ascii="Times New Roman" w:hAnsi="Times New Roman"/>
          <w:color w:val="000000" w:themeColor="text1"/>
          <w:sz w:val="24"/>
          <w:szCs w:val="24"/>
          <w:lang w:val="en-US"/>
        </w:rPr>
        <w:t>(</w:t>
      </w:r>
      <w:r w:rsidR="0015429E" w:rsidRPr="00A2025E">
        <w:rPr>
          <w:rFonts w:ascii="Times New Roman" w:hAnsi="Times New Roman"/>
          <w:color w:val="000000" w:themeColor="text1"/>
          <w:sz w:val="24"/>
          <w:szCs w:val="24"/>
        </w:rPr>
        <w:t>2021:2)</w:t>
      </w:r>
      <w:r w:rsidR="00B757E8">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kepemimpinan kepala sekolah menjadi salah satu fa</w:t>
      </w:r>
      <w:r w:rsidR="00A016B2">
        <w:rPr>
          <w:rFonts w:ascii="Times New Roman" w:hAnsi="Times New Roman"/>
          <w:color w:val="000000" w:themeColor="text1"/>
          <w:sz w:val="24"/>
          <w:szCs w:val="24"/>
          <w:lang w:val="en-US"/>
        </w:rPr>
        <w:t>k</w:t>
      </w:r>
      <w:r w:rsidRPr="00A2025E">
        <w:rPr>
          <w:rFonts w:ascii="Times New Roman" w:hAnsi="Times New Roman"/>
          <w:color w:val="000000" w:themeColor="text1"/>
          <w:sz w:val="24"/>
          <w:szCs w:val="24"/>
        </w:rPr>
        <w:t>tor yang</w:t>
      </w:r>
      <w:r w:rsidR="002E6778">
        <w:rPr>
          <w:rFonts w:ascii="Times New Roman" w:hAnsi="Times New Roman"/>
          <w:color w:val="000000" w:themeColor="text1"/>
          <w:sz w:val="24"/>
          <w:szCs w:val="24"/>
          <w:lang w:val="en-US"/>
        </w:rPr>
        <w:t xml:space="preserve"> </w:t>
      </w:r>
      <w:proofErr w:type="spellStart"/>
      <w:r w:rsidR="002E6778">
        <w:rPr>
          <w:rFonts w:ascii="Times New Roman" w:hAnsi="Times New Roman"/>
          <w:color w:val="000000" w:themeColor="text1"/>
          <w:sz w:val="24"/>
          <w:szCs w:val="24"/>
          <w:lang w:val="en-US"/>
        </w:rPr>
        <w:t>mampu</w:t>
      </w:r>
      <w:proofErr w:type="spellEnd"/>
      <w:r w:rsidRPr="00A2025E">
        <w:rPr>
          <w:rFonts w:ascii="Times New Roman" w:hAnsi="Times New Roman"/>
          <w:color w:val="000000" w:themeColor="text1"/>
          <w:sz w:val="24"/>
          <w:szCs w:val="24"/>
        </w:rPr>
        <w:t xml:space="preserve"> memengaruhi kinerja guru </w:t>
      </w:r>
      <w:proofErr w:type="spellStart"/>
      <w:r w:rsidR="007A190B">
        <w:rPr>
          <w:rFonts w:ascii="Times New Roman" w:hAnsi="Times New Roman"/>
          <w:color w:val="000000" w:themeColor="text1"/>
          <w:sz w:val="24"/>
          <w:szCs w:val="24"/>
          <w:lang w:val="en-US"/>
        </w:rPr>
        <w:t>menjadi</w:t>
      </w:r>
      <w:proofErr w:type="spellEnd"/>
      <w:r w:rsidR="007A190B">
        <w:rPr>
          <w:rFonts w:ascii="Times New Roman" w:hAnsi="Times New Roman"/>
          <w:color w:val="000000" w:themeColor="text1"/>
          <w:sz w:val="24"/>
          <w:szCs w:val="24"/>
          <w:lang w:val="en-US"/>
        </w:rPr>
        <w:t xml:space="preserve"> </w:t>
      </w:r>
      <w:proofErr w:type="spellStart"/>
      <w:r w:rsidR="007A190B">
        <w:rPr>
          <w:rFonts w:ascii="Times New Roman" w:hAnsi="Times New Roman"/>
          <w:color w:val="000000" w:themeColor="text1"/>
          <w:sz w:val="24"/>
          <w:szCs w:val="24"/>
          <w:lang w:val="en-US"/>
        </w:rPr>
        <w:t>lebih</w:t>
      </w:r>
      <w:proofErr w:type="spellEnd"/>
      <w:r w:rsidR="007A190B">
        <w:rPr>
          <w:rFonts w:ascii="Times New Roman" w:hAnsi="Times New Roman"/>
          <w:color w:val="000000" w:themeColor="text1"/>
          <w:sz w:val="24"/>
          <w:szCs w:val="24"/>
          <w:lang w:val="en-US"/>
        </w:rPr>
        <w:t xml:space="preserve"> </w:t>
      </w:r>
      <w:proofErr w:type="spellStart"/>
      <w:r w:rsidR="007A190B">
        <w:rPr>
          <w:rFonts w:ascii="Times New Roman" w:hAnsi="Times New Roman"/>
          <w:color w:val="000000" w:themeColor="text1"/>
          <w:sz w:val="24"/>
          <w:szCs w:val="24"/>
          <w:lang w:val="en-US"/>
        </w:rPr>
        <w:t>baik</w:t>
      </w:r>
      <w:proofErr w:type="spellEnd"/>
      <w:r w:rsidR="0015429E">
        <w:rPr>
          <w:rFonts w:ascii="Times New Roman" w:hAnsi="Times New Roman"/>
          <w:color w:val="000000" w:themeColor="text1"/>
          <w:sz w:val="24"/>
          <w:szCs w:val="24"/>
          <w:lang w:val="en-US"/>
        </w:rPr>
        <w:t>.</w:t>
      </w:r>
      <w:r w:rsidR="00343B72">
        <w:rPr>
          <w:rFonts w:ascii="Times New Roman" w:hAnsi="Times New Roman"/>
          <w:color w:val="000000" w:themeColor="text1"/>
          <w:sz w:val="24"/>
          <w:szCs w:val="24"/>
          <w:lang w:val="en-US"/>
        </w:rPr>
        <w:t xml:space="preserve"> K</w:t>
      </w:r>
      <w:r w:rsidRPr="00A2025E">
        <w:rPr>
          <w:rFonts w:ascii="Times New Roman" w:hAnsi="Times New Roman"/>
          <w:color w:val="000000" w:themeColor="text1"/>
          <w:sz w:val="24"/>
          <w:szCs w:val="24"/>
        </w:rPr>
        <w:t>epala sekolah</w:t>
      </w:r>
      <w:r w:rsidR="009F31FC">
        <w:rPr>
          <w:rFonts w:ascii="Times New Roman" w:hAnsi="Times New Roman"/>
          <w:color w:val="000000" w:themeColor="text1"/>
          <w:sz w:val="24"/>
          <w:szCs w:val="24"/>
          <w:lang w:val="en-US"/>
        </w:rPr>
        <w:t xml:space="preserve"> </w:t>
      </w:r>
      <w:r w:rsidR="00CD6BEA">
        <w:rPr>
          <w:rFonts w:ascii="Times New Roman" w:hAnsi="Times New Roman"/>
          <w:color w:val="000000" w:themeColor="text1"/>
          <w:sz w:val="24"/>
          <w:szCs w:val="24"/>
          <w:lang w:val="en-US"/>
        </w:rPr>
        <w:t>juga</w:t>
      </w:r>
      <w:r w:rsidRPr="00A2025E">
        <w:rPr>
          <w:rFonts w:ascii="Times New Roman" w:hAnsi="Times New Roman"/>
          <w:color w:val="000000" w:themeColor="text1"/>
          <w:sz w:val="24"/>
          <w:szCs w:val="24"/>
        </w:rPr>
        <w:t xml:space="preserve"> perlu memiliki</w:t>
      </w:r>
      <w:r w:rsidR="00CD6BEA">
        <w:rPr>
          <w:rFonts w:ascii="Times New Roman" w:hAnsi="Times New Roman"/>
          <w:color w:val="000000" w:themeColor="text1"/>
          <w:sz w:val="24"/>
          <w:szCs w:val="24"/>
          <w:lang w:val="en-US"/>
        </w:rPr>
        <w:t xml:space="preserve"> dan </w:t>
      </w:r>
      <w:proofErr w:type="spellStart"/>
      <w:r w:rsidR="00CD6BEA">
        <w:rPr>
          <w:rFonts w:ascii="Times New Roman" w:hAnsi="Times New Roman"/>
          <w:color w:val="000000" w:themeColor="text1"/>
          <w:sz w:val="24"/>
          <w:szCs w:val="24"/>
          <w:lang w:val="en-US"/>
        </w:rPr>
        <w:t>menerapkan</w:t>
      </w:r>
      <w:proofErr w:type="spellEnd"/>
      <w:r w:rsidRPr="00A2025E">
        <w:rPr>
          <w:rFonts w:ascii="Times New Roman" w:hAnsi="Times New Roman"/>
          <w:color w:val="000000" w:themeColor="text1"/>
          <w:sz w:val="24"/>
          <w:szCs w:val="24"/>
        </w:rPr>
        <w:t xml:space="preserve"> gaya kepemimpinan</w:t>
      </w:r>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tertentu</w:t>
      </w:r>
      <w:proofErr w:type="spellEnd"/>
      <w:r w:rsidRPr="00A2025E">
        <w:rPr>
          <w:rFonts w:ascii="Times New Roman" w:hAnsi="Times New Roman"/>
          <w:color w:val="000000" w:themeColor="text1"/>
          <w:sz w:val="24"/>
          <w:szCs w:val="24"/>
        </w:rPr>
        <w:t xml:space="preserve"> </w:t>
      </w:r>
      <w:r w:rsidR="0011558E">
        <w:rPr>
          <w:rFonts w:ascii="Times New Roman" w:hAnsi="Times New Roman"/>
          <w:color w:val="000000" w:themeColor="text1"/>
          <w:sz w:val="24"/>
          <w:szCs w:val="24"/>
          <w:lang w:val="en-US"/>
        </w:rPr>
        <w:t xml:space="preserve">agar </w:t>
      </w:r>
      <w:proofErr w:type="spellStart"/>
      <w:r w:rsidR="0011558E">
        <w:rPr>
          <w:rFonts w:ascii="Times New Roman" w:hAnsi="Times New Roman"/>
          <w:color w:val="000000" w:themeColor="text1"/>
          <w:sz w:val="24"/>
          <w:szCs w:val="24"/>
          <w:lang w:val="en-US"/>
        </w:rPr>
        <w:t>dapat</w:t>
      </w:r>
      <w:proofErr w:type="spellEnd"/>
      <w:r w:rsidRPr="00A2025E">
        <w:rPr>
          <w:rFonts w:ascii="Times New Roman" w:hAnsi="Times New Roman"/>
          <w:color w:val="000000" w:themeColor="text1"/>
          <w:sz w:val="24"/>
          <w:szCs w:val="24"/>
        </w:rPr>
        <w:t xml:space="preserve"> membawa </w:t>
      </w:r>
      <w:proofErr w:type="spellStart"/>
      <w:r w:rsidR="00740CB5">
        <w:rPr>
          <w:rFonts w:ascii="Times New Roman" w:hAnsi="Times New Roman"/>
          <w:color w:val="000000" w:themeColor="text1"/>
          <w:sz w:val="24"/>
          <w:szCs w:val="24"/>
          <w:lang w:val="en-US"/>
        </w:rPr>
        <w:t>anggotanya</w:t>
      </w:r>
      <w:proofErr w:type="spellEnd"/>
      <w:r w:rsidRPr="00A2025E">
        <w:rPr>
          <w:rFonts w:ascii="Times New Roman" w:hAnsi="Times New Roman"/>
          <w:color w:val="000000" w:themeColor="text1"/>
          <w:sz w:val="24"/>
          <w:szCs w:val="24"/>
        </w:rPr>
        <w:t xml:space="preserve"> menghasilkan kinerja</w:t>
      </w:r>
      <w:r w:rsidR="007A190B">
        <w:rPr>
          <w:rFonts w:ascii="Times New Roman" w:hAnsi="Times New Roman"/>
          <w:color w:val="000000" w:themeColor="text1"/>
          <w:sz w:val="24"/>
          <w:szCs w:val="24"/>
          <w:lang w:val="en-US"/>
        </w:rPr>
        <w:t xml:space="preserve"> </w:t>
      </w:r>
      <w:r w:rsidR="0011558E">
        <w:rPr>
          <w:rFonts w:ascii="Times New Roman" w:hAnsi="Times New Roman"/>
          <w:color w:val="000000" w:themeColor="text1"/>
          <w:sz w:val="24"/>
          <w:szCs w:val="24"/>
          <w:lang w:val="en-US"/>
        </w:rPr>
        <w:t>yang</w:t>
      </w:r>
      <w:r w:rsidR="007A190B">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baik. Bertolak dari hal </w:t>
      </w:r>
      <w:proofErr w:type="spellStart"/>
      <w:r w:rsidR="00DA776A">
        <w:rPr>
          <w:rFonts w:ascii="Times New Roman" w:hAnsi="Times New Roman"/>
          <w:color w:val="000000" w:themeColor="text1"/>
          <w:sz w:val="24"/>
          <w:szCs w:val="24"/>
          <w:lang w:val="en-US"/>
        </w:rPr>
        <w:t>tersebut</w:t>
      </w:r>
      <w:proofErr w:type="spellEnd"/>
      <w:r w:rsidRPr="00A2025E">
        <w:rPr>
          <w:rFonts w:ascii="Times New Roman" w:hAnsi="Times New Roman"/>
          <w:color w:val="000000" w:themeColor="text1"/>
          <w:sz w:val="24"/>
          <w:szCs w:val="24"/>
        </w:rPr>
        <w:t xml:space="preserve">, peneliti berupaya untuk melihat pengaruh yang dihasilkan dari kepemimpinan kepala sekolah terhadap kinerja guru-guru di sekolah. Dalam </w:t>
      </w:r>
      <w:proofErr w:type="spellStart"/>
      <w:r w:rsidR="00027505">
        <w:rPr>
          <w:rFonts w:ascii="Times New Roman" w:hAnsi="Times New Roman"/>
          <w:color w:val="000000" w:themeColor="text1"/>
          <w:sz w:val="24"/>
          <w:szCs w:val="24"/>
          <w:lang w:val="en-US"/>
        </w:rPr>
        <w:t>konteks</w:t>
      </w:r>
      <w:proofErr w:type="spellEnd"/>
      <w:r w:rsidR="00027505">
        <w:rPr>
          <w:rFonts w:ascii="Times New Roman" w:hAnsi="Times New Roman"/>
          <w:color w:val="000000" w:themeColor="text1"/>
          <w:sz w:val="24"/>
          <w:szCs w:val="24"/>
          <w:lang w:val="en-US"/>
        </w:rPr>
        <w:t xml:space="preserve"> </w:t>
      </w:r>
      <w:proofErr w:type="spellStart"/>
      <w:r w:rsidR="00027505">
        <w:rPr>
          <w:rFonts w:ascii="Times New Roman" w:hAnsi="Times New Roman"/>
          <w:color w:val="000000" w:themeColor="text1"/>
          <w:sz w:val="24"/>
          <w:szCs w:val="24"/>
          <w:lang w:val="en-US"/>
        </w:rPr>
        <w:t>ini</w:t>
      </w:r>
      <w:proofErr w:type="spellEnd"/>
      <w:r w:rsidRPr="00A2025E">
        <w:rPr>
          <w:rFonts w:ascii="Times New Roman" w:hAnsi="Times New Roman"/>
          <w:color w:val="000000" w:themeColor="text1"/>
          <w:sz w:val="24"/>
          <w:szCs w:val="24"/>
        </w:rPr>
        <w:t xml:space="preserve">, peneliti menggunakan gaya kepemimpinan transformasional dalam melihat pengaruhnya bagi kinerja guru. </w:t>
      </w:r>
    </w:p>
    <w:p w14:paraId="41F98760" w14:textId="3D4D9428" w:rsidR="00754459" w:rsidRPr="004C42AA" w:rsidRDefault="001D7CCC" w:rsidP="00126C51">
      <w:pPr>
        <w:spacing w:after="0" w:line="480" w:lineRule="auto"/>
        <w:ind w:firstLine="70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 xml:space="preserve">Gaya kepemimpinan transformasional merupakan gaya kepemimpinan yang diharapkan, diperlukan dan dibutuhkan dalam pendidikan di era globalisasi ini (Permadi &amp; Arifin, 2018:101). Menurut Stoner, Freeman dan Gilbert </w:t>
      </w:r>
      <w:proofErr w:type="spellStart"/>
      <w:r w:rsidR="004C42AA">
        <w:rPr>
          <w:rFonts w:ascii="Times New Roman" w:hAnsi="Times New Roman"/>
          <w:color w:val="000000" w:themeColor="text1"/>
          <w:sz w:val="24"/>
          <w:szCs w:val="24"/>
          <w:lang w:val="en-US"/>
        </w:rPr>
        <w:t>dalam</w:t>
      </w:r>
      <w:proofErr w:type="spellEnd"/>
      <w:r w:rsidR="004C42AA">
        <w:rPr>
          <w:rFonts w:ascii="Times New Roman" w:hAnsi="Times New Roman"/>
          <w:color w:val="000000" w:themeColor="text1"/>
          <w:sz w:val="24"/>
          <w:szCs w:val="24"/>
          <w:lang w:val="en-US"/>
        </w:rPr>
        <w:t xml:space="preserve"> </w:t>
      </w:r>
      <w:proofErr w:type="spellStart"/>
      <w:r w:rsidR="004C42AA">
        <w:rPr>
          <w:rFonts w:ascii="Times New Roman" w:hAnsi="Times New Roman"/>
          <w:color w:val="000000" w:themeColor="text1"/>
          <w:sz w:val="24"/>
          <w:szCs w:val="24"/>
          <w:lang w:val="en-US"/>
        </w:rPr>
        <w:t>jurnal</w:t>
      </w:r>
      <w:proofErr w:type="spellEnd"/>
      <w:r w:rsidR="004C42AA">
        <w:rPr>
          <w:rFonts w:ascii="Times New Roman" w:hAnsi="Times New Roman"/>
          <w:color w:val="000000" w:themeColor="text1"/>
          <w:sz w:val="24"/>
          <w:szCs w:val="24"/>
          <w:lang w:val="en-US"/>
        </w:rPr>
        <w:t xml:space="preserve"> </w:t>
      </w:r>
      <w:r w:rsidR="004C42AA" w:rsidRPr="00A2025E">
        <w:rPr>
          <w:rFonts w:ascii="Times New Roman" w:hAnsi="Times New Roman"/>
          <w:color w:val="000000" w:themeColor="text1"/>
          <w:sz w:val="24"/>
          <w:szCs w:val="24"/>
          <w:shd w:val="clear" w:color="auto" w:fill="FFFFFF"/>
        </w:rPr>
        <w:t>Rustamaji, A. C. P., Purwana, D., &amp; Yohana, C</w:t>
      </w:r>
      <w:r w:rsidR="004C42AA" w:rsidRPr="00A2025E">
        <w:rPr>
          <w:rFonts w:ascii="Times New Roman" w:hAnsi="Times New Roman"/>
          <w:color w:val="000000" w:themeColor="text1"/>
          <w:sz w:val="24"/>
          <w:szCs w:val="24"/>
        </w:rPr>
        <w:t xml:space="preserve"> </w:t>
      </w:r>
      <w:r w:rsidR="004C42AA">
        <w:rPr>
          <w:rFonts w:ascii="Times New Roman" w:hAnsi="Times New Roman"/>
          <w:color w:val="000000" w:themeColor="text1"/>
          <w:sz w:val="24"/>
          <w:szCs w:val="24"/>
          <w:lang w:val="en-US"/>
        </w:rPr>
        <w:t>(</w:t>
      </w:r>
      <w:r w:rsidR="004C42AA" w:rsidRPr="00A2025E">
        <w:rPr>
          <w:rFonts w:ascii="Times New Roman" w:hAnsi="Times New Roman"/>
          <w:color w:val="000000" w:themeColor="text1"/>
          <w:sz w:val="24"/>
          <w:szCs w:val="24"/>
        </w:rPr>
        <w:t>2017:150)</w:t>
      </w:r>
      <w:r w:rsidR="004C42AA">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kepemimpinan </w:t>
      </w:r>
      <w:r w:rsidRPr="00A2025E">
        <w:rPr>
          <w:rFonts w:ascii="Times New Roman" w:hAnsi="Times New Roman"/>
          <w:color w:val="000000" w:themeColor="text1"/>
          <w:sz w:val="24"/>
          <w:szCs w:val="24"/>
        </w:rPr>
        <w:lastRenderedPageBreak/>
        <w:t>transformasional adalah suatu sikap yang harus dimiliki oleh pemimpin dalam hal mengarahkan bawahannya guna peningkatan kinerja</w:t>
      </w:r>
      <w:r w:rsidR="004C42AA">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Disamping itu, gaya kepemimpinan transformasional memiliki peluang untuk mengatasi persoalan-persoalan kinerja guru. Sebab, kepemimpinan tran</w:t>
      </w:r>
      <w:r w:rsidR="00E51323">
        <w:rPr>
          <w:rFonts w:ascii="Times New Roman" w:hAnsi="Times New Roman"/>
          <w:color w:val="000000" w:themeColor="text1"/>
          <w:sz w:val="24"/>
          <w:szCs w:val="24"/>
          <w:lang w:val="en-US"/>
        </w:rPr>
        <w:t>s</w:t>
      </w:r>
      <w:r w:rsidRPr="00A2025E">
        <w:rPr>
          <w:rFonts w:ascii="Times New Roman" w:hAnsi="Times New Roman"/>
          <w:color w:val="000000" w:themeColor="text1"/>
          <w:sz w:val="24"/>
          <w:szCs w:val="24"/>
        </w:rPr>
        <w:t xml:space="preserve">formasional dapat mendorong peningkatan kinerja orang yang dipimpinnya. Hal tersebut didukung oleh pendapat Longe </w:t>
      </w:r>
      <w:r w:rsidR="004C42AA">
        <w:rPr>
          <w:rFonts w:ascii="Times New Roman" w:hAnsi="Times New Roman"/>
          <w:color w:val="000000" w:themeColor="text1"/>
          <w:sz w:val="24"/>
          <w:szCs w:val="24"/>
          <w:lang w:val="en-US"/>
        </w:rPr>
        <w:t xml:space="preserve">yang </w:t>
      </w:r>
      <w:proofErr w:type="spellStart"/>
      <w:r w:rsidR="004C42AA">
        <w:rPr>
          <w:rFonts w:ascii="Times New Roman" w:hAnsi="Times New Roman"/>
          <w:color w:val="000000" w:themeColor="text1"/>
          <w:sz w:val="24"/>
          <w:szCs w:val="24"/>
          <w:lang w:val="en-US"/>
        </w:rPr>
        <w:t>dikutip</w:t>
      </w:r>
      <w:proofErr w:type="spellEnd"/>
      <w:r w:rsidR="00CE66E1">
        <w:rPr>
          <w:rFonts w:ascii="Times New Roman" w:hAnsi="Times New Roman"/>
          <w:color w:val="000000" w:themeColor="text1"/>
          <w:sz w:val="24"/>
          <w:szCs w:val="24"/>
          <w:lang w:val="en-US"/>
        </w:rPr>
        <w:t xml:space="preserve"> </w:t>
      </w:r>
      <w:r w:rsidR="004C42AA" w:rsidRPr="00A2025E">
        <w:rPr>
          <w:rFonts w:ascii="Times New Roman" w:hAnsi="Times New Roman"/>
          <w:color w:val="000000" w:themeColor="text1"/>
          <w:sz w:val="24"/>
          <w:szCs w:val="24"/>
        </w:rPr>
        <w:t xml:space="preserve">Rokhani </w:t>
      </w:r>
      <w:r w:rsidR="004C42AA">
        <w:rPr>
          <w:rFonts w:ascii="Times New Roman" w:hAnsi="Times New Roman"/>
          <w:color w:val="000000" w:themeColor="text1"/>
          <w:sz w:val="24"/>
          <w:szCs w:val="24"/>
          <w:lang w:val="en-US"/>
        </w:rPr>
        <w:t>(</w:t>
      </w:r>
      <w:r w:rsidR="004C42AA" w:rsidRPr="00A2025E">
        <w:rPr>
          <w:rFonts w:ascii="Times New Roman" w:hAnsi="Times New Roman"/>
          <w:color w:val="000000" w:themeColor="text1"/>
          <w:sz w:val="24"/>
          <w:szCs w:val="24"/>
        </w:rPr>
        <w:t>2020:2)</w:t>
      </w:r>
      <w:r w:rsidRPr="00A2025E">
        <w:rPr>
          <w:rFonts w:ascii="Times New Roman" w:hAnsi="Times New Roman"/>
          <w:color w:val="000000" w:themeColor="text1"/>
          <w:sz w:val="24"/>
          <w:szCs w:val="24"/>
        </w:rPr>
        <w:t xml:space="preserve"> bahwa gaya kepemi</w:t>
      </w:r>
      <w:r>
        <w:rPr>
          <w:rFonts w:ascii="Times New Roman" w:hAnsi="Times New Roman"/>
          <w:color w:val="000000" w:themeColor="text1"/>
          <w:sz w:val="24"/>
          <w:szCs w:val="24"/>
        </w:rPr>
        <w:t>m</w:t>
      </w:r>
      <w:r w:rsidRPr="00A2025E">
        <w:rPr>
          <w:rFonts w:ascii="Times New Roman" w:hAnsi="Times New Roman"/>
          <w:color w:val="000000" w:themeColor="text1"/>
          <w:sz w:val="24"/>
          <w:szCs w:val="24"/>
        </w:rPr>
        <w:t xml:space="preserve">pinan transformasional membantu dalam menciptakan lingkungan yang optimal untuk kinerja dan juga mengaktualisasikan visi menarik yang meningkatkan kinerja organisasi </w:t>
      </w:r>
      <w:proofErr w:type="spellStart"/>
      <w:r w:rsidR="004C42AA">
        <w:rPr>
          <w:rFonts w:ascii="Times New Roman" w:hAnsi="Times New Roman"/>
          <w:color w:val="000000" w:themeColor="text1"/>
          <w:sz w:val="24"/>
          <w:szCs w:val="24"/>
          <w:lang w:val="en-US"/>
        </w:rPr>
        <w:t>secara</w:t>
      </w:r>
      <w:proofErr w:type="spellEnd"/>
      <w:r w:rsidR="004C42AA">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keseluruhan</w:t>
      </w:r>
      <w:r w:rsidR="004C42AA">
        <w:rPr>
          <w:rFonts w:ascii="Times New Roman" w:hAnsi="Times New Roman"/>
          <w:color w:val="000000" w:themeColor="text1"/>
          <w:sz w:val="24"/>
          <w:szCs w:val="24"/>
          <w:lang w:val="en-US"/>
        </w:rPr>
        <w:t>.</w:t>
      </w:r>
    </w:p>
    <w:p w14:paraId="30826555" w14:textId="395FC58F" w:rsidR="00417D41" w:rsidRDefault="001D7CCC" w:rsidP="00417D41">
      <w:pPr>
        <w:spacing w:after="0" w:line="480" w:lineRule="auto"/>
        <w:ind w:firstLine="709"/>
        <w:jc w:val="both"/>
        <w:rPr>
          <w:rFonts w:ascii="Times New Roman" w:hAnsi="Times New Roman"/>
          <w:b/>
          <w:color w:val="000000" w:themeColor="text1"/>
          <w:sz w:val="24"/>
          <w:szCs w:val="24"/>
        </w:rPr>
      </w:pPr>
      <w:r w:rsidRPr="00A2025E">
        <w:rPr>
          <w:rFonts w:ascii="Times New Roman" w:hAnsi="Times New Roman"/>
          <w:color w:val="000000" w:themeColor="text1"/>
          <w:sz w:val="24"/>
          <w:szCs w:val="24"/>
        </w:rPr>
        <w:t xml:space="preserve">Berdasarkan latar belakang </w:t>
      </w:r>
      <w:proofErr w:type="spellStart"/>
      <w:r w:rsidR="00B757E8">
        <w:rPr>
          <w:rFonts w:ascii="Times New Roman" w:hAnsi="Times New Roman"/>
          <w:color w:val="000000" w:themeColor="text1"/>
          <w:sz w:val="24"/>
          <w:szCs w:val="24"/>
          <w:lang w:val="en-US"/>
        </w:rPr>
        <w:t>karya</w:t>
      </w:r>
      <w:proofErr w:type="spellEnd"/>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ilmiah</w:t>
      </w:r>
      <w:proofErr w:type="spellEnd"/>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ini</w:t>
      </w:r>
      <w:proofErr w:type="spellEnd"/>
      <w:r w:rsidRPr="00A2025E">
        <w:rPr>
          <w:rFonts w:ascii="Times New Roman" w:hAnsi="Times New Roman"/>
          <w:color w:val="000000" w:themeColor="text1"/>
          <w:sz w:val="24"/>
          <w:szCs w:val="24"/>
        </w:rPr>
        <w:t xml:space="preserve">, maka peneliti terdorong untuk melakukan penelitian dengan judul </w:t>
      </w:r>
      <w:r w:rsidRPr="00A2025E">
        <w:rPr>
          <w:rFonts w:ascii="Times New Roman" w:hAnsi="Times New Roman"/>
          <w:b/>
          <w:color w:val="000000" w:themeColor="text1"/>
          <w:sz w:val="24"/>
          <w:szCs w:val="24"/>
        </w:rPr>
        <w:t>“Pengaruh Gaya Kepemimpinan Transformasional Kepala Sekolah</w:t>
      </w:r>
      <w:r>
        <w:rPr>
          <w:rFonts w:ascii="Times New Roman" w:hAnsi="Times New Roman"/>
          <w:b/>
          <w:color w:val="000000" w:themeColor="text1"/>
          <w:sz w:val="24"/>
          <w:szCs w:val="24"/>
        </w:rPr>
        <w:t xml:space="preserve"> </w:t>
      </w:r>
      <w:r w:rsidRPr="00A2025E">
        <w:rPr>
          <w:rFonts w:ascii="Times New Roman" w:hAnsi="Times New Roman"/>
          <w:b/>
          <w:color w:val="000000" w:themeColor="text1"/>
          <w:sz w:val="24"/>
          <w:szCs w:val="24"/>
        </w:rPr>
        <w:t>Terhadap Kinerja Guru</w:t>
      </w:r>
      <w:r>
        <w:rPr>
          <w:rFonts w:ascii="Times New Roman" w:hAnsi="Times New Roman"/>
          <w:b/>
          <w:color w:val="000000" w:themeColor="text1"/>
          <w:sz w:val="24"/>
          <w:szCs w:val="24"/>
        </w:rPr>
        <w:t xml:space="preserve"> Sekolah Menengah Pertama (SMP) Pada</w:t>
      </w:r>
      <w:r w:rsidRPr="00A2025E">
        <w:rPr>
          <w:rFonts w:ascii="Times New Roman" w:hAnsi="Times New Roman"/>
          <w:b/>
          <w:color w:val="000000" w:themeColor="text1"/>
          <w:sz w:val="24"/>
          <w:szCs w:val="24"/>
        </w:rPr>
        <w:t xml:space="preserve"> Yayasan Xaverius</w:t>
      </w:r>
      <w:r>
        <w:rPr>
          <w:rFonts w:ascii="Times New Roman" w:hAnsi="Times New Roman"/>
          <w:b/>
          <w:color w:val="000000" w:themeColor="text1"/>
          <w:sz w:val="24"/>
          <w:szCs w:val="24"/>
        </w:rPr>
        <w:t xml:space="preserve"> Tanjungkarang</w:t>
      </w:r>
      <w:r w:rsidRPr="00A2025E">
        <w:rPr>
          <w:rFonts w:ascii="Times New Roman" w:hAnsi="Times New Roman"/>
          <w:b/>
          <w:color w:val="000000" w:themeColor="text1"/>
          <w:sz w:val="24"/>
          <w:szCs w:val="24"/>
        </w:rPr>
        <w:t xml:space="preserve"> Di Lampung”. </w:t>
      </w:r>
    </w:p>
    <w:p w14:paraId="343109DF" w14:textId="77777777" w:rsidR="00417D41" w:rsidRPr="00A2025E" w:rsidRDefault="00417D41" w:rsidP="00417D41">
      <w:pPr>
        <w:spacing w:after="0" w:line="480" w:lineRule="auto"/>
        <w:ind w:firstLine="709"/>
        <w:jc w:val="both"/>
        <w:rPr>
          <w:rFonts w:ascii="Times New Roman" w:hAnsi="Times New Roman"/>
          <w:color w:val="000000" w:themeColor="text1"/>
          <w:sz w:val="24"/>
          <w:szCs w:val="24"/>
        </w:rPr>
      </w:pPr>
    </w:p>
    <w:p w14:paraId="24005A15" w14:textId="77777777" w:rsidR="001D7CCC" w:rsidRPr="00A2025E" w:rsidRDefault="001D7CCC" w:rsidP="005075A9">
      <w:pPr>
        <w:pStyle w:val="ListParagraph"/>
        <w:numPr>
          <w:ilvl w:val="1"/>
          <w:numId w:val="4"/>
        </w:numPr>
        <w:spacing w:after="0" w:line="480" w:lineRule="auto"/>
        <w:ind w:left="709" w:hanging="709"/>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Rumusan Masalah </w:t>
      </w:r>
    </w:p>
    <w:p w14:paraId="3C8C8A81" w14:textId="77777777" w:rsidR="001D7CCC" w:rsidRPr="00A2025E" w:rsidRDefault="001D7CCC" w:rsidP="005075A9">
      <w:pPr>
        <w:pStyle w:val="ListParagraph"/>
        <w:spacing w:after="0" w:line="480" w:lineRule="auto"/>
        <w:ind w:left="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Berdasarkan latar belakang dalam tulisan ini, penulis merumuskan masalah yang akan diteliti sebagai berikut: </w:t>
      </w:r>
    </w:p>
    <w:p w14:paraId="76AA5D83" w14:textId="77777777" w:rsidR="001D7CCC" w:rsidRPr="00A2025E" w:rsidRDefault="001D7CCC" w:rsidP="005075A9">
      <w:pPr>
        <w:pStyle w:val="ListParagraph"/>
        <w:numPr>
          <w:ilvl w:val="2"/>
          <w:numId w:val="4"/>
        </w:numPr>
        <w:spacing w:after="0" w:line="48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Bagaimana</w:t>
      </w:r>
      <w:r w:rsidRPr="00A2025E">
        <w:rPr>
          <w:rFonts w:ascii="Times New Roman" w:hAnsi="Times New Roman"/>
          <w:color w:val="000000" w:themeColor="text1"/>
          <w:sz w:val="24"/>
          <w:szCs w:val="24"/>
        </w:rPr>
        <w:t xml:space="preserve"> gaya kepemimpinan transformasional</w:t>
      </w:r>
      <w:r>
        <w:rPr>
          <w:rFonts w:ascii="Times New Roman" w:hAnsi="Times New Roman"/>
          <w:color w:val="000000" w:themeColor="text1"/>
          <w:sz w:val="24"/>
          <w:szCs w:val="24"/>
        </w:rPr>
        <w:t xml:space="preserve"> kepala sekolah di seluruh sekolah menengah pertama (SMP) pada yayasan Xaverius Tanjungkarang di Lampung</w:t>
      </w:r>
      <w:r w:rsidRPr="00A2025E">
        <w:rPr>
          <w:rFonts w:ascii="Times New Roman" w:hAnsi="Times New Roman"/>
          <w:color w:val="000000" w:themeColor="text1"/>
          <w:sz w:val="24"/>
          <w:szCs w:val="24"/>
        </w:rPr>
        <w:t xml:space="preserve">? </w:t>
      </w:r>
    </w:p>
    <w:p w14:paraId="00D264F4" w14:textId="77777777" w:rsidR="001D7CCC" w:rsidRPr="00A2025E" w:rsidRDefault="001D7CCC" w:rsidP="005075A9">
      <w:pPr>
        <w:pStyle w:val="ListParagraph"/>
        <w:numPr>
          <w:ilvl w:val="2"/>
          <w:numId w:val="4"/>
        </w:numPr>
        <w:spacing w:after="0" w:line="48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Bagaimana</w:t>
      </w:r>
      <w:r w:rsidRPr="00A2025E">
        <w:rPr>
          <w:rFonts w:ascii="Times New Roman" w:hAnsi="Times New Roman"/>
          <w:color w:val="000000" w:themeColor="text1"/>
          <w:sz w:val="24"/>
          <w:szCs w:val="24"/>
        </w:rPr>
        <w:t xml:space="preserve"> kinerja guru</w:t>
      </w:r>
      <w:r>
        <w:rPr>
          <w:rFonts w:ascii="Times New Roman" w:hAnsi="Times New Roman"/>
          <w:color w:val="000000" w:themeColor="text1"/>
          <w:sz w:val="24"/>
          <w:szCs w:val="24"/>
        </w:rPr>
        <w:t xml:space="preserve"> sekolah menengah pertama (SMP) pada yayasan Xaverius Tanjungkarang di Lampung</w:t>
      </w:r>
      <w:r w:rsidRPr="00A2025E">
        <w:rPr>
          <w:rFonts w:ascii="Times New Roman" w:hAnsi="Times New Roman"/>
          <w:color w:val="000000" w:themeColor="text1"/>
          <w:sz w:val="24"/>
          <w:szCs w:val="24"/>
        </w:rPr>
        <w:t xml:space="preserve">? </w:t>
      </w:r>
    </w:p>
    <w:p w14:paraId="5EE5E1A9" w14:textId="6AABBBA9" w:rsidR="001D7CCC" w:rsidRDefault="001D7CCC" w:rsidP="00EE5892">
      <w:pPr>
        <w:pStyle w:val="ListParagraph"/>
        <w:numPr>
          <w:ilvl w:val="2"/>
          <w:numId w:val="4"/>
        </w:numPr>
        <w:spacing w:after="0" w:line="48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Apakah</w:t>
      </w:r>
      <w:r w:rsidRPr="00A2025E">
        <w:rPr>
          <w:rFonts w:ascii="Times New Roman" w:hAnsi="Times New Roman"/>
          <w:color w:val="000000" w:themeColor="text1"/>
          <w:sz w:val="24"/>
          <w:szCs w:val="24"/>
        </w:rPr>
        <w:t xml:space="preserve"> gaya kepemimpinan transformasional kepala sekolah</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berpengaruh terhadap kinerja guru</w:t>
      </w:r>
      <w:r>
        <w:rPr>
          <w:rFonts w:ascii="Times New Roman" w:hAnsi="Times New Roman"/>
          <w:color w:val="000000" w:themeColor="text1"/>
          <w:sz w:val="24"/>
          <w:szCs w:val="24"/>
        </w:rPr>
        <w:t xml:space="preserve"> sekolah menengah pertama (SMP)</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pada </w:t>
      </w:r>
      <w:r w:rsidRPr="00A2025E">
        <w:rPr>
          <w:rFonts w:ascii="Times New Roman" w:hAnsi="Times New Roman"/>
          <w:color w:val="000000" w:themeColor="text1"/>
          <w:sz w:val="24"/>
          <w:szCs w:val="24"/>
        </w:rPr>
        <w:t xml:space="preserve">Yayasan Xaverius </w:t>
      </w:r>
      <w:r>
        <w:rPr>
          <w:rFonts w:ascii="Times New Roman" w:hAnsi="Times New Roman"/>
          <w:color w:val="000000" w:themeColor="text1"/>
          <w:sz w:val="24"/>
          <w:szCs w:val="24"/>
        </w:rPr>
        <w:t xml:space="preserve">Tanjungkarang di </w:t>
      </w:r>
      <w:r w:rsidRPr="00A2025E">
        <w:rPr>
          <w:rFonts w:ascii="Times New Roman" w:hAnsi="Times New Roman"/>
          <w:color w:val="000000" w:themeColor="text1"/>
          <w:sz w:val="24"/>
          <w:szCs w:val="24"/>
        </w:rPr>
        <w:t xml:space="preserve">Lampung ? </w:t>
      </w:r>
    </w:p>
    <w:p w14:paraId="594B2E37" w14:textId="77777777" w:rsidR="00EE5892" w:rsidRPr="00EE5892" w:rsidRDefault="00EE5892" w:rsidP="00EE5892">
      <w:pPr>
        <w:spacing w:after="0" w:line="480" w:lineRule="auto"/>
        <w:jc w:val="both"/>
        <w:rPr>
          <w:rFonts w:ascii="Times New Roman" w:hAnsi="Times New Roman"/>
          <w:color w:val="000000" w:themeColor="text1"/>
          <w:sz w:val="24"/>
          <w:szCs w:val="24"/>
        </w:rPr>
      </w:pPr>
    </w:p>
    <w:p w14:paraId="340EEF24" w14:textId="77777777" w:rsidR="001D7CCC" w:rsidRPr="00A2025E" w:rsidRDefault="001D7CCC" w:rsidP="005075A9">
      <w:pPr>
        <w:pStyle w:val="ListParagraph"/>
        <w:numPr>
          <w:ilvl w:val="1"/>
          <w:numId w:val="4"/>
        </w:numPr>
        <w:spacing w:after="0" w:line="480" w:lineRule="auto"/>
        <w:ind w:left="709" w:hanging="709"/>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Tujuan Penelitian </w:t>
      </w:r>
    </w:p>
    <w:p w14:paraId="3BF91909" w14:textId="77777777" w:rsidR="001D7CCC" w:rsidRPr="00AA38A5" w:rsidRDefault="001D7CCC" w:rsidP="005075A9">
      <w:pPr>
        <w:pStyle w:val="ListParagraph"/>
        <w:numPr>
          <w:ilvl w:val="2"/>
          <w:numId w:val="4"/>
        </w:numPr>
        <w:spacing w:after="0" w:line="480" w:lineRule="auto"/>
        <w:ind w:left="1418" w:hanging="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Men</w:t>
      </w:r>
      <w:r>
        <w:rPr>
          <w:rFonts w:ascii="Times New Roman" w:hAnsi="Times New Roman"/>
          <w:color w:val="000000" w:themeColor="text1"/>
          <w:sz w:val="24"/>
          <w:szCs w:val="24"/>
        </w:rPr>
        <w:t>getahui</w:t>
      </w:r>
      <w:r w:rsidRPr="00A2025E">
        <w:rPr>
          <w:rFonts w:ascii="Times New Roman" w:hAnsi="Times New Roman"/>
          <w:color w:val="000000" w:themeColor="text1"/>
          <w:sz w:val="24"/>
          <w:szCs w:val="24"/>
        </w:rPr>
        <w:t xml:space="preserve"> gaya kepemimpinan transformasional</w:t>
      </w:r>
      <w:r>
        <w:rPr>
          <w:rFonts w:ascii="Times New Roman" w:hAnsi="Times New Roman"/>
          <w:color w:val="000000" w:themeColor="text1"/>
          <w:sz w:val="24"/>
          <w:szCs w:val="24"/>
        </w:rPr>
        <w:t xml:space="preserve"> </w:t>
      </w:r>
      <w:r w:rsidRPr="00AA38A5">
        <w:rPr>
          <w:rFonts w:ascii="Times New Roman" w:hAnsi="Times New Roman"/>
          <w:color w:val="000000" w:themeColor="text1"/>
          <w:sz w:val="24"/>
          <w:szCs w:val="24"/>
        </w:rPr>
        <w:t xml:space="preserve">kepala sekolah </w:t>
      </w:r>
      <w:r>
        <w:rPr>
          <w:rFonts w:ascii="Times New Roman" w:hAnsi="Times New Roman"/>
          <w:color w:val="000000" w:themeColor="text1"/>
          <w:sz w:val="24"/>
          <w:szCs w:val="24"/>
        </w:rPr>
        <w:t xml:space="preserve">dalam </w:t>
      </w:r>
      <w:r w:rsidRPr="00AA38A5">
        <w:rPr>
          <w:rFonts w:ascii="Times New Roman" w:hAnsi="Times New Roman"/>
          <w:color w:val="000000" w:themeColor="text1"/>
          <w:sz w:val="24"/>
          <w:szCs w:val="24"/>
        </w:rPr>
        <w:t xml:space="preserve">seluruh sekolah menengah pertama (SMP) pada yayasan Xaverius Tanjungkarang di Lampung. </w:t>
      </w:r>
    </w:p>
    <w:p w14:paraId="5E4249C1" w14:textId="77777777" w:rsidR="001D7CCC" w:rsidRPr="00A2025E" w:rsidRDefault="001D7CCC" w:rsidP="005075A9">
      <w:pPr>
        <w:pStyle w:val="ListParagraph"/>
        <w:numPr>
          <w:ilvl w:val="2"/>
          <w:numId w:val="4"/>
        </w:numPr>
        <w:spacing w:after="0" w:line="480" w:lineRule="auto"/>
        <w:ind w:left="1418" w:hanging="709"/>
        <w:jc w:val="both"/>
        <w:rPr>
          <w:rFonts w:ascii="Times New Roman" w:hAnsi="Times New Roman"/>
          <w:color w:val="000000" w:themeColor="text1"/>
          <w:sz w:val="24"/>
          <w:szCs w:val="24"/>
        </w:rPr>
      </w:pPr>
      <w:r>
        <w:rPr>
          <w:rFonts w:ascii="Times New Roman" w:hAnsi="Times New Roman"/>
          <w:color w:val="000000" w:themeColor="text1"/>
          <w:sz w:val="24"/>
          <w:szCs w:val="24"/>
        </w:rPr>
        <w:t>Mengetahui</w:t>
      </w:r>
      <w:r w:rsidRPr="00A2025E">
        <w:rPr>
          <w:rFonts w:ascii="Times New Roman" w:hAnsi="Times New Roman"/>
          <w:color w:val="000000" w:themeColor="text1"/>
          <w:sz w:val="24"/>
          <w:szCs w:val="24"/>
        </w:rPr>
        <w:t xml:space="preserve"> kinerja guru</w:t>
      </w:r>
      <w:r>
        <w:rPr>
          <w:rFonts w:ascii="Times New Roman" w:hAnsi="Times New Roman"/>
          <w:color w:val="000000" w:themeColor="text1"/>
          <w:sz w:val="24"/>
          <w:szCs w:val="24"/>
        </w:rPr>
        <w:t xml:space="preserve"> seluruh sekolah menengah pertama (SMP) pada yayasan Xaverius Tanjungkarang di Lampung</w:t>
      </w:r>
      <w:r w:rsidRPr="00A2025E">
        <w:rPr>
          <w:rFonts w:ascii="Times New Roman" w:hAnsi="Times New Roman"/>
          <w:color w:val="000000" w:themeColor="text1"/>
          <w:sz w:val="24"/>
          <w:szCs w:val="24"/>
        </w:rPr>
        <w:t xml:space="preserve">. </w:t>
      </w:r>
    </w:p>
    <w:p w14:paraId="30146900" w14:textId="77777777" w:rsidR="001D7CCC" w:rsidRPr="00A2025E" w:rsidRDefault="001D7CCC" w:rsidP="005075A9">
      <w:pPr>
        <w:pStyle w:val="ListParagraph"/>
        <w:numPr>
          <w:ilvl w:val="2"/>
          <w:numId w:val="4"/>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w:t>
      </w:r>
      <w:r>
        <w:rPr>
          <w:rFonts w:ascii="Times New Roman" w:hAnsi="Times New Roman"/>
          <w:color w:val="000000" w:themeColor="text1"/>
          <w:sz w:val="24"/>
          <w:szCs w:val="24"/>
        </w:rPr>
        <w:t>embuktikan</w:t>
      </w:r>
      <w:r w:rsidRPr="00A2025E">
        <w:rPr>
          <w:rFonts w:ascii="Times New Roman" w:hAnsi="Times New Roman"/>
          <w:color w:val="000000" w:themeColor="text1"/>
          <w:sz w:val="24"/>
          <w:szCs w:val="24"/>
        </w:rPr>
        <w:t xml:space="preserve"> pengaruh gaya kepemimpinan transformasional  </w:t>
      </w:r>
    </w:p>
    <w:p w14:paraId="1A0CF075" w14:textId="77777777" w:rsidR="001D7CCC"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     kepala sekolah terhadap kinerja guru</w:t>
      </w:r>
      <w:r>
        <w:rPr>
          <w:rFonts w:ascii="Times New Roman" w:hAnsi="Times New Roman"/>
          <w:color w:val="000000" w:themeColor="text1"/>
          <w:sz w:val="24"/>
          <w:szCs w:val="24"/>
        </w:rPr>
        <w:t xml:space="preserve"> sekolah menengah pertama </w:t>
      </w:r>
    </w:p>
    <w:p w14:paraId="6A2E97B6" w14:textId="28C17CAA" w:rsidR="00040090" w:rsidRDefault="001D7CCC" w:rsidP="00417D41">
      <w:pPr>
        <w:pStyle w:val="ListParagraph"/>
        <w:spacing w:after="0"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(SMP)</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pada </w:t>
      </w:r>
      <w:r w:rsidRPr="006A006B">
        <w:rPr>
          <w:rFonts w:ascii="Times New Roman" w:hAnsi="Times New Roman"/>
          <w:color w:val="000000" w:themeColor="text1"/>
          <w:sz w:val="24"/>
          <w:szCs w:val="24"/>
        </w:rPr>
        <w:t>Yayasan Xaverius Tanjungkarang di Lampung</w:t>
      </w:r>
      <w:r>
        <w:rPr>
          <w:rFonts w:ascii="Times New Roman" w:hAnsi="Times New Roman"/>
          <w:color w:val="000000" w:themeColor="text1"/>
          <w:sz w:val="24"/>
          <w:szCs w:val="24"/>
        </w:rPr>
        <w:t>.</w:t>
      </w:r>
    </w:p>
    <w:p w14:paraId="21D84B12" w14:textId="77777777" w:rsidR="00417D41" w:rsidRPr="00F32070" w:rsidRDefault="00417D41" w:rsidP="00417D41">
      <w:pPr>
        <w:pStyle w:val="ListParagraph"/>
        <w:spacing w:after="0" w:line="480" w:lineRule="auto"/>
        <w:ind w:left="1134"/>
        <w:jc w:val="both"/>
        <w:rPr>
          <w:rFonts w:ascii="Times New Roman" w:hAnsi="Times New Roman"/>
          <w:color w:val="000000" w:themeColor="text1"/>
          <w:sz w:val="24"/>
          <w:szCs w:val="24"/>
        </w:rPr>
      </w:pPr>
    </w:p>
    <w:p w14:paraId="257F06F2" w14:textId="77777777" w:rsidR="001D7CCC" w:rsidRPr="00A2025E" w:rsidRDefault="001D7CCC" w:rsidP="005075A9">
      <w:pPr>
        <w:pStyle w:val="ListParagraph"/>
        <w:numPr>
          <w:ilvl w:val="1"/>
          <w:numId w:val="4"/>
        </w:numPr>
        <w:spacing w:after="0" w:line="480" w:lineRule="auto"/>
        <w:ind w:left="709" w:hanging="709"/>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Manfaat Penelitian </w:t>
      </w:r>
    </w:p>
    <w:p w14:paraId="153A3641" w14:textId="77777777" w:rsidR="001D7CCC" w:rsidRPr="00E51321" w:rsidRDefault="001D7CCC" w:rsidP="005075A9">
      <w:pPr>
        <w:pStyle w:val="ListParagraph"/>
        <w:numPr>
          <w:ilvl w:val="2"/>
          <w:numId w:val="4"/>
        </w:numPr>
        <w:spacing w:after="0" w:line="480" w:lineRule="auto"/>
        <w:ind w:left="1134" w:hanging="425"/>
        <w:jc w:val="both"/>
        <w:rPr>
          <w:rFonts w:ascii="Times New Roman" w:hAnsi="Times New Roman"/>
          <w:b/>
          <w:bCs/>
          <w:color w:val="000000" w:themeColor="text1"/>
          <w:sz w:val="24"/>
          <w:szCs w:val="24"/>
        </w:rPr>
      </w:pPr>
      <w:r w:rsidRPr="00E51321">
        <w:rPr>
          <w:rFonts w:ascii="Times New Roman" w:hAnsi="Times New Roman"/>
          <w:b/>
          <w:bCs/>
          <w:color w:val="000000" w:themeColor="text1"/>
          <w:sz w:val="24"/>
          <w:szCs w:val="24"/>
        </w:rPr>
        <w:t xml:space="preserve">Bagi Yayasan Xaverius Tanjungkarang </w:t>
      </w:r>
    </w:p>
    <w:p w14:paraId="3224B5BB" w14:textId="0DD96094" w:rsidR="00B96BFC" w:rsidRDefault="001D7CCC" w:rsidP="00EE5892">
      <w:pPr>
        <w:pStyle w:val="ListParagraph"/>
        <w:spacing w:after="0" w:line="480" w:lineRule="auto"/>
        <w:ind w:left="14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Melalui penelitian ini diharapkan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dapat memperoleh referensi dan masukan</w:t>
      </w:r>
      <w:r>
        <w:rPr>
          <w:rFonts w:ascii="Times New Roman" w:hAnsi="Times New Roman"/>
          <w:color w:val="000000" w:themeColor="text1"/>
          <w:sz w:val="24"/>
          <w:szCs w:val="24"/>
        </w:rPr>
        <w:t xml:space="preserve"> mengenai pengaruh gaya kepimpinan transformasional terhadap kinerja guru. </w:t>
      </w:r>
      <w:proofErr w:type="spellStart"/>
      <w:r w:rsidR="00611C4E">
        <w:rPr>
          <w:rFonts w:ascii="Times New Roman" w:hAnsi="Times New Roman"/>
          <w:color w:val="000000" w:themeColor="text1"/>
          <w:sz w:val="24"/>
          <w:szCs w:val="24"/>
          <w:lang w:val="en-US"/>
        </w:rPr>
        <w:t>Penelitian</w:t>
      </w:r>
      <w:proofErr w:type="spellEnd"/>
      <w:r w:rsidR="00611C4E">
        <w:rPr>
          <w:rFonts w:ascii="Times New Roman" w:hAnsi="Times New Roman"/>
          <w:color w:val="000000" w:themeColor="text1"/>
          <w:sz w:val="24"/>
          <w:szCs w:val="24"/>
          <w:lang w:val="en-US"/>
        </w:rPr>
        <w:t xml:space="preserve"> </w:t>
      </w:r>
      <w:proofErr w:type="spellStart"/>
      <w:r w:rsidR="00611C4E">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rPr>
        <w:t xml:space="preserve"> menjadi salah satu masukan</w:t>
      </w:r>
      <w:r w:rsidRPr="00A2025E">
        <w:rPr>
          <w:rFonts w:ascii="Times New Roman" w:hAnsi="Times New Roman"/>
          <w:color w:val="000000" w:themeColor="text1"/>
          <w:sz w:val="24"/>
          <w:szCs w:val="24"/>
        </w:rPr>
        <w:t xml:space="preserve"> </w:t>
      </w:r>
      <w:proofErr w:type="spellStart"/>
      <w:r w:rsidR="00417D41">
        <w:rPr>
          <w:rFonts w:ascii="Times New Roman" w:hAnsi="Times New Roman"/>
          <w:color w:val="000000" w:themeColor="text1"/>
          <w:sz w:val="24"/>
          <w:szCs w:val="24"/>
          <w:lang w:val="en-US"/>
        </w:rPr>
        <w:t>bagi</w:t>
      </w:r>
      <w:proofErr w:type="spellEnd"/>
      <w:r w:rsidR="00417D41">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untuk menggunakan</w:t>
      </w:r>
      <w:r w:rsidRPr="00A2025E">
        <w:rPr>
          <w:rFonts w:ascii="Times New Roman" w:hAnsi="Times New Roman"/>
          <w:color w:val="000000" w:themeColor="text1"/>
          <w:sz w:val="24"/>
          <w:szCs w:val="24"/>
        </w:rPr>
        <w:t xml:space="preserve"> model kepemimpinan transformasional. </w:t>
      </w:r>
    </w:p>
    <w:p w14:paraId="675AC0F1" w14:textId="1FA8B9B7" w:rsidR="00B06DFB" w:rsidRDefault="00B06DFB" w:rsidP="00EE5892">
      <w:pPr>
        <w:pStyle w:val="ListParagraph"/>
        <w:spacing w:after="0" w:line="480" w:lineRule="auto"/>
        <w:ind w:left="1418"/>
        <w:jc w:val="both"/>
        <w:rPr>
          <w:rFonts w:ascii="Times New Roman" w:hAnsi="Times New Roman"/>
          <w:color w:val="000000" w:themeColor="text1"/>
          <w:sz w:val="24"/>
          <w:szCs w:val="24"/>
        </w:rPr>
      </w:pPr>
    </w:p>
    <w:p w14:paraId="26E964FE" w14:textId="77777777" w:rsidR="00B06DFB" w:rsidRPr="00EE5892" w:rsidRDefault="00B06DFB" w:rsidP="00EE5892">
      <w:pPr>
        <w:pStyle w:val="ListParagraph"/>
        <w:spacing w:after="0" w:line="480" w:lineRule="auto"/>
        <w:ind w:left="1418"/>
        <w:jc w:val="both"/>
        <w:rPr>
          <w:rFonts w:ascii="Times New Roman" w:hAnsi="Times New Roman"/>
          <w:color w:val="000000" w:themeColor="text1"/>
          <w:sz w:val="24"/>
          <w:szCs w:val="24"/>
        </w:rPr>
      </w:pPr>
    </w:p>
    <w:p w14:paraId="37084616" w14:textId="77777777" w:rsidR="001D7CCC" w:rsidRPr="00E51321" w:rsidRDefault="001D7CCC" w:rsidP="005075A9">
      <w:pPr>
        <w:pStyle w:val="ListParagraph"/>
        <w:numPr>
          <w:ilvl w:val="2"/>
          <w:numId w:val="4"/>
        </w:numPr>
        <w:spacing w:after="0" w:line="480" w:lineRule="auto"/>
        <w:ind w:left="1418"/>
        <w:jc w:val="both"/>
        <w:rPr>
          <w:rFonts w:ascii="Times New Roman" w:hAnsi="Times New Roman"/>
          <w:b/>
          <w:bCs/>
          <w:color w:val="000000" w:themeColor="text1"/>
          <w:sz w:val="24"/>
          <w:szCs w:val="24"/>
        </w:rPr>
      </w:pPr>
      <w:r w:rsidRPr="00E51321">
        <w:rPr>
          <w:rFonts w:ascii="Times New Roman" w:hAnsi="Times New Roman"/>
          <w:b/>
          <w:bCs/>
          <w:color w:val="000000" w:themeColor="text1"/>
          <w:sz w:val="24"/>
          <w:szCs w:val="24"/>
        </w:rPr>
        <w:lastRenderedPageBreak/>
        <w:t xml:space="preserve">Bagi Kepala Sekolah  Menengah Pertama (SMP)  </w:t>
      </w:r>
    </w:p>
    <w:p w14:paraId="0168A6D8" w14:textId="5B6BE56B" w:rsidR="00B06DFB" w:rsidRPr="00B06DFB" w:rsidRDefault="001D7CCC" w:rsidP="00B06DFB">
      <w:pPr>
        <w:pStyle w:val="ListParagraph"/>
        <w:spacing w:after="0" w:line="480" w:lineRule="auto"/>
        <w:ind w:left="1418"/>
        <w:jc w:val="both"/>
        <w:rPr>
          <w:rFonts w:ascii="Times New Roman" w:hAnsi="Times New Roman"/>
          <w:color w:val="000000" w:themeColor="text1"/>
          <w:sz w:val="24"/>
          <w:szCs w:val="24"/>
        </w:rPr>
      </w:pPr>
      <w:r w:rsidRPr="006A006B">
        <w:rPr>
          <w:rFonts w:ascii="Times New Roman" w:hAnsi="Times New Roman"/>
          <w:color w:val="000000" w:themeColor="text1"/>
          <w:sz w:val="24"/>
          <w:szCs w:val="24"/>
        </w:rPr>
        <w:t xml:space="preserve">Hasil penelitian ini diharapkan dapat menjadi bahan referensi dan masukan bagi kepala sekolah menengah pertama </w:t>
      </w:r>
      <w:r>
        <w:rPr>
          <w:rFonts w:ascii="Times New Roman" w:hAnsi="Times New Roman"/>
          <w:color w:val="000000" w:themeColor="text1"/>
          <w:sz w:val="24"/>
          <w:szCs w:val="24"/>
        </w:rPr>
        <w:t xml:space="preserve">mengenai pengaruh yang dihasilkan dari </w:t>
      </w:r>
      <w:r w:rsidRPr="006A006B">
        <w:rPr>
          <w:rFonts w:ascii="Times New Roman" w:hAnsi="Times New Roman"/>
          <w:color w:val="000000" w:themeColor="text1"/>
          <w:sz w:val="24"/>
          <w:szCs w:val="24"/>
        </w:rPr>
        <w:t>gaya kepemimpinan transformasional</w:t>
      </w:r>
      <w:r>
        <w:rPr>
          <w:rFonts w:ascii="Times New Roman" w:hAnsi="Times New Roman"/>
          <w:color w:val="000000" w:themeColor="text1"/>
          <w:sz w:val="24"/>
          <w:szCs w:val="24"/>
        </w:rPr>
        <w:t xml:space="preserve"> kepala sekolah</w:t>
      </w:r>
      <w:r w:rsidRPr="006A006B">
        <w:rPr>
          <w:rFonts w:ascii="Times New Roman" w:hAnsi="Times New Roman"/>
          <w:color w:val="000000" w:themeColor="text1"/>
          <w:sz w:val="24"/>
          <w:szCs w:val="24"/>
        </w:rPr>
        <w:t xml:space="preserve"> </w:t>
      </w:r>
      <w:r>
        <w:rPr>
          <w:rFonts w:ascii="Times New Roman" w:hAnsi="Times New Roman"/>
          <w:color w:val="000000" w:themeColor="text1"/>
          <w:sz w:val="24"/>
          <w:szCs w:val="24"/>
        </w:rPr>
        <w:t>terhadap</w:t>
      </w:r>
      <w:r w:rsidRPr="006A006B">
        <w:rPr>
          <w:rFonts w:ascii="Times New Roman" w:hAnsi="Times New Roman"/>
          <w:color w:val="000000" w:themeColor="text1"/>
          <w:sz w:val="24"/>
          <w:szCs w:val="24"/>
        </w:rPr>
        <w:t xml:space="preserve"> kinerja guru. </w:t>
      </w:r>
      <w:proofErr w:type="spellStart"/>
      <w:r w:rsidR="00611C4E">
        <w:rPr>
          <w:rFonts w:ascii="Times New Roman" w:hAnsi="Times New Roman"/>
          <w:color w:val="000000" w:themeColor="text1"/>
          <w:sz w:val="24"/>
          <w:szCs w:val="24"/>
          <w:lang w:val="en-US"/>
        </w:rPr>
        <w:t>Dengan</w:t>
      </w:r>
      <w:proofErr w:type="spellEnd"/>
      <w:r w:rsidR="00611C4E">
        <w:rPr>
          <w:rFonts w:ascii="Times New Roman" w:hAnsi="Times New Roman"/>
          <w:color w:val="000000" w:themeColor="text1"/>
          <w:sz w:val="24"/>
          <w:szCs w:val="24"/>
          <w:lang w:val="en-US"/>
        </w:rPr>
        <w:t xml:space="preserve"> </w:t>
      </w:r>
      <w:proofErr w:type="spellStart"/>
      <w:r w:rsidR="00611C4E">
        <w:rPr>
          <w:rFonts w:ascii="Times New Roman" w:hAnsi="Times New Roman"/>
          <w:color w:val="000000" w:themeColor="text1"/>
          <w:sz w:val="24"/>
          <w:szCs w:val="24"/>
          <w:lang w:val="en-US"/>
        </w:rPr>
        <w:t>demikian</w:t>
      </w:r>
      <w:proofErr w:type="spellEnd"/>
      <w:r w:rsidR="00611C4E">
        <w:rPr>
          <w:rFonts w:ascii="Times New Roman" w:hAnsi="Times New Roman"/>
          <w:color w:val="000000" w:themeColor="text1"/>
          <w:sz w:val="24"/>
          <w:szCs w:val="24"/>
          <w:lang w:val="en-US"/>
        </w:rPr>
        <w:t>,</w:t>
      </w:r>
      <w:r w:rsidRPr="006A006B">
        <w:rPr>
          <w:rFonts w:ascii="Times New Roman" w:hAnsi="Times New Roman"/>
          <w:color w:val="000000" w:themeColor="text1"/>
          <w:sz w:val="24"/>
          <w:szCs w:val="24"/>
        </w:rPr>
        <w:t xml:space="preserve"> kepala sekolah sebagai seorang pemimpin dalam institusi pendidikan mampu</w:t>
      </w:r>
      <w:r>
        <w:rPr>
          <w:rFonts w:ascii="Times New Roman" w:hAnsi="Times New Roman"/>
          <w:color w:val="000000" w:themeColor="text1"/>
          <w:sz w:val="24"/>
          <w:szCs w:val="24"/>
        </w:rPr>
        <w:t xml:space="preserve"> menggunakan gaya kepemimpinan </w:t>
      </w:r>
      <w:r w:rsidRPr="006A006B">
        <w:rPr>
          <w:rFonts w:ascii="Times New Roman" w:hAnsi="Times New Roman"/>
          <w:color w:val="000000" w:themeColor="text1"/>
          <w:sz w:val="24"/>
          <w:szCs w:val="24"/>
        </w:rPr>
        <w:t xml:space="preserve">yang </w:t>
      </w:r>
      <w:r>
        <w:rPr>
          <w:rFonts w:ascii="Times New Roman" w:hAnsi="Times New Roman"/>
          <w:color w:val="000000" w:themeColor="text1"/>
          <w:sz w:val="24"/>
          <w:szCs w:val="24"/>
        </w:rPr>
        <w:t xml:space="preserve">tepat. </w:t>
      </w:r>
      <w:r w:rsidR="00FC2337">
        <w:rPr>
          <w:rFonts w:ascii="Times New Roman" w:hAnsi="Times New Roman"/>
          <w:color w:val="000000" w:themeColor="text1"/>
          <w:sz w:val="24"/>
          <w:szCs w:val="24"/>
          <w:lang w:val="en-US"/>
        </w:rPr>
        <w:t>G</w:t>
      </w:r>
      <w:r>
        <w:rPr>
          <w:rFonts w:ascii="Times New Roman" w:hAnsi="Times New Roman"/>
          <w:color w:val="000000" w:themeColor="text1"/>
          <w:sz w:val="24"/>
          <w:szCs w:val="24"/>
        </w:rPr>
        <w:t>aya kepemimpinan transformasional</w:t>
      </w:r>
      <w:r w:rsidR="00FC2337">
        <w:rPr>
          <w:rFonts w:ascii="Times New Roman" w:hAnsi="Times New Roman"/>
          <w:color w:val="000000" w:themeColor="text1"/>
          <w:sz w:val="24"/>
          <w:szCs w:val="24"/>
          <w:lang w:val="en-US"/>
        </w:rPr>
        <w:t xml:space="preserve"> </w:t>
      </w:r>
      <w:proofErr w:type="spellStart"/>
      <w:r w:rsidR="00FC2337">
        <w:rPr>
          <w:rFonts w:ascii="Times New Roman" w:hAnsi="Times New Roman"/>
          <w:color w:val="000000" w:themeColor="text1"/>
          <w:sz w:val="24"/>
          <w:szCs w:val="24"/>
          <w:lang w:val="en-US"/>
        </w:rPr>
        <w:t>menjadi</w:t>
      </w:r>
      <w:proofErr w:type="spellEnd"/>
      <w:r w:rsidR="00FC2337">
        <w:rPr>
          <w:rFonts w:ascii="Times New Roman" w:hAnsi="Times New Roman"/>
          <w:color w:val="000000" w:themeColor="text1"/>
          <w:sz w:val="24"/>
          <w:szCs w:val="24"/>
          <w:lang w:val="en-US"/>
        </w:rPr>
        <w:t xml:space="preserve"> salah </w:t>
      </w:r>
      <w:proofErr w:type="spellStart"/>
      <w:r w:rsidR="00FC2337">
        <w:rPr>
          <w:rFonts w:ascii="Times New Roman" w:hAnsi="Times New Roman"/>
          <w:color w:val="000000" w:themeColor="text1"/>
          <w:sz w:val="24"/>
          <w:szCs w:val="24"/>
          <w:lang w:val="en-US"/>
        </w:rPr>
        <w:t>satu</w:t>
      </w:r>
      <w:proofErr w:type="spellEnd"/>
      <w:r w:rsidR="00FC2337">
        <w:rPr>
          <w:rFonts w:ascii="Times New Roman" w:hAnsi="Times New Roman"/>
          <w:color w:val="000000" w:themeColor="text1"/>
          <w:sz w:val="24"/>
          <w:szCs w:val="24"/>
          <w:lang w:val="en-US"/>
        </w:rPr>
        <w:t xml:space="preserve"> </w:t>
      </w:r>
      <w:proofErr w:type="spellStart"/>
      <w:r w:rsidR="00FC2337">
        <w:rPr>
          <w:rFonts w:ascii="Times New Roman" w:hAnsi="Times New Roman"/>
          <w:color w:val="000000" w:themeColor="text1"/>
          <w:sz w:val="24"/>
          <w:szCs w:val="24"/>
          <w:lang w:val="en-US"/>
        </w:rPr>
        <w:t>gaya</w:t>
      </w:r>
      <w:proofErr w:type="spellEnd"/>
      <w:r w:rsidR="00FC2337">
        <w:rPr>
          <w:rFonts w:ascii="Times New Roman" w:hAnsi="Times New Roman"/>
          <w:color w:val="000000" w:themeColor="text1"/>
          <w:sz w:val="24"/>
          <w:szCs w:val="24"/>
          <w:lang w:val="en-US"/>
        </w:rPr>
        <w:t xml:space="preserve"> </w:t>
      </w:r>
      <w:proofErr w:type="spellStart"/>
      <w:r w:rsidR="00FC2337">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rPr>
        <w:t xml:space="preserve"> </w:t>
      </w:r>
      <w:proofErr w:type="spellStart"/>
      <w:r w:rsidR="00FC2337">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rPr>
        <w:t xml:space="preserve"> meningkatkan</w:t>
      </w:r>
      <w:r w:rsidRPr="006A006B">
        <w:rPr>
          <w:rFonts w:ascii="Times New Roman" w:hAnsi="Times New Roman"/>
          <w:color w:val="000000" w:themeColor="text1"/>
          <w:sz w:val="24"/>
          <w:szCs w:val="24"/>
        </w:rPr>
        <w:t xml:space="preserve"> kualitas pendidikan dalam sekolahnya menjadi lebih baik. </w:t>
      </w:r>
    </w:p>
    <w:p w14:paraId="603C697B" w14:textId="77777777" w:rsidR="001D7CCC" w:rsidRPr="00E51321" w:rsidRDefault="001D7CCC" w:rsidP="005075A9">
      <w:pPr>
        <w:pStyle w:val="ListParagraph"/>
        <w:numPr>
          <w:ilvl w:val="2"/>
          <w:numId w:val="4"/>
        </w:numPr>
        <w:spacing w:after="0" w:line="480" w:lineRule="auto"/>
        <w:ind w:left="1418"/>
        <w:jc w:val="both"/>
        <w:rPr>
          <w:rFonts w:ascii="Times New Roman" w:hAnsi="Times New Roman"/>
          <w:b/>
          <w:bCs/>
          <w:color w:val="000000" w:themeColor="text1"/>
          <w:sz w:val="24"/>
          <w:szCs w:val="24"/>
        </w:rPr>
      </w:pPr>
      <w:r w:rsidRPr="00E51321">
        <w:rPr>
          <w:rFonts w:ascii="Times New Roman" w:hAnsi="Times New Roman"/>
          <w:b/>
          <w:bCs/>
          <w:color w:val="000000" w:themeColor="text1"/>
          <w:sz w:val="24"/>
          <w:szCs w:val="24"/>
        </w:rPr>
        <w:t xml:space="preserve">Bagi Peneliti Lain </w:t>
      </w:r>
    </w:p>
    <w:p w14:paraId="4FEA7D95" w14:textId="678179E2" w:rsidR="00417D41" w:rsidRPr="00417D41" w:rsidRDefault="001D7CCC" w:rsidP="00417D41">
      <w:pPr>
        <w:pStyle w:val="ListParagraph"/>
        <w:spacing w:after="0" w:line="480" w:lineRule="auto"/>
        <w:ind w:left="14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Melalui penelitian ini diharapkan dapat menjadi bahan referensi bagi peneliti lain mengenai pengaruh yang dihasilkan oleh kepala sekolah</w:t>
      </w:r>
      <w:r>
        <w:rPr>
          <w:rFonts w:ascii="Times New Roman" w:hAnsi="Times New Roman"/>
          <w:color w:val="000000" w:themeColor="text1"/>
          <w:sz w:val="24"/>
          <w:szCs w:val="24"/>
        </w:rPr>
        <w:t xml:space="preserve"> menengah pertama</w:t>
      </w:r>
      <w:r w:rsidRPr="00A2025E">
        <w:rPr>
          <w:rFonts w:ascii="Times New Roman" w:hAnsi="Times New Roman"/>
          <w:color w:val="000000" w:themeColor="text1"/>
          <w:sz w:val="24"/>
          <w:szCs w:val="24"/>
        </w:rPr>
        <w:t xml:space="preserve"> d</w:t>
      </w:r>
      <w:r>
        <w:rPr>
          <w:rFonts w:ascii="Times New Roman" w:hAnsi="Times New Roman"/>
          <w:color w:val="000000" w:themeColor="text1"/>
          <w:sz w:val="24"/>
          <w:szCs w:val="24"/>
        </w:rPr>
        <w:t>alam mengimplementasikan</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gaya</w:t>
      </w:r>
      <w:r w:rsidRPr="00A2025E">
        <w:rPr>
          <w:rFonts w:ascii="Times New Roman" w:hAnsi="Times New Roman"/>
          <w:color w:val="000000" w:themeColor="text1"/>
          <w:sz w:val="24"/>
          <w:szCs w:val="24"/>
        </w:rPr>
        <w:t xml:space="preserve"> kepemimpinan transformasional terhadap kinerja guru di sekolah. </w:t>
      </w:r>
      <w:r>
        <w:rPr>
          <w:rFonts w:ascii="Times New Roman" w:hAnsi="Times New Roman"/>
          <w:color w:val="000000" w:themeColor="text1"/>
          <w:sz w:val="24"/>
          <w:szCs w:val="24"/>
        </w:rPr>
        <w:t>Penelitian ini juga bisa menjadi referensi dan inspirasi bagi peneliti lain untuk memperdalam penelitian</w:t>
      </w:r>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mengenai</w:t>
      </w:r>
      <w:proofErr w:type="spellEnd"/>
      <w:r>
        <w:rPr>
          <w:rFonts w:ascii="Times New Roman" w:hAnsi="Times New Roman"/>
          <w:color w:val="000000" w:themeColor="text1"/>
          <w:sz w:val="24"/>
          <w:szCs w:val="24"/>
        </w:rPr>
        <w:t xml:space="preserve"> pengaruh gaya kepemimpinan transformasional kepala sekolah terhadap kinerja guru. </w:t>
      </w:r>
    </w:p>
    <w:p w14:paraId="1D015E3F" w14:textId="77777777" w:rsidR="001D7CCC" w:rsidRPr="00E51321" w:rsidRDefault="001D7CCC" w:rsidP="005075A9">
      <w:pPr>
        <w:pStyle w:val="ListParagraph"/>
        <w:numPr>
          <w:ilvl w:val="2"/>
          <w:numId w:val="4"/>
        </w:numPr>
        <w:spacing w:after="0" w:line="480" w:lineRule="auto"/>
        <w:ind w:left="1418"/>
        <w:jc w:val="both"/>
        <w:rPr>
          <w:rFonts w:ascii="Times New Roman" w:hAnsi="Times New Roman"/>
          <w:b/>
          <w:bCs/>
          <w:color w:val="000000" w:themeColor="text1"/>
          <w:sz w:val="24"/>
          <w:szCs w:val="24"/>
        </w:rPr>
      </w:pPr>
      <w:r w:rsidRPr="00E51321">
        <w:rPr>
          <w:rFonts w:ascii="Times New Roman" w:hAnsi="Times New Roman"/>
          <w:b/>
          <w:bCs/>
          <w:color w:val="000000" w:themeColor="text1"/>
          <w:sz w:val="24"/>
          <w:szCs w:val="24"/>
        </w:rPr>
        <w:t xml:space="preserve">Bagi Peneliti </w:t>
      </w:r>
    </w:p>
    <w:p w14:paraId="58895D18" w14:textId="26BD0130" w:rsidR="001D7CCC" w:rsidRDefault="001D7CCC" w:rsidP="005075A9">
      <w:pPr>
        <w:pStyle w:val="ListParagraph"/>
        <w:spacing w:after="0" w:line="480" w:lineRule="auto"/>
        <w:ind w:left="14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Melalui penelitian ini, peneliti dapat semakin mendalami dan memahami</w:t>
      </w:r>
      <w:r>
        <w:rPr>
          <w:rFonts w:ascii="Times New Roman" w:hAnsi="Times New Roman"/>
          <w:color w:val="000000" w:themeColor="text1"/>
          <w:sz w:val="24"/>
          <w:szCs w:val="24"/>
        </w:rPr>
        <w:t xml:space="preserve"> gaya kepemimpinan transformasional kepala sekolah. Penelitian ini juga semakin membuat peneliti mampu memahami</w:t>
      </w:r>
      <w:r w:rsidRPr="00A2025E">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lastRenderedPageBreak/>
        <w:t>bahwa</w:t>
      </w:r>
      <w:r w:rsidR="004F0587">
        <w:rPr>
          <w:rFonts w:ascii="Times New Roman" w:hAnsi="Times New Roman"/>
          <w:color w:val="000000" w:themeColor="text1"/>
          <w:sz w:val="24"/>
          <w:szCs w:val="24"/>
          <w:lang w:val="en-US"/>
        </w:rPr>
        <w:t xml:space="preserve"> </w:t>
      </w:r>
      <w:proofErr w:type="spellStart"/>
      <w:r w:rsidR="004F0587">
        <w:rPr>
          <w:rFonts w:ascii="Times New Roman" w:hAnsi="Times New Roman"/>
          <w:color w:val="000000" w:themeColor="text1"/>
          <w:sz w:val="24"/>
          <w:szCs w:val="24"/>
          <w:lang w:val="en-US"/>
        </w:rPr>
        <w:t>gaya</w:t>
      </w:r>
      <w:proofErr w:type="spellEnd"/>
      <w:r w:rsidRPr="00A2025E">
        <w:rPr>
          <w:rFonts w:ascii="Times New Roman" w:hAnsi="Times New Roman"/>
          <w:color w:val="000000" w:themeColor="text1"/>
          <w:sz w:val="24"/>
          <w:szCs w:val="24"/>
        </w:rPr>
        <w:t xml:space="preserve"> kepemimpinan transformasional kepala sekolah berpengaruh terhadap kineja guru dalam</w:t>
      </w:r>
      <w:r>
        <w:rPr>
          <w:rFonts w:ascii="Times New Roman" w:hAnsi="Times New Roman"/>
          <w:color w:val="000000" w:themeColor="text1"/>
          <w:sz w:val="24"/>
          <w:szCs w:val="24"/>
        </w:rPr>
        <w:t xml:space="preserve"> sebuah</w:t>
      </w:r>
      <w:r w:rsidRPr="00A2025E">
        <w:rPr>
          <w:rFonts w:ascii="Times New Roman" w:hAnsi="Times New Roman"/>
          <w:color w:val="000000" w:themeColor="text1"/>
          <w:sz w:val="24"/>
          <w:szCs w:val="24"/>
        </w:rPr>
        <w:t xml:space="preserve"> institusi pendidikan.</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 xml:space="preserve"> </w:t>
      </w:r>
    </w:p>
    <w:p w14:paraId="58797BF5" w14:textId="77777777" w:rsidR="00732C6F" w:rsidRPr="000B31DD" w:rsidRDefault="00732C6F" w:rsidP="000B31DD">
      <w:pPr>
        <w:spacing w:after="0" w:line="480" w:lineRule="auto"/>
        <w:jc w:val="both"/>
        <w:rPr>
          <w:rFonts w:ascii="Times New Roman" w:hAnsi="Times New Roman"/>
          <w:color w:val="000000" w:themeColor="text1"/>
          <w:sz w:val="24"/>
          <w:szCs w:val="24"/>
        </w:rPr>
      </w:pPr>
    </w:p>
    <w:p w14:paraId="28C54321" w14:textId="77777777" w:rsidR="001D7CCC" w:rsidRPr="00A2025E" w:rsidRDefault="001D7CCC" w:rsidP="005075A9">
      <w:pPr>
        <w:pStyle w:val="ListParagraph"/>
        <w:numPr>
          <w:ilvl w:val="1"/>
          <w:numId w:val="4"/>
        </w:numPr>
        <w:spacing w:after="0" w:line="480" w:lineRule="auto"/>
        <w:ind w:left="709" w:hanging="709"/>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Metodologi Penelitian </w:t>
      </w:r>
    </w:p>
    <w:p w14:paraId="32AD018F" w14:textId="5C56D72B"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Metode penelit</w:t>
      </w:r>
      <w:r>
        <w:rPr>
          <w:rFonts w:ascii="Times New Roman" w:hAnsi="Times New Roman"/>
          <w:color w:val="000000" w:themeColor="text1"/>
          <w:sz w:val="24"/>
          <w:szCs w:val="24"/>
        </w:rPr>
        <w:t>i</w:t>
      </w:r>
      <w:r w:rsidRPr="00A2025E">
        <w:rPr>
          <w:rFonts w:ascii="Times New Roman" w:hAnsi="Times New Roman"/>
          <w:color w:val="000000" w:themeColor="text1"/>
          <w:sz w:val="24"/>
          <w:szCs w:val="24"/>
        </w:rPr>
        <w:t>an merupakan pro</w:t>
      </w:r>
      <w:r>
        <w:rPr>
          <w:rFonts w:ascii="Times New Roman" w:hAnsi="Times New Roman"/>
          <w:color w:val="000000" w:themeColor="text1"/>
          <w:sz w:val="24"/>
          <w:szCs w:val="24"/>
        </w:rPr>
        <w:t>s</w:t>
      </w:r>
      <w:r w:rsidRPr="00A2025E">
        <w:rPr>
          <w:rFonts w:ascii="Times New Roman" w:hAnsi="Times New Roman"/>
          <w:color w:val="000000" w:themeColor="text1"/>
          <w:sz w:val="24"/>
          <w:szCs w:val="24"/>
        </w:rPr>
        <w:t xml:space="preserve">edur atau cara ilmiah untuk mendapatkan data dengan tujuan tertentu. </w:t>
      </w:r>
      <w:r w:rsidR="000551B9">
        <w:rPr>
          <w:rFonts w:ascii="Times New Roman" w:hAnsi="Times New Roman"/>
          <w:color w:val="000000" w:themeColor="text1"/>
          <w:sz w:val="24"/>
          <w:szCs w:val="24"/>
          <w:lang w:val="en-US"/>
        </w:rPr>
        <w:t>M</w:t>
      </w:r>
      <w:r w:rsidRPr="00A2025E">
        <w:rPr>
          <w:rFonts w:ascii="Times New Roman" w:hAnsi="Times New Roman"/>
          <w:color w:val="000000" w:themeColor="text1"/>
          <w:sz w:val="24"/>
          <w:szCs w:val="24"/>
        </w:rPr>
        <w:t>etode penelitian pada dasarnya merupakan ciri-ciri ilmiah untuk mendapatkan data dengan tujuan dan kegunaan tertentu</w:t>
      </w:r>
      <w:r w:rsidR="000551B9">
        <w:rPr>
          <w:rFonts w:ascii="Times New Roman" w:hAnsi="Times New Roman"/>
          <w:color w:val="000000" w:themeColor="text1"/>
          <w:sz w:val="24"/>
          <w:szCs w:val="24"/>
          <w:lang w:val="en-US"/>
        </w:rPr>
        <w:t xml:space="preserve"> (</w:t>
      </w:r>
      <w:r w:rsidR="000551B9" w:rsidRPr="00A2025E">
        <w:rPr>
          <w:rFonts w:ascii="Times New Roman" w:hAnsi="Times New Roman"/>
          <w:color w:val="000000" w:themeColor="text1"/>
          <w:sz w:val="24"/>
          <w:szCs w:val="24"/>
        </w:rPr>
        <w:t>Sugiyono</w:t>
      </w:r>
      <w:r w:rsidR="000551B9">
        <w:rPr>
          <w:rFonts w:ascii="Times New Roman" w:hAnsi="Times New Roman"/>
          <w:color w:val="000000" w:themeColor="text1"/>
          <w:sz w:val="24"/>
          <w:szCs w:val="24"/>
          <w:lang w:val="en-US"/>
        </w:rPr>
        <w:t xml:space="preserve">, </w:t>
      </w:r>
      <w:r w:rsidR="000551B9" w:rsidRPr="00A2025E">
        <w:rPr>
          <w:rFonts w:ascii="Times New Roman" w:hAnsi="Times New Roman"/>
          <w:color w:val="000000" w:themeColor="text1"/>
          <w:sz w:val="24"/>
          <w:szCs w:val="24"/>
        </w:rPr>
        <w:t>2017:2)</w:t>
      </w:r>
      <w:r w:rsidRPr="00A2025E">
        <w:rPr>
          <w:rFonts w:ascii="Times New Roman" w:hAnsi="Times New Roman"/>
          <w:color w:val="000000" w:themeColor="text1"/>
          <w:sz w:val="24"/>
          <w:szCs w:val="24"/>
        </w:rPr>
        <w:t>. Dalam penelitian ini, peneliti menggunakan</w:t>
      </w:r>
      <w:r w:rsidR="00732C6F">
        <w:rPr>
          <w:rFonts w:ascii="Times New Roman" w:hAnsi="Times New Roman"/>
          <w:color w:val="000000" w:themeColor="text1"/>
          <w:sz w:val="24"/>
          <w:szCs w:val="24"/>
          <w:lang w:val="en-US"/>
        </w:rPr>
        <w:t xml:space="preserve"> </w:t>
      </w:r>
      <w:proofErr w:type="spellStart"/>
      <w:r w:rsidR="00732C6F">
        <w:rPr>
          <w:rFonts w:ascii="Times New Roman" w:hAnsi="Times New Roman"/>
          <w:color w:val="000000" w:themeColor="text1"/>
          <w:sz w:val="24"/>
          <w:szCs w:val="24"/>
          <w:lang w:val="en-US"/>
        </w:rPr>
        <w:t>metode</w:t>
      </w:r>
      <w:proofErr w:type="spellEnd"/>
      <w:r w:rsidRPr="00A2025E">
        <w:rPr>
          <w:rFonts w:ascii="Times New Roman" w:hAnsi="Times New Roman"/>
          <w:color w:val="000000" w:themeColor="text1"/>
          <w:sz w:val="24"/>
          <w:szCs w:val="24"/>
        </w:rPr>
        <w:t xml:space="preserve"> penelitian deskriptif kuantitatif. Penelitian deskriptif kuantitatif adalah penelitian yang berusaha memperlihatkan hasil dari suatu pengumpulan data kuantitatif atau statistik </w:t>
      </w:r>
      <w:proofErr w:type="spellStart"/>
      <w:r w:rsidR="00A00B6E">
        <w:rPr>
          <w:rFonts w:ascii="Times New Roman" w:hAnsi="Times New Roman"/>
          <w:color w:val="000000" w:themeColor="text1"/>
          <w:sz w:val="24"/>
          <w:szCs w:val="24"/>
          <w:lang w:val="en-US"/>
        </w:rPr>
        <w:t>untuk</w:t>
      </w:r>
      <w:proofErr w:type="spellEnd"/>
      <w:r w:rsidR="00A00B6E">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melihat hubungan antar variabel yang satu dengan variabel yang lainnya</w:t>
      </w:r>
      <w:r w:rsidR="00A00B6E">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A00B6E">
        <w:rPr>
          <w:rFonts w:ascii="Times New Roman" w:hAnsi="Times New Roman"/>
          <w:color w:val="000000" w:themeColor="text1"/>
          <w:sz w:val="24"/>
          <w:szCs w:val="24"/>
          <w:lang w:val="en-US"/>
        </w:rPr>
        <w:t>P</w:t>
      </w:r>
      <w:r w:rsidRPr="00A2025E">
        <w:rPr>
          <w:rFonts w:ascii="Times New Roman" w:hAnsi="Times New Roman"/>
          <w:color w:val="000000" w:themeColor="text1"/>
          <w:sz w:val="24"/>
          <w:szCs w:val="24"/>
        </w:rPr>
        <w:t>enelitian deskriptif kuantitatif adalah metode yang digunakan untuk menggambarkan, menjelaskan atau meringkaskan berbagai kondisi, situasi</w:t>
      </w:r>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atau</w:t>
      </w:r>
      <w:proofErr w:type="spellEnd"/>
      <w:r w:rsidRPr="00A2025E">
        <w:rPr>
          <w:rFonts w:ascii="Times New Roman" w:hAnsi="Times New Roman"/>
          <w:color w:val="000000" w:themeColor="text1"/>
          <w:sz w:val="24"/>
          <w:szCs w:val="24"/>
        </w:rPr>
        <w:t xml:space="preserve"> fenomena yang ada</w:t>
      </w:r>
      <w:r w:rsidR="00A00B6E" w:rsidRPr="00A2025E">
        <w:rPr>
          <w:rFonts w:ascii="Times New Roman" w:hAnsi="Times New Roman"/>
          <w:color w:val="000000" w:themeColor="text1"/>
          <w:sz w:val="24"/>
          <w:szCs w:val="24"/>
        </w:rPr>
        <w:t xml:space="preserve"> </w:t>
      </w:r>
      <w:r w:rsidR="00A00B6E">
        <w:rPr>
          <w:rFonts w:ascii="Times New Roman" w:hAnsi="Times New Roman"/>
          <w:color w:val="000000" w:themeColor="text1"/>
          <w:sz w:val="24"/>
          <w:szCs w:val="24"/>
          <w:lang w:val="en-US"/>
        </w:rPr>
        <w:t>(</w:t>
      </w:r>
      <w:r w:rsidR="00A00B6E" w:rsidRPr="00A2025E">
        <w:rPr>
          <w:rFonts w:ascii="Times New Roman" w:hAnsi="Times New Roman"/>
          <w:color w:val="000000" w:themeColor="text1"/>
          <w:sz w:val="24"/>
          <w:szCs w:val="24"/>
        </w:rPr>
        <w:t>Bungin</w:t>
      </w:r>
      <w:r w:rsidR="00A00B6E">
        <w:rPr>
          <w:rFonts w:ascii="Times New Roman" w:hAnsi="Times New Roman"/>
          <w:color w:val="000000" w:themeColor="text1"/>
          <w:sz w:val="24"/>
          <w:szCs w:val="24"/>
          <w:lang w:val="en-US"/>
        </w:rPr>
        <w:t xml:space="preserve">, </w:t>
      </w:r>
      <w:r w:rsidR="00A00B6E" w:rsidRPr="00A2025E">
        <w:rPr>
          <w:rFonts w:ascii="Times New Roman" w:hAnsi="Times New Roman"/>
          <w:color w:val="000000" w:themeColor="text1"/>
          <w:sz w:val="24"/>
          <w:szCs w:val="24"/>
        </w:rPr>
        <w:t>2015:48-49)</w:t>
      </w:r>
      <w:r w:rsidRPr="00A2025E">
        <w:rPr>
          <w:rFonts w:ascii="Times New Roman" w:hAnsi="Times New Roman"/>
          <w:color w:val="000000" w:themeColor="text1"/>
          <w:sz w:val="24"/>
          <w:szCs w:val="24"/>
        </w:rPr>
        <w:t>. Penelitian deskriptif kuantitatif akan digunakan peneliti dalam melakukan penelaahan tentang pengaruh gaya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 kepala sekolah</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sekolah menengah pertama (SMP) pada </w:t>
      </w:r>
      <w:r w:rsidR="00A00B6E">
        <w:rPr>
          <w:rFonts w:ascii="Times New Roman" w:hAnsi="Times New Roman"/>
          <w:color w:val="000000" w:themeColor="text1"/>
          <w:sz w:val="24"/>
          <w:szCs w:val="24"/>
          <w:lang w:val="en-US"/>
        </w:rPr>
        <w:t>y</w:t>
      </w:r>
      <w:r w:rsidRPr="00A2025E">
        <w:rPr>
          <w:rFonts w:ascii="Times New Roman" w:hAnsi="Times New Roman"/>
          <w:color w:val="000000" w:themeColor="text1"/>
          <w:sz w:val="24"/>
          <w:szCs w:val="24"/>
        </w:rPr>
        <w:t>ayasan Xaverius</w:t>
      </w:r>
      <w:r>
        <w:rPr>
          <w:rFonts w:ascii="Times New Roman" w:hAnsi="Times New Roman"/>
          <w:color w:val="000000" w:themeColor="text1"/>
          <w:sz w:val="24"/>
          <w:szCs w:val="24"/>
        </w:rPr>
        <w:t xml:space="preserve"> Tanjungkarang di</w:t>
      </w:r>
      <w:r w:rsidRPr="00A2025E">
        <w:rPr>
          <w:rFonts w:ascii="Times New Roman" w:hAnsi="Times New Roman"/>
          <w:color w:val="000000" w:themeColor="text1"/>
          <w:sz w:val="24"/>
          <w:szCs w:val="24"/>
        </w:rPr>
        <w:t xml:space="preserve"> Lampung.</w:t>
      </w:r>
    </w:p>
    <w:p w14:paraId="3221AA1C" w14:textId="1AA50378"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Penelitian ini dilakukan pada</w:t>
      </w:r>
      <w:r>
        <w:rPr>
          <w:rFonts w:ascii="Times New Roman" w:hAnsi="Times New Roman"/>
          <w:color w:val="000000" w:themeColor="text1"/>
          <w:sz w:val="24"/>
          <w:szCs w:val="24"/>
        </w:rPr>
        <w:t xml:space="preserve"> semua</w:t>
      </w:r>
      <w:r w:rsidRPr="00A2025E">
        <w:rPr>
          <w:rFonts w:ascii="Times New Roman" w:hAnsi="Times New Roman"/>
          <w:color w:val="000000" w:themeColor="text1"/>
          <w:sz w:val="24"/>
          <w:szCs w:val="24"/>
        </w:rPr>
        <w:t xml:space="preserve"> sekolah </w:t>
      </w:r>
      <w:r>
        <w:rPr>
          <w:rFonts w:ascii="Times New Roman" w:hAnsi="Times New Roman"/>
          <w:color w:val="000000" w:themeColor="text1"/>
          <w:sz w:val="24"/>
          <w:szCs w:val="24"/>
        </w:rPr>
        <w:t>menengah pertama (SMP)</w:t>
      </w:r>
      <w:r w:rsidRPr="00A2025E">
        <w:rPr>
          <w:rFonts w:ascii="Times New Roman" w:hAnsi="Times New Roman"/>
          <w:color w:val="000000" w:themeColor="text1"/>
          <w:sz w:val="24"/>
          <w:szCs w:val="24"/>
        </w:rPr>
        <w:t xml:space="preserve"> dibawah </w:t>
      </w:r>
      <w:r>
        <w:rPr>
          <w:rFonts w:ascii="Times New Roman" w:hAnsi="Times New Roman"/>
          <w:color w:val="000000" w:themeColor="text1"/>
          <w:sz w:val="24"/>
          <w:szCs w:val="24"/>
        </w:rPr>
        <w:t>naungan y</w:t>
      </w:r>
      <w:r w:rsidRPr="00A2025E">
        <w:rPr>
          <w:rFonts w:ascii="Times New Roman" w:hAnsi="Times New Roman"/>
          <w:color w:val="000000" w:themeColor="text1"/>
          <w:sz w:val="24"/>
          <w:szCs w:val="24"/>
        </w:rPr>
        <w:t>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Peneliti memilih tempat penelitian </w:t>
      </w:r>
      <w:r>
        <w:rPr>
          <w:rFonts w:ascii="Times New Roman" w:hAnsi="Times New Roman"/>
          <w:color w:val="000000" w:themeColor="text1"/>
          <w:sz w:val="24"/>
          <w:szCs w:val="24"/>
        </w:rPr>
        <w:t>pada sekolah menengah pertama (SMP) dibawah naungan y</w:t>
      </w:r>
      <w:r w:rsidRPr="00A2025E">
        <w:rPr>
          <w:rFonts w:ascii="Times New Roman" w:hAnsi="Times New Roman"/>
          <w:color w:val="000000" w:themeColor="text1"/>
          <w:sz w:val="24"/>
          <w:szCs w:val="24"/>
        </w:rPr>
        <w:t>ayasan Xaverius</w:t>
      </w:r>
      <w:r>
        <w:rPr>
          <w:rFonts w:ascii="Times New Roman" w:hAnsi="Times New Roman"/>
          <w:color w:val="000000" w:themeColor="text1"/>
          <w:sz w:val="24"/>
          <w:szCs w:val="24"/>
        </w:rPr>
        <w:t xml:space="preserve"> Tanjungkarang di</w:t>
      </w:r>
      <w:r w:rsidRPr="00A2025E">
        <w:rPr>
          <w:rFonts w:ascii="Times New Roman" w:hAnsi="Times New Roman"/>
          <w:color w:val="000000" w:themeColor="text1"/>
          <w:sz w:val="24"/>
          <w:szCs w:val="24"/>
        </w:rPr>
        <w:t xml:space="preserve"> Lampung dengan mempertimbangkan beberapa hal, diantaranya ialah: peneliti pernah menjalani program magang pada salah satu sekolah</w:t>
      </w:r>
      <w:r>
        <w:rPr>
          <w:rFonts w:ascii="Times New Roman" w:hAnsi="Times New Roman"/>
          <w:color w:val="000000" w:themeColor="text1"/>
          <w:sz w:val="24"/>
          <w:szCs w:val="24"/>
        </w:rPr>
        <w:t xml:space="preserve"> menengah pertama</w:t>
      </w:r>
      <w:r w:rsidR="004F0587">
        <w:rPr>
          <w:rFonts w:ascii="Times New Roman" w:hAnsi="Times New Roman"/>
          <w:color w:val="000000" w:themeColor="text1"/>
          <w:sz w:val="24"/>
          <w:szCs w:val="24"/>
          <w:lang w:val="en-US"/>
        </w:rPr>
        <w:t xml:space="preserve"> (SMP)</w:t>
      </w:r>
      <w:r w:rsidRPr="00A2025E">
        <w:rPr>
          <w:rFonts w:ascii="Times New Roman" w:hAnsi="Times New Roman"/>
          <w:color w:val="000000" w:themeColor="text1"/>
          <w:sz w:val="24"/>
          <w:szCs w:val="24"/>
        </w:rPr>
        <w:t xml:space="preserve"> yang termasuk dalam yayasan </w:t>
      </w:r>
      <w:r w:rsidRPr="00A2025E">
        <w:rPr>
          <w:rFonts w:ascii="Times New Roman" w:hAnsi="Times New Roman"/>
          <w:color w:val="000000" w:themeColor="text1"/>
          <w:sz w:val="24"/>
          <w:szCs w:val="24"/>
        </w:rPr>
        <w:lastRenderedPageBreak/>
        <w:t xml:space="preserve">Xaverius </w:t>
      </w:r>
      <w:r>
        <w:rPr>
          <w:rFonts w:ascii="Times New Roman" w:hAnsi="Times New Roman"/>
          <w:color w:val="000000" w:themeColor="text1"/>
          <w:sz w:val="24"/>
          <w:szCs w:val="24"/>
        </w:rPr>
        <w:t xml:space="preserve"> Tanjungkarang di </w:t>
      </w:r>
      <w:r w:rsidRPr="00A2025E">
        <w:rPr>
          <w:rFonts w:ascii="Times New Roman" w:hAnsi="Times New Roman"/>
          <w:color w:val="000000" w:themeColor="text1"/>
          <w:sz w:val="24"/>
          <w:szCs w:val="24"/>
        </w:rPr>
        <w:t xml:space="preserve">Lampung, lokasi penelitian yang </w:t>
      </w:r>
      <w:r>
        <w:rPr>
          <w:rFonts w:ascii="Times New Roman" w:hAnsi="Times New Roman"/>
          <w:color w:val="000000" w:themeColor="text1"/>
          <w:sz w:val="24"/>
          <w:szCs w:val="24"/>
        </w:rPr>
        <w:t>sudah tidak asing lagi</w:t>
      </w:r>
      <w:r w:rsidRPr="00A2025E">
        <w:rPr>
          <w:rFonts w:ascii="Times New Roman" w:hAnsi="Times New Roman"/>
          <w:color w:val="000000" w:themeColor="text1"/>
          <w:sz w:val="24"/>
          <w:szCs w:val="24"/>
        </w:rPr>
        <w:t xml:space="preserve"> dan peneliti pernah mengalami pendidikan </w:t>
      </w:r>
      <w:r>
        <w:rPr>
          <w:rFonts w:ascii="Times New Roman" w:hAnsi="Times New Roman"/>
          <w:color w:val="000000" w:themeColor="text1"/>
          <w:sz w:val="24"/>
          <w:szCs w:val="24"/>
        </w:rPr>
        <w:t>pada salah satu</w:t>
      </w:r>
      <w:r w:rsidRPr="00A2025E">
        <w:rPr>
          <w:rFonts w:ascii="Times New Roman" w:hAnsi="Times New Roman"/>
          <w:color w:val="000000" w:themeColor="text1"/>
          <w:sz w:val="24"/>
          <w:szCs w:val="24"/>
        </w:rPr>
        <w:t xml:space="preserve"> sekolah</w:t>
      </w:r>
      <w:r>
        <w:rPr>
          <w:rFonts w:ascii="Times New Roman" w:hAnsi="Times New Roman"/>
          <w:color w:val="000000" w:themeColor="text1"/>
          <w:sz w:val="24"/>
          <w:szCs w:val="24"/>
        </w:rPr>
        <w:t xml:space="preserve"> menengah pertama</w:t>
      </w:r>
      <w:r w:rsidRPr="00A2025E">
        <w:rPr>
          <w:rFonts w:ascii="Times New Roman" w:hAnsi="Times New Roman"/>
          <w:color w:val="000000" w:themeColor="text1"/>
          <w:sz w:val="24"/>
          <w:szCs w:val="24"/>
        </w:rPr>
        <w:t xml:space="preserve"> yang termasuk</w:t>
      </w:r>
      <w:r>
        <w:rPr>
          <w:rFonts w:ascii="Times New Roman" w:hAnsi="Times New Roman"/>
          <w:color w:val="000000" w:themeColor="text1"/>
          <w:sz w:val="24"/>
          <w:szCs w:val="24"/>
        </w:rPr>
        <w:t xml:space="preserve"> dalam</w:t>
      </w:r>
      <w:r w:rsidRPr="00A2025E">
        <w:rPr>
          <w:rFonts w:ascii="Times New Roman" w:hAnsi="Times New Roman"/>
          <w:color w:val="000000" w:themeColor="text1"/>
          <w:sz w:val="24"/>
          <w:szCs w:val="24"/>
        </w:rPr>
        <w:t xml:space="preserve">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w:t>
      </w:r>
    </w:p>
    <w:p w14:paraId="5BAA8C73" w14:textId="2B60EA77" w:rsidR="00040090" w:rsidRPr="00417D41" w:rsidRDefault="001D7CCC" w:rsidP="00417D41">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Responden dalam penelitian ini ialah guru-guru</w:t>
      </w:r>
      <w:r>
        <w:rPr>
          <w:rFonts w:ascii="Times New Roman" w:hAnsi="Times New Roman"/>
          <w:color w:val="000000" w:themeColor="text1"/>
          <w:sz w:val="24"/>
          <w:szCs w:val="24"/>
        </w:rPr>
        <w:t xml:space="preserve"> sekolah menengah pertama (SMP)</w:t>
      </w:r>
      <w:r w:rsidRPr="00A2025E">
        <w:rPr>
          <w:rFonts w:ascii="Times New Roman" w:hAnsi="Times New Roman"/>
          <w:color w:val="000000" w:themeColor="text1"/>
          <w:sz w:val="24"/>
          <w:szCs w:val="24"/>
        </w:rPr>
        <w:t xml:space="preserve"> d</w:t>
      </w:r>
      <w:r>
        <w:rPr>
          <w:rFonts w:ascii="Times New Roman" w:hAnsi="Times New Roman"/>
          <w:color w:val="000000" w:themeColor="text1"/>
          <w:sz w:val="24"/>
          <w:szCs w:val="24"/>
        </w:rPr>
        <w:t>ibawah naungan</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y</w:t>
      </w:r>
      <w:r w:rsidRPr="00A2025E">
        <w:rPr>
          <w:rFonts w:ascii="Times New Roman" w:hAnsi="Times New Roman"/>
          <w:color w:val="000000" w:themeColor="text1"/>
          <w:sz w:val="24"/>
          <w:szCs w:val="24"/>
        </w:rPr>
        <w:t>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w:t>
      </w:r>
      <w:r>
        <w:rPr>
          <w:rFonts w:ascii="Times New Roman" w:hAnsi="Times New Roman"/>
          <w:color w:val="000000" w:themeColor="text1"/>
          <w:sz w:val="24"/>
          <w:szCs w:val="24"/>
        </w:rPr>
        <w:t>g</w:t>
      </w:r>
      <w:r w:rsidRPr="00A2025E">
        <w:rPr>
          <w:rFonts w:ascii="Times New Roman" w:hAnsi="Times New Roman"/>
          <w:color w:val="000000" w:themeColor="text1"/>
          <w:sz w:val="24"/>
          <w:szCs w:val="24"/>
        </w:rPr>
        <w:t xml:space="preserve">. Dalam memilih responden penelitian, peneliti menggunakan teknik pengambilan secara acak sederhana </w:t>
      </w:r>
      <w:r w:rsidRPr="00A2025E">
        <w:rPr>
          <w:rFonts w:ascii="Times New Roman" w:hAnsi="Times New Roman"/>
          <w:i/>
          <w:color w:val="000000" w:themeColor="text1"/>
          <w:sz w:val="24"/>
          <w:szCs w:val="24"/>
        </w:rPr>
        <w:t>(simple random sampling)</w:t>
      </w:r>
      <w:r w:rsidR="00E51ED2">
        <w:rPr>
          <w:rFonts w:ascii="Times New Roman" w:hAnsi="Times New Roman"/>
          <w:i/>
          <w:color w:val="000000" w:themeColor="text1"/>
          <w:sz w:val="24"/>
          <w:szCs w:val="24"/>
          <w:lang w:val="en-US"/>
        </w:rPr>
        <w:t xml:space="preserve">. </w:t>
      </w:r>
      <w:proofErr w:type="spellStart"/>
      <w:r w:rsidR="00E51ED2">
        <w:rPr>
          <w:rFonts w:ascii="Times New Roman" w:hAnsi="Times New Roman"/>
          <w:iCs/>
          <w:color w:val="000000" w:themeColor="text1"/>
          <w:sz w:val="24"/>
          <w:szCs w:val="24"/>
          <w:lang w:val="en-US"/>
        </w:rPr>
        <w:t>Dengan</w:t>
      </w:r>
      <w:proofErr w:type="spellEnd"/>
      <w:r w:rsidR="00E51ED2">
        <w:rPr>
          <w:rFonts w:ascii="Times New Roman" w:hAnsi="Times New Roman"/>
          <w:iCs/>
          <w:color w:val="000000" w:themeColor="text1"/>
          <w:sz w:val="24"/>
          <w:szCs w:val="24"/>
          <w:lang w:val="en-US"/>
        </w:rPr>
        <w:t xml:space="preserve"> </w:t>
      </w:r>
      <w:proofErr w:type="spellStart"/>
      <w:r w:rsidR="00E51ED2">
        <w:rPr>
          <w:rFonts w:ascii="Times New Roman" w:hAnsi="Times New Roman"/>
          <w:iCs/>
          <w:color w:val="000000" w:themeColor="text1"/>
          <w:sz w:val="24"/>
          <w:szCs w:val="24"/>
          <w:lang w:val="en-US"/>
        </w:rPr>
        <w:t>teknik</w:t>
      </w:r>
      <w:proofErr w:type="spellEnd"/>
      <w:r w:rsidR="00E51ED2">
        <w:rPr>
          <w:rFonts w:ascii="Times New Roman" w:hAnsi="Times New Roman"/>
          <w:iCs/>
          <w:color w:val="000000" w:themeColor="text1"/>
          <w:sz w:val="24"/>
          <w:szCs w:val="24"/>
          <w:lang w:val="en-US"/>
        </w:rPr>
        <w:t xml:space="preserve"> </w:t>
      </w:r>
      <w:r w:rsidR="00E51ED2">
        <w:rPr>
          <w:rFonts w:ascii="Times New Roman" w:hAnsi="Times New Roman"/>
          <w:i/>
          <w:color w:val="000000" w:themeColor="text1"/>
          <w:sz w:val="24"/>
          <w:szCs w:val="24"/>
          <w:lang w:val="en-US"/>
        </w:rPr>
        <w:t>simple random sampling</w:t>
      </w:r>
      <w:r w:rsidRPr="00A2025E">
        <w:rPr>
          <w:rFonts w:ascii="Times New Roman" w:hAnsi="Times New Roman"/>
          <w:i/>
          <w:color w:val="000000" w:themeColor="text1"/>
          <w:sz w:val="24"/>
          <w:szCs w:val="24"/>
        </w:rPr>
        <w:t xml:space="preserve"> </w:t>
      </w:r>
      <w:r w:rsidRPr="00A2025E">
        <w:rPr>
          <w:rFonts w:ascii="Times New Roman" w:hAnsi="Times New Roman"/>
          <w:color w:val="000000" w:themeColor="text1"/>
          <w:sz w:val="24"/>
          <w:szCs w:val="24"/>
        </w:rPr>
        <w:t>setiap individu, elemen, peristiwa atau unit dalam populasi memiliki peluang yang sama untuk dipilih sebagai anggota sampel (Morisan, 2012:121-122). Hal tersebut dilakukan oleh peneliti</w:t>
      </w:r>
      <w:r w:rsidR="00E51ED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karena tidak semua guru menjadi responden dalam penelitian ini. </w:t>
      </w:r>
    </w:p>
    <w:p w14:paraId="68AB43BD" w14:textId="723AE31F" w:rsidR="00417D41" w:rsidRDefault="001D7CCC" w:rsidP="00B757E8">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Berkaitan dengan pengumpulan data penelitian, peneliti menggunakan metode kuisioner. Kuisioner merupakan teknik pengumpulan data yang dilakukan dengan cara memberi seperangkat pertanyaan</w:t>
      </w:r>
      <w:r w:rsidR="004F0587">
        <w:rPr>
          <w:rFonts w:ascii="Times New Roman" w:hAnsi="Times New Roman"/>
          <w:color w:val="000000" w:themeColor="text1"/>
          <w:sz w:val="24"/>
          <w:szCs w:val="24"/>
          <w:lang w:val="en-US"/>
        </w:rPr>
        <w:t xml:space="preserve"> </w:t>
      </w:r>
      <w:proofErr w:type="spellStart"/>
      <w:r w:rsidR="004F0587">
        <w:rPr>
          <w:rFonts w:ascii="Times New Roman" w:hAnsi="Times New Roman"/>
          <w:color w:val="000000" w:themeColor="text1"/>
          <w:sz w:val="24"/>
          <w:szCs w:val="24"/>
          <w:lang w:val="en-US"/>
        </w:rPr>
        <w:t>atau</w:t>
      </w:r>
      <w:proofErr w:type="spellEnd"/>
      <w:r w:rsidR="004F0587">
        <w:rPr>
          <w:rFonts w:ascii="Times New Roman" w:hAnsi="Times New Roman"/>
          <w:color w:val="000000" w:themeColor="text1"/>
          <w:sz w:val="24"/>
          <w:szCs w:val="24"/>
          <w:lang w:val="en-US"/>
        </w:rPr>
        <w:t xml:space="preserve"> </w:t>
      </w:r>
      <w:proofErr w:type="spellStart"/>
      <w:r w:rsidR="004F0587">
        <w:rPr>
          <w:rFonts w:ascii="Times New Roman" w:hAnsi="Times New Roman"/>
          <w:color w:val="000000" w:themeColor="text1"/>
          <w:sz w:val="24"/>
          <w:szCs w:val="24"/>
          <w:lang w:val="en-US"/>
        </w:rPr>
        <w:t>pernyataan</w:t>
      </w:r>
      <w:proofErr w:type="spellEnd"/>
      <w:r w:rsidRPr="00A2025E">
        <w:rPr>
          <w:rFonts w:ascii="Times New Roman" w:hAnsi="Times New Roman"/>
          <w:color w:val="000000" w:themeColor="text1"/>
          <w:sz w:val="24"/>
          <w:szCs w:val="24"/>
        </w:rPr>
        <w:t xml:space="preserve"> tertulis kepada responden untuk dijawab. Kemudian, kuisioner yang telah dibuat oleh peneliti akan diberikan kepada</w:t>
      </w:r>
      <w:r>
        <w:rPr>
          <w:rFonts w:ascii="Times New Roman" w:hAnsi="Times New Roman"/>
          <w:color w:val="000000" w:themeColor="text1"/>
          <w:sz w:val="24"/>
          <w:szCs w:val="24"/>
        </w:rPr>
        <w:t xml:space="preserve"> </w:t>
      </w:r>
      <w:r w:rsidR="00DC007E">
        <w:rPr>
          <w:rFonts w:ascii="Times New Roman" w:hAnsi="Times New Roman"/>
          <w:color w:val="000000" w:themeColor="text1"/>
          <w:sz w:val="24"/>
          <w:szCs w:val="24"/>
          <w:lang w:val="en-US"/>
        </w:rPr>
        <w:t>137</w:t>
      </w:r>
      <w:r w:rsidRPr="00A2025E">
        <w:rPr>
          <w:rFonts w:ascii="Times New Roman" w:hAnsi="Times New Roman"/>
          <w:color w:val="000000" w:themeColor="text1"/>
          <w:sz w:val="24"/>
          <w:szCs w:val="24"/>
        </w:rPr>
        <w:t xml:space="preserve"> responden dengan media </w:t>
      </w:r>
      <w:r w:rsidRPr="00A2025E">
        <w:rPr>
          <w:rFonts w:ascii="Times New Roman" w:hAnsi="Times New Roman"/>
          <w:i/>
          <w:color w:val="000000" w:themeColor="text1"/>
          <w:sz w:val="24"/>
          <w:szCs w:val="24"/>
        </w:rPr>
        <w:t>google form</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Selanjutnya</w:t>
      </w:r>
      <w:r w:rsidRPr="00A2025E">
        <w:rPr>
          <w:rFonts w:ascii="Times New Roman" w:hAnsi="Times New Roman"/>
          <w:color w:val="000000" w:themeColor="text1"/>
          <w:sz w:val="24"/>
          <w:szCs w:val="24"/>
        </w:rPr>
        <w:t>, setelah data yang dibutuhkan terkumpul</w:t>
      </w:r>
      <w:r>
        <w:rPr>
          <w:rFonts w:ascii="Times New Roman" w:hAnsi="Times New Roman"/>
          <w:color w:val="000000" w:themeColor="text1"/>
          <w:sz w:val="24"/>
          <w:szCs w:val="24"/>
        </w:rPr>
        <w:t>,</w:t>
      </w:r>
      <w:r w:rsidRPr="00A2025E">
        <w:rPr>
          <w:rFonts w:ascii="Times New Roman" w:hAnsi="Times New Roman"/>
          <w:color w:val="000000" w:themeColor="text1"/>
          <w:sz w:val="24"/>
          <w:szCs w:val="24"/>
        </w:rPr>
        <w:t xml:space="preserve"> peneliti akan melakukan analisa data dengan </w:t>
      </w:r>
      <w:proofErr w:type="spellStart"/>
      <w:r w:rsidR="00E51321">
        <w:rPr>
          <w:rFonts w:ascii="Times New Roman" w:hAnsi="Times New Roman"/>
          <w:color w:val="000000" w:themeColor="text1"/>
          <w:sz w:val="24"/>
          <w:szCs w:val="24"/>
          <w:lang w:val="en-US"/>
        </w:rPr>
        <w:t>aplikasi</w:t>
      </w:r>
      <w:proofErr w:type="spellEnd"/>
      <w:r w:rsidR="00E51321">
        <w:rPr>
          <w:rFonts w:ascii="Times New Roman" w:hAnsi="Times New Roman"/>
          <w:color w:val="000000" w:themeColor="text1"/>
          <w:sz w:val="24"/>
          <w:szCs w:val="24"/>
          <w:lang w:val="en-US"/>
        </w:rPr>
        <w:t xml:space="preserve"> </w:t>
      </w:r>
      <w:r w:rsidR="00E51321" w:rsidRPr="00E51321">
        <w:rPr>
          <w:rFonts w:ascii="Times New Roman" w:hAnsi="Times New Roman"/>
          <w:i/>
          <w:iCs/>
          <w:color w:val="000000" w:themeColor="text1"/>
          <w:sz w:val="24"/>
          <w:szCs w:val="24"/>
          <w:lang w:val="en-US"/>
        </w:rPr>
        <w:t>IBM Statistics</w:t>
      </w:r>
      <w:r w:rsidRPr="00E51321">
        <w:rPr>
          <w:rFonts w:ascii="Times New Roman" w:hAnsi="Times New Roman"/>
          <w:i/>
          <w:iCs/>
          <w:color w:val="000000" w:themeColor="text1"/>
          <w:sz w:val="24"/>
          <w:szCs w:val="24"/>
        </w:rPr>
        <w:t xml:space="preserve"> SPSS </w:t>
      </w:r>
      <w:r w:rsidR="00E51321" w:rsidRPr="00E51321">
        <w:rPr>
          <w:rFonts w:ascii="Times New Roman" w:hAnsi="Times New Roman"/>
          <w:i/>
          <w:iCs/>
          <w:color w:val="000000" w:themeColor="text1"/>
          <w:sz w:val="24"/>
          <w:szCs w:val="24"/>
          <w:lang w:val="en-US"/>
        </w:rPr>
        <w:t>26</w:t>
      </w:r>
      <w:r w:rsidR="00E51321">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agar dapat dirumuskan menjadi kesimpulan akhir dari hasil penelitian.</w:t>
      </w:r>
    </w:p>
    <w:p w14:paraId="426B17CE" w14:textId="32666F9A" w:rsidR="00B757E8" w:rsidRDefault="00B757E8" w:rsidP="00B06DFB">
      <w:pPr>
        <w:spacing w:after="0" w:line="480" w:lineRule="auto"/>
        <w:jc w:val="both"/>
        <w:rPr>
          <w:rFonts w:ascii="Times New Roman" w:hAnsi="Times New Roman"/>
          <w:color w:val="000000" w:themeColor="text1"/>
          <w:sz w:val="24"/>
          <w:szCs w:val="24"/>
        </w:rPr>
      </w:pPr>
    </w:p>
    <w:p w14:paraId="1ED446DB" w14:textId="50AF0637" w:rsidR="00A12189" w:rsidRDefault="00A12189" w:rsidP="00B06DFB">
      <w:pPr>
        <w:spacing w:after="0" w:line="480" w:lineRule="auto"/>
        <w:jc w:val="both"/>
        <w:rPr>
          <w:rFonts w:ascii="Times New Roman" w:hAnsi="Times New Roman"/>
          <w:color w:val="000000" w:themeColor="text1"/>
          <w:sz w:val="24"/>
          <w:szCs w:val="24"/>
        </w:rPr>
      </w:pPr>
    </w:p>
    <w:p w14:paraId="658E50D5" w14:textId="1FBFE7F4" w:rsidR="00A12189" w:rsidRDefault="00A12189" w:rsidP="00B06DFB">
      <w:pPr>
        <w:spacing w:after="0" w:line="480" w:lineRule="auto"/>
        <w:jc w:val="both"/>
        <w:rPr>
          <w:rFonts w:ascii="Times New Roman" w:hAnsi="Times New Roman"/>
          <w:color w:val="000000" w:themeColor="text1"/>
          <w:sz w:val="24"/>
          <w:szCs w:val="24"/>
        </w:rPr>
      </w:pPr>
    </w:p>
    <w:p w14:paraId="203236B0" w14:textId="77777777" w:rsidR="00A12189" w:rsidRPr="00B06DFB" w:rsidRDefault="00A12189" w:rsidP="00B06DFB">
      <w:pPr>
        <w:spacing w:after="0" w:line="480" w:lineRule="auto"/>
        <w:jc w:val="both"/>
        <w:rPr>
          <w:rFonts w:ascii="Times New Roman" w:hAnsi="Times New Roman"/>
          <w:color w:val="000000" w:themeColor="text1"/>
          <w:sz w:val="24"/>
          <w:szCs w:val="24"/>
        </w:rPr>
      </w:pPr>
    </w:p>
    <w:p w14:paraId="4E3B81F1" w14:textId="77777777" w:rsidR="001D7CCC" w:rsidRPr="00A2025E" w:rsidRDefault="001D7CCC" w:rsidP="005075A9">
      <w:pPr>
        <w:pStyle w:val="ListParagraph"/>
        <w:numPr>
          <w:ilvl w:val="1"/>
          <w:numId w:val="4"/>
        </w:numPr>
        <w:spacing w:after="0" w:line="480" w:lineRule="auto"/>
        <w:ind w:left="709" w:hanging="709"/>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lastRenderedPageBreak/>
        <w:t>Sistematika Penulisan</w:t>
      </w:r>
    </w:p>
    <w:p w14:paraId="5BF4D8D0" w14:textId="77777777"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Penelitian ini ditulis dengan menggunakan sistematika yang urut, agar penulis dan pembaca dapat memahami setiap alurnya. Sistematika penulisan ini bertujuan untuk mengetahui gambara</w:t>
      </w:r>
      <w:r>
        <w:rPr>
          <w:rFonts w:ascii="Times New Roman" w:hAnsi="Times New Roman"/>
          <w:color w:val="000000" w:themeColor="text1"/>
          <w:sz w:val="24"/>
          <w:szCs w:val="24"/>
        </w:rPr>
        <w:t>n</w:t>
      </w:r>
      <w:r w:rsidRPr="00A2025E">
        <w:rPr>
          <w:rFonts w:ascii="Times New Roman" w:hAnsi="Times New Roman"/>
          <w:color w:val="000000" w:themeColor="text1"/>
          <w:sz w:val="24"/>
          <w:szCs w:val="24"/>
        </w:rPr>
        <w:t xml:space="preserve"> umum yang akan disampaikan dalam tulisan skripsi ini. Dalam sistematika penulisan diuraikan secara urut dari bab ke bab, sebagai berikut: </w:t>
      </w:r>
    </w:p>
    <w:p w14:paraId="0A5468BD" w14:textId="7BB37055" w:rsidR="00040090" w:rsidRPr="00417D41" w:rsidRDefault="001D7CCC" w:rsidP="00417D41">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Bab I (satu) adalah pendahuluan, bab pendahuluan </w:t>
      </w:r>
      <w:proofErr w:type="spellStart"/>
      <w:r w:rsidR="00B757E8">
        <w:rPr>
          <w:rFonts w:ascii="Times New Roman" w:hAnsi="Times New Roman"/>
          <w:color w:val="000000" w:themeColor="text1"/>
          <w:sz w:val="24"/>
          <w:szCs w:val="24"/>
          <w:lang w:val="en-US"/>
        </w:rPr>
        <w:t>ini</w:t>
      </w:r>
      <w:proofErr w:type="spellEnd"/>
      <w:r w:rsidR="00B757E8">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mencakup gambaran</w:t>
      </w:r>
      <w:r w:rsidR="00A56FA8">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mengenai masalah yang melatarbelakangi penelitian, tujuan dilakukannya penelitian dan bagaimana peneliti akan melakukan penelitiannya. Dalam bab pendahuluan</w:t>
      </w:r>
      <w:r w:rsidR="00DF5D6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penulis menguraikan latar belakang penelitian, rumusan masalah penelitian, tujuan penelitian, manfaat penelitian, metodologi penelitian dan sistematika pen</w:t>
      </w:r>
      <w:proofErr w:type="spellStart"/>
      <w:r w:rsidR="00A56FA8">
        <w:rPr>
          <w:rFonts w:ascii="Times New Roman" w:hAnsi="Times New Roman"/>
          <w:color w:val="000000" w:themeColor="text1"/>
          <w:sz w:val="24"/>
          <w:szCs w:val="24"/>
          <w:lang w:val="en-US"/>
        </w:rPr>
        <w:t>ulisan</w:t>
      </w:r>
      <w:proofErr w:type="spellEnd"/>
      <w:r w:rsidRPr="00A2025E">
        <w:rPr>
          <w:rFonts w:ascii="Times New Roman" w:hAnsi="Times New Roman"/>
          <w:color w:val="000000" w:themeColor="text1"/>
          <w:sz w:val="24"/>
          <w:szCs w:val="24"/>
        </w:rPr>
        <w:t xml:space="preserve">. </w:t>
      </w:r>
    </w:p>
    <w:p w14:paraId="2226033D" w14:textId="0CC5ABD3"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Bab II (dua) adalah kajian </w:t>
      </w:r>
      <w:r>
        <w:rPr>
          <w:rFonts w:ascii="Times New Roman" w:hAnsi="Times New Roman"/>
          <w:color w:val="000000" w:themeColor="text1"/>
          <w:sz w:val="24"/>
          <w:szCs w:val="24"/>
        </w:rPr>
        <w:t>teori</w:t>
      </w:r>
      <w:r w:rsidRPr="00A2025E">
        <w:rPr>
          <w:rFonts w:ascii="Times New Roman" w:hAnsi="Times New Roman"/>
          <w:color w:val="000000" w:themeColor="text1"/>
          <w:sz w:val="24"/>
          <w:szCs w:val="24"/>
        </w:rPr>
        <w:t>, bagian ini membahas mengenai landasan teori yang digunakan dalam menunjang penelitian</w:t>
      </w:r>
      <w:r>
        <w:rPr>
          <w:rFonts w:ascii="Times New Roman" w:hAnsi="Times New Roman"/>
          <w:color w:val="000000" w:themeColor="text1"/>
          <w:sz w:val="24"/>
          <w:szCs w:val="24"/>
        </w:rPr>
        <w:t xml:space="preserve">, kajian empiris dari penelitian terdahulu, kerangka </w:t>
      </w:r>
      <w:r w:rsidR="00D24A6E">
        <w:rPr>
          <w:rFonts w:ascii="Times New Roman" w:hAnsi="Times New Roman"/>
          <w:color w:val="000000" w:themeColor="text1"/>
          <w:sz w:val="24"/>
          <w:szCs w:val="24"/>
        </w:rPr>
        <w:t>berpikir</w:t>
      </w:r>
      <w:r>
        <w:rPr>
          <w:rFonts w:ascii="Times New Roman" w:hAnsi="Times New Roman"/>
          <w:color w:val="000000" w:themeColor="text1"/>
          <w:sz w:val="24"/>
          <w:szCs w:val="24"/>
        </w:rPr>
        <w:t xml:space="preserve"> dan hipotesis penelitian</w:t>
      </w:r>
      <w:r w:rsidRPr="00A2025E">
        <w:rPr>
          <w:rFonts w:ascii="Times New Roman" w:hAnsi="Times New Roman"/>
          <w:color w:val="000000" w:themeColor="text1"/>
          <w:sz w:val="24"/>
          <w:szCs w:val="24"/>
        </w:rPr>
        <w:t>. Pen</w:t>
      </w:r>
      <w:r>
        <w:rPr>
          <w:rFonts w:ascii="Times New Roman" w:hAnsi="Times New Roman"/>
          <w:color w:val="000000" w:themeColor="text1"/>
          <w:sz w:val="24"/>
          <w:szCs w:val="24"/>
        </w:rPr>
        <w:t>eliti</w:t>
      </w:r>
      <w:r w:rsidRPr="00A2025E">
        <w:rPr>
          <w:rFonts w:ascii="Times New Roman" w:hAnsi="Times New Roman"/>
          <w:color w:val="000000" w:themeColor="text1"/>
          <w:sz w:val="24"/>
          <w:szCs w:val="24"/>
        </w:rPr>
        <w:t xml:space="preserve"> memaparkan teori mendalam yang memiliki korelasi pada tema penelitian</w:t>
      </w:r>
      <w:r w:rsidR="00B757E8">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dan permasalahan yang diteliti. Teori dalam bab ini berguna untuk memperkuat hipotesis peneliti terhadap realita yang terjadi di lapangan sebagai objek penelitian. </w:t>
      </w:r>
    </w:p>
    <w:p w14:paraId="2756F9F4" w14:textId="4168B682" w:rsidR="001D7CCC"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Bab III (tiga) adalah metodologi penelitian, bagian ini membahas mengenai metode yang dipilih oleh peneliti dalam melakukan penelitian dan menjelaskan bagaimana metode tersebut digunakan dalam penelitian ini. </w:t>
      </w:r>
    </w:p>
    <w:p w14:paraId="692E7862" w14:textId="77777777" w:rsidR="00A12189" w:rsidRPr="00A2025E" w:rsidRDefault="00A12189" w:rsidP="005075A9">
      <w:pPr>
        <w:pStyle w:val="ListParagraph"/>
        <w:spacing w:after="0" w:line="480" w:lineRule="auto"/>
        <w:ind w:left="0" w:firstLine="709"/>
        <w:jc w:val="both"/>
        <w:rPr>
          <w:rFonts w:ascii="Times New Roman" w:hAnsi="Times New Roman"/>
          <w:color w:val="000000" w:themeColor="text1"/>
          <w:sz w:val="24"/>
          <w:szCs w:val="24"/>
        </w:rPr>
      </w:pPr>
    </w:p>
    <w:p w14:paraId="4FDE5F0F" w14:textId="31989C57" w:rsidR="00616D0D" w:rsidRPr="00B757E8" w:rsidRDefault="001D7CCC" w:rsidP="00A56FA8">
      <w:pPr>
        <w:pStyle w:val="ListParagraph"/>
        <w:spacing w:after="0" w:line="480" w:lineRule="auto"/>
        <w:ind w:left="0" w:firstLine="70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lastRenderedPageBreak/>
        <w:t>Bab IV (empat) adalah</w:t>
      </w:r>
      <w:r w:rsidR="00DF5D6B">
        <w:rPr>
          <w:rFonts w:ascii="Times New Roman" w:hAnsi="Times New Roman"/>
          <w:color w:val="000000" w:themeColor="text1"/>
          <w:sz w:val="24"/>
          <w:szCs w:val="24"/>
          <w:lang w:val="en-US"/>
        </w:rPr>
        <w:t xml:space="preserve"> </w:t>
      </w:r>
      <w:proofErr w:type="spellStart"/>
      <w:r w:rsidR="00DF5D6B">
        <w:rPr>
          <w:rFonts w:ascii="Times New Roman" w:hAnsi="Times New Roman"/>
          <w:color w:val="000000" w:themeColor="text1"/>
          <w:sz w:val="24"/>
          <w:szCs w:val="24"/>
          <w:lang w:val="en-US"/>
        </w:rPr>
        <w:t>analisis</w:t>
      </w:r>
      <w:proofErr w:type="spellEnd"/>
      <w:r w:rsidR="00DF5D6B">
        <w:rPr>
          <w:rFonts w:ascii="Times New Roman" w:hAnsi="Times New Roman"/>
          <w:color w:val="000000" w:themeColor="text1"/>
          <w:sz w:val="24"/>
          <w:szCs w:val="24"/>
          <w:lang w:val="en-US"/>
        </w:rPr>
        <w:t xml:space="preserve"> dan </w:t>
      </w:r>
      <w:r w:rsidRPr="00A2025E">
        <w:rPr>
          <w:rFonts w:ascii="Times New Roman" w:hAnsi="Times New Roman"/>
          <w:color w:val="000000" w:themeColor="text1"/>
          <w:sz w:val="24"/>
          <w:szCs w:val="24"/>
        </w:rPr>
        <w:t xml:space="preserve"> pembahasan, pada bagian ini penulis</w:t>
      </w:r>
      <w:r w:rsidR="00DF5D6B">
        <w:rPr>
          <w:rFonts w:ascii="Times New Roman" w:hAnsi="Times New Roman"/>
          <w:color w:val="000000" w:themeColor="text1"/>
          <w:sz w:val="24"/>
          <w:szCs w:val="24"/>
          <w:lang w:val="en-US"/>
        </w:rPr>
        <w:t xml:space="preserve"> </w:t>
      </w:r>
      <w:proofErr w:type="spellStart"/>
      <w:r w:rsidR="00DF5D6B">
        <w:rPr>
          <w:rFonts w:ascii="Times New Roman" w:hAnsi="Times New Roman"/>
          <w:color w:val="000000" w:themeColor="text1"/>
          <w:sz w:val="24"/>
          <w:szCs w:val="24"/>
          <w:lang w:val="en-US"/>
        </w:rPr>
        <w:t>menguraikan</w:t>
      </w:r>
      <w:proofErr w:type="spellEnd"/>
      <w:r w:rsidR="00DF5D6B">
        <w:rPr>
          <w:rFonts w:ascii="Times New Roman" w:hAnsi="Times New Roman"/>
          <w:color w:val="000000" w:themeColor="text1"/>
          <w:sz w:val="24"/>
          <w:szCs w:val="24"/>
          <w:lang w:val="en-US"/>
        </w:rPr>
        <w:t xml:space="preserve"> </w:t>
      </w:r>
      <w:proofErr w:type="spellStart"/>
      <w:r w:rsidR="00DF5D6B">
        <w:rPr>
          <w:rFonts w:ascii="Times New Roman" w:hAnsi="Times New Roman"/>
          <w:color w:val="000000" w:themeColor="text1"/>
          <w:sz w:val="24"/>
          <w:szCs w:val="24"/>
          <w:lang w:val="en-US"/>
        </w:rPr>
        <w:t>analisis</w:t>
      </w:r>
      <w:proofErr w:type="spellEnd"/>
      <w:r w:rsidR="00DF5D6B">
        <w:rPr>
          <w:rFonts w:ascii="Times New Roman" w:hAnsi="Times New Roman"/>
          <w:color w:val="000000" w:themeColor="text1"/>
          <w:sz w:val="24"/>
          <w:szCs w:val="24"/>
          <w:lang w:val="en-US"/>
        </w:rPr>
        <w:t xml:space="preserve"> data</w:t>
      </w:r>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penelitian</w:t>
      </w:r>
      <w:proofErr w:type="spellEnd"/>
      <w:r w:rsidR="00DF5D6B">
        <w:rPr>
          <w:rFonts w:ascii="Times New Roman" w:hAnsi="Times New Roman"/>
          <w:color w:val="000000" w:themeColor="text1"/>
          <w:sz w:val="24"/>
          <w:szCs w:val="24"/>
          <w:lang w:val="en-US"/>
        </w:rPr>
        <w:t xml:space="preserve"> dan</w:t>
      </w:r>
      <w:r w:rsidRPr="00A2025E">
        <w:rPr>
          <w:rFonts w:ascii="Times New Roman" w:hAnsi="Times New Roman"/>
          <w:color w:val="000000" w:themeColor="text1"/>
          <w:sz w:val="24"/>
          <w:szCs w:val="24"/>
        </w:rPr>
        <w:t xml:space="preserve"> interpretas</w:t>
      </w:r>
      <w:proofErr w:type="spellStart"/>
      <w:r w:rsidR="00DF5D6B">
        <w:rPr>
          <w:rFonts w:ascii="Times New Roman" w:hAnsi="Times New Roman"/>
          <w:color w:val="000000" w:themeColor="text1"/>
          <w:sz w:val="24"/>
          <w:szCs w:val="24"/>
          <w:lang w:val="en-US"/>
        </w:rPr>
        <w:t>i</w:t>
      </w:r>
      <w:proofErr w:type="spellEnd"/>
      <w:r w:rsidR="00B757E8">
        <w:rPr>
          <w:rFonts w:ascii="Times New Roman" w:hAnsi="Times New Roman"/>
          <w:color w:val="000000" w:themeColor="text1"/>
          <w:sz w:val="24"/>
          <w:szCs w:val="24"/>
          <w:lang w:val="en-US"/>
        </w:rPr>
        <w:t xml:space="preserve"> </w:t>
      </w:r>
      <w:proofErr w:type="spellStart"/>
      <w:r w:rsidR="00B757E8">
        <w:rPr>
          <w:rFonts w:ascii="Times New Roman" w:hAnsi="Times New Roman"/>
          <w:color w:val="000000" w:themeColor="text1"/>
          <w:sz w:val="24"/>
          <w:szCs w:val="24"/>
          <w:lang w:val="en-US"/>
        </w:rPr>
        <w:t>terhadap</w:t>
      </w:r>
      <w:proofErr w:type="spellEnd"/>
      <w:r w:rsidRPr="00A2025E">
        <w:rPr>
          <w:rFonts w:ascii="Times New Roman" w:hAnsi="Times New Roman"/>
          <w:color w:val="000000" w:themeColor="text1"/>
          <w:sz w:val="24"/>
          <w:szCs w:val="24"/>
        </w:rPr>
        <w:t xml:space="preserve"> data</w:t>
      </w:r>
      <w:r>
        <w:rPr>
          <w:rFonts w:ascii="Times New Roman" w:hAnsi="Times New Roman"/>
          <w:color w:val="000000" w:themeColor="text1"/>
          <w:sz w:val="24"/>
          <w:szCs w:val="24"/>
        </w:rPr>
        <w:t xml:space="preserve"> penelitian</w:t>
      </w:r>
      <w:r w:rsidRPr="00A2025E">
        <w:rPr>
          <w:rFonts w:ascii="Times New Roman" w:hAnsi="Times New Roman"/>
          <w:color w:val="000000" w:themeColor="text1"/>
          <w:sz w:val="24"/>
          <w:szCs w:val="24"/>
        </w:rPr>
        <w:t xml:space="preserve">. </w:t>
      </w:r>
      <w:r w:rsidR="00B757E8">
        <w:rPr>
          <w:rFonts w:ascii="Times New Roman" w:hAnsi="Times New Roman"/>
          <w:color w:val="000000" w:themeColor="text1"/>
          <w:sz w:val="24"/>
          <w:szCs w:val="24"/>
          <w:lang w:val="en-US"/>
        </w:rPr>
        <w:t xml:space="preserve">Hasil </w:t>
      </w:r>
      <w:proofErr w:type="spellStart"/>
      <w:r w:rsidR="00B757E8">
        <w:rPr>
          <w:rFonts w:ascii="Times New Roman" w:hAnsi="Times New Roman"/>
          <w:color w:val="000000" w:themeColor="text1"/>
          <w:sz w:val="24"/>
          <w:szCs w:val="24"/>
          <w:lang w:val="en-US"/>
        </w:rPr>
        <w:t>analisa</w:t>
      </w:r>
      <w:proofErr w:type="spellEnd"/>
      <w:r w:rsidR="00B757E8">
        <w:rPr>
          <w:rFonts w:ascii="Times New Roman" w:hAnsi="Times New Roman"/>
          <w:color w:val="000000" w:themeColor="text1"/>
          <w:sz w:val="24"/>
          <w:szCs w:val="24"/>
          <w:lang w:val="en-US"/>
        </w:rPr>
        <w:t xml:space="preserve"> </w:t>
      </w:r>
      <w:r w:rsidR="00E66274">
        <w:rPr>
          <w:rFonts w:ascii="Times New Roman" w:hAnsi="Times New Roman"/>
          <w:color w:val="000000" w:themeColor="text1"/>
          <w:sz w:val="24"/>
          <w:szCs w:val="24"/>
          <w:lang w:val="en-US"/>
        </w:rPr>
        <w:t xml:space="preserve">data </w:t>
      </w:r>
      <w:proofErr w:type="spellStart"/>
      <w:r w:rsidR="00E66274">
        <w:rPr>
          <w:rFonts w:ascii="Times New Roman" w:hAnsi="Times New Roman"/>
          <w:color w:val="000000" w:themeColor="text1"/>
          <w:sz w:val="24"/>
          <w:szCs w:val="24"/>
          <w:lang w:val="en-US"/>
        </w:rPr>
        <w:t>penelitian</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dipakai</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untuk</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membenarkan</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atau</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menyangkal</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hipotesis</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penelitian</w:t>
      </w:r>
      <w:proofErr w:type="spellEnd"/>
      <w:r w:rsidR="00E66274">
        <w:rPr>
          <w:rFonts w:ascii="Times New Roman" w:hAnsi="Times New Roman"/>
          <w:color w:val="000000" w:themeColor="text1"/>
          <w:sz w:val="24"/>
          <w:szCs w:val="24"/>
          <w:lang w:val="en-US"/>
        </w:rPr>
        <w:t xml:space="preserve"> yang </w:t>
      </w:r>
      <w:proofErr w:type="spellStart"/>
      <w:r w:rsidR="00E66274">
        <w:rPr>
          <w:rFonts w:ascii="Times New Roman" w:hAnsi="Times New Roman"/>
          <w:color w:val="000000" w:themeColor="text1"/>
          <w:sz w:val="24"/>
          <w:szCs w:val="24"/>
          <w:lang w:val="en-US"/>
        </w:rPr>
        <w:t>telah</w:t>
      </w:r>
      <w:proofErr w:type="spellEnd"/>
      <w:r w:rsidR="00E66274">
        <w:rPr>
          <w:rFonts w:ascii="Times New Roman" w:hAnsi="Times New Roman"/>
          <w:color w:val="000000" w:themeColor="text1"/>
          <w:sz w:val="24"/>
          <w:szCs w:val="24"/>
          <w:lang w:val="en-US"/>
        </w:rPr>
        <w:t xml:space="preserve"> </w:t>
      </w:r>
      <w:proofErr w:type="spellStart"/>
      <w:r w:rsidR="00E66274">
        <w:rPr>
          <w:rFonts w:ascii="Times New Roman" w:hAnsi="Times New Roman"/>
          <w:color w:val="000000" w:themeColor="text1"/>
          <w:sz w:val="24"/>
          <w:szCs w:val="24"/>
          <w:lang w:val="en-US"/>
        </w:rPr>
        <w:t>dibuat</w:t>
      </w:r>
      <w:proofErr w:type="spellEnd"/>
      <w:r w:rsidR="00E66274">
        <w:rPr>
          <w:rFonts w:ascii="Times New Roman" w:hAnsi="Times New Roman"/>
          <w:color w:val="000000" w:themeColor="text1"/>
          <w:sz w:val="24"/>
          <w:szCs w:val="24"/>
          <w:lang w:val="en-US"/>
        </w:rPr>
        <w:t xml:space="preserve"> dan </w:t>
      </w:r>
      <w:proofErr w:type="spellStart"/>
      <w:r w:rsidR="00E66274">
        <w:rPr>
          <w:rFonts w:ascii="Times New Roman" w:hAnsi="Times New Roman"/>
          <w:color w:val="000000" w:themeColor="text1"/>
          <w:sz w:val="24"/>
          <w:szCs w:val="24"/>
          <w:lang w:val="en-US"/>
        </w:rPr>
        <w:t>diperkuat</w:t>
      </w:r>
      <w:proofErr w:type="spellEnd"/>
      <w:r w:rsidR="00E66274">
        <w:rPr>
          <w:rFonts w:ascii="Times New Roman" w:hAnsi="Times New Roman"/>
          <w:color w:val="000000" w:themeColor="text1"/>
          <w:sz w:val="24"/>
          <w:szCs w:val="24"/>
          <w:lang w:val="en-US"/>
        </w:rPr>
        <w:t xml:space="preserve"> oleh </w:t>
      </w:r>
      <w:proofErr w:type="spellStart"/>
      <w:r w:rsidR="00E66274">
        <w:rPr>
          <w:rFonts w:ascii="Times New Roman" w:hAnsi="Times New Roman"/>
          <w:color w:val="000000" w:themeColor="text1"/>
          <w:sz w:val="24"/>
          <w:szCs w:val="24"/>
          <w:lang w:val="en-US"/>
        </w:rPr>
        <w:t>teori-teori</w:t>
      </w:r>
      <w:proofErr w:type="spellEnd"/>
      <w:r w:rsidR="00E66274">
        <w:rPr>
          <w:rFonts w:ascii="Times New Roman" w:hAnsi="Times New Roman"/>
          <w:color w:val="000000" w:themeColor="text1"/>
          <w:sz w:val="24"/>
          <w:szCs w:val="24"/>
          <w:lang w:val="en-US"/>
        </w:rPr>
        <w:t xml:space="preserve"> yang </w:t>
      </w:r>
      <w:proofErr w:type="spellStart"/>
      <w:r w:rsidR="00E66274">
        <w:rPr>
          <w:rFonts w:ascii="Times New Roman" w:hAnsi="Times New Roman"/>
          <w:color w:val="000000" w:themeColor="text1"/>
          <w:sz w:val="24"/>
          <w:szCs w:val="24"/>
          <w:lang w:val="en-US"/>
        </w:rPr>
        <w:t>ada</w:t>
      </w:r>
      <w:proofErr w:type="spellEnd"/>
      <w:r w:rsidR="00E66274">
        <w:rPr>
          <w:rFonts w:ascii="Times New Roman" w:hAnsi="Times New Roman"/>
          <w:color w:val="000000" w:themeColor="text1"/>
          <w:sz w:val="24"/>
          <w:szCs w:val="24"/>
          <w:lang w:val="en-US"/>
        </w:rPr>
        <w:t xml:space="preserve">. </w:t>
      </w:r>
    </w:p>
    <w:p w14:paraId="2D69B759" w14:textId="58CF481B"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Bab V (lima) adalah penutup, pada bagian ini dipaparkan mengenai rangkuman dari semua hasil penelitian</w:t>
      </w:r>
      <w:r w:rsidR="00616D0D">
        <w:rPr>
          <w:rFonts w:ascii="Times New Roman" w:hAnsi="Times New Roman"/>
          <w:color w:val="000000" w:themeColor="text1"/>
          <w:sz w:val="24"/>
          <w:szCs w:val="24"/>
          <w:lang w:val="en-US"/>
        </w:rPr>
        <w:t xml:space="preserve"> dan saran </w:t>
      </w:r>
      <w:proofErr w:type="spellStart"/>
      <w:r w:rsidR="00616D0D">
        <w:rPr>
          <w:rFonts w:ascii="Times New Roman" w:hAnsi="Times New Roman"/>
          <w:color w:val="000000" w:themeColor="text1"/>
          <w:sz w:val="24"/>
          <w:szCs w:val="24"/>
          <w:lang w:val="en-US"/>
        </w:rPr>
        <w:t>bagi</w:t>
      </w:r>
      <w:proofErr w:type="spellEnd"/>
      <w:r w:rsidR="00616D0D">
        <w:rPr>
          <w:rFonts w:ascii="Times New Roman" w:hAnsi="Times New Roman"/>
          <w:color w:val="000000" w:themeColor="text1"/>
          <w:sz w:val="24"/>
          <w:szCs w:val="24"/>
          <w:lang w:val="en-US"/>
        </w:rPr>
        <w:t xml:space="preserve"> </w:t>
      </w:r>
      <w:proofErr w:type="spellStart"/>
      <w:r w:rsidR="00616D0D">
        <w:rPr>
          <w:rFonts w:ascii="Times New Roman" w:hAnsi="Times New Roman"/>
          <w:color w:val="000000" w:themeColor="text1"/>
          <w:sz w:val="24"/>
          <w:szCs w:val="24"/>
          <w:lang w:val="en-US"/>
        </w:rPr>
        <w:t>beberapa</w:t>
      </w:r>
      <w:proofErr w:type="spellEnd"/>
      <w:r w:rsidR="00616D0D">
        <w:rPr>
          <w:rFonts w:ascii="Times New Roman" w:hAnsi="Times New Roman"/>
          <w:color w:val="000000" w:themeColor="text1"/>
          <w:sz w:val="24"/>
          <w:szCs w:val="24"/>
          <w:lang w:val="en-US"/>
        </w:rPr>
        <w:t xml:space="preserve"> </w:t>
      </w:r>
      <w:proofErr w:type="spellStart"/>
      <w:r w:rsidR="00616D0D">
        <w:rPr>
          <w:rFonts w:ascii="Times New Roman" w:hAnsi="Times New Roman"/>
          <w:color w:val="000000" w:themeColor="text1"/>
          <w:sz w:val="24"/>
          <w:szCs w:val="24"/>
          <w:lang w:val="en-US"/>
        </w:rPr>
        <w:t>pihak</w:t>
      </w:r>
      <w:proofErr w:type="spellEnd"/>
      <w:r w:rsidRPr="00A2025E">
        <w:rPr>
          <w:rFonts w:ascii="Times New Roman" w:hAnsi="Times New Roman"/>
          <w:color w:val="000000" w:themeColor="text1"/>
          <w:sz w:val="24"/>
          <w:szCs w:val="24"/>
        </w:rPr>
        <w:t>. Dalam bab ini, penulis memberikan kesimpulan</w:t>
      </w:r>
      <w:r w:rsidR="00616D0D">
        <w:rPr>
          <w:rFonts w:ascii="Times New Roman" w:hAnsi="Times New Roman"/>
          <w:color w:val="000000" w:themeColor="text1"/>
          <w:sz w:val="24"/>
          <w:szCs w:val="24"/>
          <w:lang w:val="en-US"/>
        </w:rPr>
        <w:t xml:space="preserve"> dan saran</w:t>
      </w:r>
      <w:r w:rsidRPr="00A2025E">
        <w:rPr>
          <w:rFonts w:ascii="Times New Roman" w:hAnsi="Times New Roman"/>
          <w:color w:val="000000" w:themeColor="text1"/>
          <w:sz w:val="24"/>
          <w:szCs w:val="24"/>
        </w:rPr>
        <w:t xml:space="preserve"> dari keseluruhan hasil penelitian</w:t>
      </w:r>
    </w:p>
    <w:p w14:paraId="3DEFDA2F" w14:textId="77777777" w:rsidR="005075A9" w:rsidRDefault="005075A9" w:rsidP="005075A9">
      <w:pPr>
        <w:spacing w:after="0" w:line="259" w:lineRule="auto"/>
        <w:rPr>
          <w:rFonts w:ascii="Times New Roman" w:hAnsi="Times New Roman"/>
          <w:b/>
          <w:color w:val="000000" w:themeColor="text1"/>
          <w:sz w:val="24"/>
          <w:szCs w:val="24"/>
        </w:rPr>
        <w:sectPr w:rsidR="005075A9" w:rsidSect="00FA07B2">
          <w:headerReference w:type="even" r:id="rId17"/>
          <w:headerReference w:type="default" r:id="rId18"/>
          <w:footerReference w:type="even" r:id="rId19"/>
          <w:footerReference w:type="default" r:id="rId20"/>
          <w:footerReference w:type="first" r:id="rId21"/>
          <w:pgSz w:w="11907" w:h="16840" w:code="9"/>
          <w:pgMar w:top="2268" w:right="1701" w:bottom="1701" w:left="2268" w:header="709" w:footer="709" w:gutter="0"/>
          <w:pgNumType w:start="1"/>
          <w:cols w:space="708"/>
          <w:titlePg/>
          <w:docGrid w:linePitch="360"/>
        </w:sectPr>
      </w:pPr>
    </w:p>
    <w:p w14:paraId="0F0FBF7E" w14:textId="77637797" w:rsidR="001D7CCC" w:rsidRPr="00D76626" w:rsidRDefault="001D7CCC" w:rsidP="005075A9">
      <w:pPr>
        <w:spacing w:after="0" w:line="480" w:lineRule="auto"/>
        <w:jc w:val="center"/>
        <w:rPr>
          <w:rFonts w:ascii="Times New Roman" w:hAnsi="Times New Roman" w:cs="Times New Roman"/>
          <w:b/>
          <w:sz w:val="24"/>
          <w:szCs w:val="24"/>
        </w:rPr>
      </w:pPr>
      <w:r w:rsidRPr="00A2025E">
        <w:rPr>
          <w:rFonts w:ascii="Times New Roman" w:hAnsi="Times New Roman"/>
          <w:b/>
          <w:color w:val="000000" w:themeColor="text1"/>
          <w:sz w:val="24"/>
          <w:szCs w:val="24"/>
        </w:rPr>
        <w:lastRenderedPageBreak/>
        <w:t>BAB II</w:t>
      </w:r>
    </w:p>
    <w:p w14:paraId="6A320CC7" w14:textId="3AA3856D" w:rsidR="001D7CCC" w:rsidRDefault="001D7CCC" w:rsidP="005075A9">
      <w:pPr>
        <w:spacing w:after="0" w:line="480" w:lineRule="auto"/>
        <w:jc w:val="center"/>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KAJIAN </w:t>
      </w:r>
      <w:r>
        <w:rPr>
          <w:rFonts w:ascii="Times New Roman" w:hAnsi="Times New Roman"/>
          <w:b/>
          <w:color w:val="000000" w:themeColor="text1"/>
          <w:sz w:val="24"/>
          <w:szCs w:val="24"/>
        </w:rPr>
        <w:t>TEORI</w:t>
      </w:r>
      <w:r w:rsidRPr="00A2025E">
        <w:rPr>
          <w:rFonts w:ascii="Times New Roman" w:hAnsi="Times New Roman"/>
          <w:b/>
          <w:color w:val="000000" w:themeColor="text1"/>
          <w:sz w:val="24"/>
          <w:szCs w:val="24"/>
        </w:rPr>
        <w:t xml:space="preserve"> </w:t>
      </w:r>
    </w:p>
    <w:p w14:paraId="1C85D349" w14:textId="51CC67FF" w:rsidR="005075A9" w:rsidRPr="004713B0" w:rsidRDefault="0028753F" w:rsidP="004713B0">
      <w:pPr>
        <w:spacing w:after="0" w:line="480" w:lineRule="auto"/>
        <w:jc w:val="both"/>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 xml:space="preserve">Bagian </w:t>
      </w:r>
      <w:r w:rsidRPr="00A2025E">
        <w:rPr>
          <w:rFonts w:ascii="Times New Roman" w:hAnsi="Times New Roman"/>
          <w:color w:val="000000" w:themeColor="text1"/>
          <w:sz w:val="24"/>
          <w:szCs w:val="24"/>
        </w:rPr>
        <w:t xml:space="preserve">kajian </w:t>
      </w:r>
      <w:r>
        <w:rPr>
          <w:rFonts w:ascii="Times New Roman" w:hAnsi="Times New Roman"/>
          <w:color w:val="000000" w:themeColor="text1"/>
          <w:sz w:val="24"/>
          <w:szCs w:val="24"/>
        </w:rPr>
        <w:t>teori</w:t>
      </w:r>
      <w:r w:rsidRPr="00A2025E">
        <w:rPr>
          <w:rFonts w:ascii="Times New Roman" w:hAnsi="Times New Roman"/>
          <w:color w:val="000000" w:themeColor="text1"/>
          <w:sz w:val="24"/>
          <w:szCs w:val="24"/>
        </w:rPr>
        <w:t xml:space="preserve"> membahas mengenai landasan teori yang digunakan dalam penelitian</w:t>
      </w:r>
      <w:r>
        <w:rPr>
          <w:rFonts w:ascii="Times New Roman" w:hAnsi="Times New Roman"/>
          <w:color w:val="000000" w:themeColor="text1"/>
          <w:sz w:val="24"/>
          <w:szCs w:val="24"/>
        </w:rPr>
        <w:t xml:space="preserve">, kajian empiris dari penelitian terdahulu, kerangka </w:t>
      </w:r>
      <w:r w:rsidR="00D24A6E">
        <w:rPr>
          <w:rFonts w:ascii="Times New Roman" w:hAnsi="Times New Roman"/>
          <w:color w:val="000000" w:themeColor="text1"/>
          <w:sz w:val="24"/>
          <w:szCs w:val="24"/>
        </w:rPr>
        <w:t>berpikir</w:t>
      </w:r>
      <w:r>
        <w:rPr>
          <w:rFonts w:ascii="Times New Roman" w:hAnsi="Times New Roman"/>
          <w:color w:val="000000" w:themeColor="text1"/>
          <w:sz w:val="24"/>
          <w:szCs w:val="24"/>
        </w:rPr>
        <w:t xml:space="preserve"> dan hipotesis penelitian</w:t>
      </w:r>
      <w:r w:rsidRPr="00A2025E">
        <w:rPr>
          <w:rFonts w:ascii="Times New Roman" w:hAnsi="Times New Roman"/>
          <w:color w:val="000000" w:themeColor="text1"/>
          <w:sz w:val="24"/>
          <w:szCs w:val="24"/>
        </w:rPr>
        <w:t xml:space="preserve">. </w:t>
      </w:r>
      <w:r w:rsidR="00C34ED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w:t>
      </w:r>
    </w:p>
    <w:p w14:paraId="1D211D7D" w14:textId="77777777" w:rsidR="001D7CCC" w:rsidRPr="00A2025E" w:rsidRDefault="001D7CCC" w:rsidP="005075A9">
      <w:pPr>
        <w:pStyle w:val="ListParagraph"/>
        <w:numPr>
          <w:ilvl w:val="1"/>
          <w:numId w:val="5"/>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Landasan Teori </w:t>
      </w:r>
    </w:p>
    <w:p w14:paraId="16B62CE1" w14:textId="5E85D2D2" w:rsidR="00E51321" w:rsidRPr="004B15C4" w:rsidRDefault="001D7CCC" w:rsidP="00673BF4">
      <w:pPr>
        <w:pStyle w:val="ListParagraph"/>
        <w:spacing w:after="0" w:line="480" w:lineRule="auto"/>
        <w:ind w:left="0" w:firstLine="851"/>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Landasan teori dalam penelitian ini menguraikan mengenai teori-teori yang berkaitan dengan kepemimpinan transformasional kepala sekolah dan kinerja guru</w:t>
      </w:r>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Teori</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gaya</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kepemimpinan</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transformasional</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meliputi</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pengertian</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ciri-ciri</w:t>
      </w:r>
      <w:proofErr w:type="spellEnd"/>
      <w:r w:rsidR="004B15C4">
        <w:rPr>
          <w:rFonts w:ascii="Times New Roman" w:hAnsi="Times New Roman"/>
          <w:color w:val="000000" w:themeColor="text1"/>
          <w:sz w:val="24"/>
          <w:szCs w:val="24"/>
          <w:lang w:val="en-US"/>
        </w:rPr>
        <w:t xml:space="preserve"> dan </w:t>
      </w:r>
      <w:proofErr w:type="spellStart"/>
      <w:r w:rsidR="004B15C4">
        <w:rPr>
          <w:rFonts w:ascii="Times New Roman" w:hAnsi="Times New Roman"/>
          <w:color w:val="000000" w:themeColor="text1"/>
          <w:sz w:val="24"/>
          <w:szCs w:val="24"/>
          <w:lang w:val="en-US"/>
        </w:rPr>
        <w:t>komponen</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dari</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gaya</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kepemimpinan</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transformasional</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kepala</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sekolah</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serta</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penerapannya</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dalam</w:t>
      </w:r>
      <w:proofErr w:type="spellEnd"/>
      <w:r w:rsidR="004B15C4">
        <w:rPr>
          <w:rFonts w:ascii="Times New Roman" w:hAnsi="Times New Roman"/>
          <w:color w:val="000000" w:themeColor="text1"/>
          <w:sz w:val="24"/>
          <w:szCs w:val="24"/>
          <w:lang w:val="en-US"/>
        </w:rPr>
        <w:t xml:space="preserve"> dunia </w:t>
      </w:r>
      <w:proofErr w:type="spellStart"/>
      <w:r w:rsidR="004B15C4">
        <w:rPr>
          <w:rFonts w:ascii="Times New Roman" w:hAnsi="Times New Roman"/>
          <w:color w:val="000000" w:themeColor="text1"/>
          <w:sz w:val="24"/>
          <w:szCs w:val="24"/>
          <w:lang w:val="en-US"/>
        </w:rPr>
        <w:t>pendidikan</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Teori</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kinerja</w:t>
      </w:r>
      <w:proofErr w:type="spellEnd"/>
      <w:r w:rsidR="004B15C4">
        <w:rPr>
          <w:rFonts w:ascii="Times New Roman" w:hAnsi="Times New Roman"/>
          <w:color w:val="000000" w:themeColor="text1"/>
          <w:sz w:val="24"/>
          <w:szCs w:val="24"/>
          <w:lang w:val="en-US"/>
        </w:rPr>
        <w:t xml:space="preserve"> guru </w:t>
      </w:r>
      <w:proofErr w:type="spellStart"/>
      <w:r w:rsidR="004B15C4">
        <w:rPr>
          <w:rFonts w:ascii="Times New Roman" w:hAnsi="Times New Roman"/>
          <w:color w:val="000000" w:themeColor="text1"/>
          <w:sz w:val="24"/>
          <w:szCs w:val="24"/>
          <w:lang w:val="en-US"/>
        </w:rPr>
        <w:t>meliputi</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pengertian</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faktor</w:t>
      </w:r>
      <w:proofErr w:type="spellEnd"/>
      <w:r w:rsidR="004B15C4">
        <w:rPr>
          <w:rFonts w:ascii="Times New Roman" w:hAnsi="Times New Roman"/>
          <w:color w:val="000000" w:themeColor="text1"/>
          <w:sz w:val="24"/>
          <w:szCs w:val="24"/>
          <w:lang w:val="en-US"/>
        </w:rPr>
        <w:t xml:space="preserve"> yang </w:t>
      </w:r>
      <w:proofErr w:type="spellStart"/>
      <w:r w:rsidR="004B15C4">
        <w:rPr>
          <w:rFonts w:ascii="Times New Roman" w:hAnsi="Times New Roman"/>
          <w:color w:val="000000" w:themeColor="text1"/>
          <w:sz w:val="24"/>
          <w:szCs w:val="24"/>
          <w:lang w:val="en-US"/>
        </w:rPr>
        <w:t>memengaruhi</w:t>
      </w:r>
      <w:proofErr w:type="spellEnd"/>
      <w:r w:rsidR="004B15C4">
        <w:rPr>
          <w:rFonts w:ascii="Times New Roman" w:hAnsi="Times New Roman"/>
          <w:color w:val="000000" w:themeColor="text1"/>
          <w:sz w:val="24"/>
          <w:szCs w:val="24"/>
          <w:lang w:val="en-US"/>
        </w:rPr>
        <w:t xml:space="preserve"> dan </w:t>
      </w:r>
      <w:proofErr w:type="spellStart"/>
      <w:r w:rsidR="004B15C4">
        <w:rPr>
          <w:rFonts w:ascii="Times New Roman" w:hAnsi="Times New Roman"/>
          <w:color w:val="000000" w:themeColor="text1"/>
          <w:sz w:val="24"/>
          <w:szCs w:val="24"/>
          <w:lang w:val="en-US"/>
        </w:rPr>
        <w:t>indikator</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kinerja</w:t>
      </w:r>
      <w:proofErr w:type="spellEnd"/>
      <w:r w:rsidR="004B15C4">
        <w:rPr>
          <w:rFonts w:ascii="Times New Roman" w:hAnsi="Times New Roman"/>
          <w:color w:val="000000" w:themeColor="text1"/>
          <w:sz w:val="24"/>
          <w:szCs w:val="24"/>
          <w:lang w:val="en-US"/>
        </w:rPr>
        <w:t xml:space="preserve"> guru </w:t>
      </w:r>
      <w:proofErr w:type="spellStart"/>
      <w:r w:rsidR="004B15C4">
        <w:rPr>
          <w:rFonts w:ascii="Times New Roman" w:hAnsi="Times New Roman"/>
          <w:color w:val="000000" w:themeColor="text1"/>
          <w:sz w:val="24"/>
          <w:szCs w:val="24"/>
          <w:lang w:val="en-US"/>
        </w:rPr>
        <w:t>serta</w:t>
      </w:r>
      <w:proofErr w:type="spellEnd"/>
      <w:r w:rsidR="004B15C4">
        <w:rPr>
          <w:rFonts w:ascii="Times New Roman" w:hAnsi="Times New Roman"/>
          <w:color w:val="000000" w:themeColor="text1"/>
          <w:sz w:val="24"/>
          <w:szCs w:val="24"/>
          <w:lang w:val="en-US"/>
        </w:rPr>
        <w:t xml:space="preserve"> </w:t>
      </w:r>
      <w:proofErr w:type="spellStart"/>
      <w:r w:rsidR="004B15C4">
        <w:rPr>
          <w:rFonts w:ascii="Times New Roman" w:hAnsi="Times New Roman"/>
          <w:color w:val="000000" w:themeColor="text1"/>
          <w:sz w:val="24"/>
          <w:szCs w:val="24"/>
          <w:lang w:val="en-US"/>
        </w:rPr>
        <w:t>kompetensi</w:t>
      </w:r>
      <w:proofErr w:type="spellEnd"/>
      <w:r w:rsidR="004B15C4">
        <w:rPr>
          <w:rFonts w:ascii="Times New Roman" w:hAnsi="Times New Roman"/>
          <w:color w:val="000000" w:themeColor="text1"/>
          <w:sz w:val="24"/>
          <w:szCs w:val="24"/>
          <w:lang w:val="en-US"/>
        </w:rPr>
        <w:t xml:space="preserve"> guru.</w:t>
      </w:r>
    </w:p>
    <w:p w14:paraId="1786EC69" w14:textId="77777777" w:rsidR="001D7CCC" w:rsidRPr="00A2025E" w:rsidRDefault="001D7CCC" w:rsidP="005075A9">
      <w:pPr>
        <w:pStyle w:val="ListParagraph"/>
        <w:numPr>
          <w:ilvl w:val="2"/>
          <w:numId w:val="5"/>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Gaya Kepemimpinan Transformasional Kepala Sekolah </w:t>
      </w:r>
    </w:p>
    <w:p w14:paraId="2E283E0E" w14:textId="77777777" w:rsidR="001D7CCC" w:rsidRPr="00A2025E" w:rsidRDefault="001D7CCC" w:rsidP="005075A9">
      <w:pPr>
        <w:pStyle w:val="ListParagraph"/>
        <w:numPr>
          <w:ilvl w:val="3"/>
          <w:numId w:val="5"/>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Pengertian Kepemimpinan </w:t>
      </w:r>
    </w:p>
    <w:p w14:paraId="58E1649E" w14:textId="6D5A976F"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Kepemimpinan memiliki arti yang luas dan tidak hanya mengenai jabatan maupun kekuasaan. Menurut Kamus Besar Bahasa Indonesia, kata </w:t>
      </w:r>
      <w:r w:rsidRPr="00A2025E">
        <w:rPr>
          <w:rFonts w:ascii="Times New Roman" w:hAnsi="Times New Roman"/>
          <w:i/>
          <w:color w:val="000000" w:themeColor="text1"/>
          <w:sz w:val="24"/>
          <w:szCs w:val="24"/>
        </w:rPr>
        <w:t>kepemimpinan</w:t>
      </w:r>
      <w:r w:rsidRPr="00A2025E">
        <w:rPr>
          <w:rFonts w:ascii="Times New Roman" w:hAnsi="Times New Roman"/>
          <w:color w:val="000000" w:themeColor="text1"/>
          <w:sz w:val="24"/>
          <w:szCs w:val="24"/>
        </w:rPr>
        <w:t xml:space="preserve"> /ke-pe-mim-pin-an/</w:t>
      </w:r>
      <w:r w:rsidRPr="00A2025E">
        <w:rPr>
          <w:rFonts w:ascii="Times New Roman" w:hAnsi="Times New Roman"/>
          <w:i/>
          <w:color w:val="000000" w:themeColor="text1"/>
          <w:sz w:val="24"/>
          <w:szCs w:val="24"/>
        </w:rPr>
        <w:t xml:space="preserve">n </w:t>
      </w:r>
      <w:r w:rsidRPr="00A2025E">
        <w:rPr>
          <w:rFonts w:ascii="Times New Roman" w:hAnsi="Times New Roman"/>
          <w:color w:val="000000" w:themeColor="text1"/>
          <w:sz w:val="24"/>
          <w:szCs w:val="24"/>
        </w:rPr>
        <w:t xml:space="preserve">berarti ‘perihal pemimpin’; ‘cara memimpin’ (1990:874). </w:t>
      </w:r>
      <w:proofErr w:type="spellStart"/>
      <w:r w:rsidR="004D48D9">
        <w:rPr>
          <w:rFonts w:ascii="Times New Roman" w:hAnsi="Times New Roman"/>
          <w:color w:val="000000" w:themeColor="text1"/>
          <w:sz w:val="24"/>
          <w:szCs w:val="24"/>
          <w:lang w:val="en-US"/>
        </w:rPr>
        <w:t>Terdapat</w:t>
      </w:r>
      <w:proofErr w:type="spellEnd"/>
      <w:r w:rsidRPr="00A2025E">
        <w:rPr>
          <w:rFonts w:ascii="Times New Roman" w:hAnsi="Times New Roman"/>
          <w:color w:val="000000" w:themeColor="text1"/>
          <w:sz w:val="24"/>
          <w:szCs w:val="24"/>
        </w:rPr>
        <w:t xml:space="preserve"> ada dua unsur di dalam kepemimpinan menurut Kamus Besar Bahasa Indonesia yaitu; pemimpin sebagai subyek dari kepemimpinan dan cara memimpin sebagai metode dari pemimpin dalam melaksanakan tugas kepemimpinannya. </w:t>
      </w:r>
    </w:p>
    <w:p w14:paraId="59DDF0D1" w14:textId="49DADD57" w:rsidR="001D7CCC"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Selain itu, kepemimpinan dapat diartikan sebagai suatu kemampuan atau kekuatan dalam diri seseorang dalam memengaruhi orang lain untuk bekerja mencapai target tujuan organisasi yang telah ditentukan (Suparman, 2019:9). </w:t>
      </w:r>
    </w:p>
    <w:p w14:paraId="326C5F96" w14:textId="62D1777B" w:rsidR="001D7CCC" w:rsidRPr="005356AC" w:rsidRDefault="001D7CCC" w:rsidP="005075A9">
      <w:pPr>
        <w:pStyle w:val="ListParagraph"/>
        <w:spacing w:after="0" w:line="240" w:lineRule="auto"/>
        <w:ind w:right="720" w:hanging="11"/>
        <w:jc w:val="both"/>
        <w:rPr>
          <w:rFonts w:ascii="Times New Roman" w:hAnsi="Times New Roman"/>
          <w:color w:val="000000" w:themeColor="text1"/>
          <w:sz w:val="24"/>
          <w:szCs w:val="24"/>
          <w:lang w:val="en-US"/>
        </w:rPr>
      </w:pPr>
      <w:r w:rsidRPr="00285014">
        <w:rPr>
          <w:rFonts w:ascii="Times New Roman" w:hAnsi="Times New Roman"/>
          <w:color w:val="000000" w:themeColor="text1"/>
          <w:sz w:val="24"/>
          <w:szCs w:val="24"/>
        </w:rPr>
        <w:lastRenderedPageBreak/>
        <w:t>George R. Terry</w:t>
      </w:r>
      <w:r w:rsidR="005356AC">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sebagaimana</w:t>
      </w:r>
      <w:proofErr w:type="spellEnd"/>
      <w:r w:rsidR="005356AC">
        <w:rPr>
          <w:rFonts w:ascii="Times New Roman" w:hAnsi="Times New Roman"/>
          <w:color w:val="000000" w:themeColor="text1"/>
          <w:sz w:val="24"/>
          <w:szCs w:val="24"/>
          <w:lang w:val="en-US"/>
        </w:rPr>
        <w:t xml:space="preserve"> </w:t>
      </w:r>
      <w:proofErr w:type="spellStart"/>
      <w:r w:rsidR="005356AC">
        <w:rPr>
          <w:rFonts w:ascii="Times New Roman" w:hAnsi="Times New Roman"/>
          <w:color w:val="000000" w:themeColor="text1"/>
          <w:sz w:val="24"/>
          <w:szCs w:val="24"/>
          <w:lang w:val="en-US"/>
        </w:rPr>
        <w:t>dikutip</w:t>
      </w:r>
      <w:proofErr w:type="spellEnd"/>
      <w:r w:rsidR="005356AC">
        <w:rPr>
          <w:rFonts w:ascii="Times New Roman" w:hAnsi="Times New Roman"/>
          <w:color w:val="000000" w:themeColor="text1"/>
          <w:sz w:val="24"/>
          <w:szCs w:val="24"/>
          <w:lang w:val="en-US"/>
        </w:rPr>
        <w:t xml:space="preserve"> oleh </w:t>
      </w:r>
      <w:proofErr w:type="spellStart"/>
      <w:r w:rsidR="005356AC">
        <w:rPr>
          <w:rFonts w:ascii="Times New Roman" w:hAnsi="Times New Roman"/>
          <w:color w:val="000000" w:themeColor="text1"/>
          <w:sz w:val="24"/>
          <w:szCs w:val="24"/>
          <w:lang w:val="en-US"/>
        </w:rPr>
        <w:t>Sutarto</w:t>
      </w:r>
      <w:proofErr w:type="spellEnd"/>
      <w:r w:rsidR="005356AC">
        <w:rPr>
          <w:rFonts w:ascii="Times New Roman" w:hAnsi="Times New Roman"/>
          <w:color w:val="000000" w:themeColor="text1"/>
          <w:sz w:val="24"/>
          <w:szCs w:val="24"/>
          <w:lang w:val="en-US"/>
        </w:rPr>
        <w:t xml:space="preserve"> (1998:17),</w:t>
      </w:r>
      <w:r w:rsidRPr="00285014">
        <w:rPr>
          <w:rFonts w:ascii="Times New Roman" w:hAnsi="Times New Roman"/>
          <w:color w:val="000000" w:themeColor="text1"/>
          <w:sz w:val="24"/>
          <w:szCs w:val="24"/>
        </w:rPr>
        <w:t xml:space="preserve"> menyatakan bahwa kepemimpinan adalah hubungan yang ada dalam diri seseorang atau pemimpin dalam memengaruhi orang lain untuk bekerja secara sadar dalam hubungan tugas untuk mencapai tujuan yang diinginkan</w:t>
      </w:r>
      <w:r w:rsidR="005356AC">
        <w:rPr>
          <w:rFonts w:ascii="Times New Roman" w:hAnsi="Times New Roman"/>
          <w:color w:val="000000" w:themeColor="text1"/>
          <w:sz w:val="24"/>
          <w:szCs w:val="24"/>
          <w:lang w:val="en-US"/>
        </w:rPr>
        <w:t xml:space="preserve">. </w:t>
      </w:r>
    </w:p>
    <w:p w14:paraId="029BD949" w14:textId="77777777" w:rsidR="001D7CCC" w:rsidRPr="00A2025E" w:rsidRDefault="001D7CCC" w:rsidP="005075A9">
      <w:pPr>
        <w:pStyle w:val="ListParagraph"/>
        <w:spacing w:after="0" w:line="240" w:lineRule="auto"/>
        <w:ind w:right="720" w:hanging="11"/>
        <w:jc w:val="both"/>
        <w:rPr>
          <w:rFonts w:ascii="Times New Roman" w:hAnsi="Times New Roman"/>
          <w:color w:val="000000" w:themeColor="text1"/>
          <w:sz w:val="24"/>
          <w:szCs w:val="24"/>
        </w:rPr>
      </w:pPr>
    </w:p>
    <w:p w14:paraId="2FEB6631" w14:textId="3FA80F20" w:rsidR="001D7CCC" w:rsidRPr="004F1845" w:rsidRDefault="001D7CCC" w:rsidP="005075A9">
      <w:pPr>
        <w:pStyle w:val="ListParagraph"/>
        <w:spacing w:after="0" w:line="480" w:lineRule="auto"/>
        <w:ind w:left="0" w:firstLine="70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Sejalan dengan pendapat diatas, Stephen Robinson</w:t>
      </w:r>
      <w:r w:rsidR="0060370A">
        <w:rPr>
          <w:rFonts w:ascii="Times New Roman" w:hAnsi="Times New Roman"/>
          <w:color w:val="000000" w:themeColor="text1"/>
          <w:sz w:val="24"/>
          <w:szCs w:val="24"/>
          <w:lang w:val="en-US"/>
        </w:rPr>
        <w:t xml:space="preserve"> </w:t>
      </w:r>
      <w:proofErr w:type="spellStart"/>
      <w:r w:rsidR="0060370A">
        <w:rPr>
          <w:rFonts w:ascii="Times New Roman" w:hAnsi="Times New Roman"/>
          <w:color w:val="000000" w:themeColor="text1"/>
          <w:sz w:val="24"/>
          <w:szCs w:val="24"/>
          <w:lang w:val="en-US"/>
        </w:rPr>
        <w:t>dalam</w:t>
      </w:r>
      <w:proofErr w:type="spellEnd"/>
      <w:r w:rsidR="0060370A">
        <w:rPr>
          <w:rFonts w:ascii="Times New Roman" w:hAnsi="Times New Roman"/>
          <w:color w:val="000000" w:themeColor="text1"/>
          <w:sz w:val="24"/>
          <w:szCs w:val="24"/>
          <w:lang w:val="en-US"/>
        </w:rPr>
        <w:t xml:space="preserve"> </w:t>
      </w:r>
      <w:proofErr w:type="spellStart"/>
      <w:r w:rsidR="0060370A">
        <w:rPr>
          <w:rFonts w:ascii="Times New Roman" w:hAnsi="Times New Roman"/>
          <w:color w:val="000000" w:themeColor="text1"/>
          <w:sz w:val="24"/>
          <w:szCs w:val="24"/>
          <w:lang w:val="en-US"/>
        </w:rPr>
        <w:t>buku</w:t>
      </w:r>
      <w:proofErr w:type="spellEnd"/>
      <w:r w:rsidR="0060370A">
        <w:rPr>
          <w:rFonts w:ascii="Times New Roman" w:hAnsi="Times New Roman"/>
          <w:color w:val="000000" w:themeColor="text1"/>
          <w:sz w:val="24"/>
          <w:szCs w:val="24"/>
          <w:lang w:val="en-US"/>
        </w:rPr>
        <w:t xml:space="preserve"> “</w:t>
      </w:r>
      <w:proofErr w:type="spellStart"/>
      <w:r w:rsidR="0060370A">
        <w:rPr>
          <w:rFonts w:ascii="Times New Roman" w:hAnsi="Times New Roman"/>
          <w:i/>
          <w:iCs/>
          <w:color w:val="000000" w:themeColor="text1"/>
          <w:sz w:val="24"/>
          <w:szCs w:val="24"/>
          <w:lang w:val="en-US"/>
        </w:rPr>
        <w:t>Teori</w:t>
      </w:r>
      <w:proofErr w:type="spellEnd"/>
      <w:r w:rsidR="0060370A">
        <w:rPr>
          <w:rFonts w:ascii="Times New Roman" w:hAnsi="Times New Roman"/>
          <w:i/>
          <w:iCs/>
          <w:color w:val="000000" w:themeColor="text1"/>
          <w:sz w:val="24"/>
          <w:szCs w:val="24"/>
          <w:lang w:val="en-US"/>
        </w:rPr>
        <w:t xml:space="preserve"> </w:t>
      </w:r>
      <w:proofErr w:type="spellStart"/>
      <w:r w:rsidR="0060370A">
        <w:rPr>
          <w:rFonts w:ascii="Times New Roman" w:hAnsi="Times New Roman"/>
          <w:i/>
          <w:iCs/>
          <w:color w:val="000000" w:themeColor="text1"/>
          <w:sz w:val="24"/>
          <w:szCs w:val="24"/>
          <w:lang w:val="en-US"/>
        </w:rPr>
        <w:t>motivasi</w:t>
      </w:r>
      <w:proofErr w:type="spellEnd"/>
      <w:r w:rsidR="0060370A">
        <w:rPr>
          <w:rFonts w:ascii="Times New Roman" w:hAnsi="Times New Roman"/>
          <w:i/>
          <w:iCs/>
          <w:color w:val="000000" w:themeColor="text1"/>
          <w:sz w:val="24"/>
          <w:szCs w:val="24"/>
          <w:lang w:val="en-US"/>
        </w:rPr>
        <w:t xml:space="preserve"> dan </w:t>
      </w:r>
      <w:proofErr w:type="spellStart"/>
      <w:r w:rsidR="0060370A">
        <w:rPr>
          <w:rFonts w:ascii="Times New Roman" w:hAnsi="Times New Roman"/>
          <w:i/>
          <w:iCs/>
          <w:color w:val="000000" w:themeColor="text1"/>
          <w:sz w:val="24"/>
          <w:szCs w:val="24"/>
          <w:lang w:val="en-US"/>
        </w:rPr>
        <w:t>pengukurannya</w:t>
      </w:r>
      <w:proofErr w:type="spellEnd"/>
      <w:r w:rsidR="0060370A">
        <w:rPr>
          <w:rFonts w:ascii="Times New Roman" w:hAnsi="Times New Roman"/>
          <w:i/>
          <w:iCs/>
          <w:color w:val="000000" w:themeColor="text1"/>
          <w:sz w:val="24"/>
          <w:szCs w:val="24"/>
          <w:lang w:val="en-US"/>
        </w:rPr>
        <w:t xml:space="preserve">: </w:t>
      </w:r>
      <w:proofErr w:type="spellStart"/>
      <w:r w:rsidR="0060370A">
        <w:rPr>
          <w:rFonts w:ascii="Times New Roman" w:hAnsi="Times New Roman"/>
          <w:i/>
          <w:iCs/>
          <w:color w:val="000000" w:themeColor="text1"/>
          <w:sz w:val="24"/>
          <w:szCs w:val="24"/>
          <w:lang w:val="en-US"/>
        </w:rPr>
        <w:t>Analisis</w:t>
      </w:r>
      <w:proofErr w:type="spellEnd"/>
      <w:r w:rsidR="0060370A">
        <w:rPr>
          <w:rFonts w:ascii="Times New Roman" w:hAnsi="Times New Roman"/>
          <w:i/>
          <w:iCs/>
          <w:color w:val="000000" w:themeColor="text1"/>
          <w:sz w:val="24"/>
          <w:szCs w:val="24"/>
          <w:lang w:val="en-US"/>
        </w:rPr>
        <w:t xml:space="preserve"> di </w:t>
      </w:r>
      <w:proofErr w:type="spellStart"/>
      <w:r w:rsidR="0060370A">
        <w:rPr>
          <w:rFonts w:ascii="Times New Roman" w:hAnsi="Times New Roman"/>
          <w:i/>
          <w:iCs/>
          <w:color w:val="000000" w:themeColor="text1"/>
          <w:sz w:val="24"/>
          <w:szCs w:val="24"/>
          <w:lang w:val="en-US"/>
        </w:rPr>
        <w:t>bidang</w:t>
      </w:r>
      <w:proofErr w:type="spellEnd"/>
      <w:r w:rsidR="0060370A">
        <w:rPr>
          <w:rFonts w:ascii="Times New Roman" w:hAnsi="Times New Roman"/>
          <w:i/>
          <w:iCs/>
          <w:color w:val="000000" w:themeColor="text1"/>
          <w:sz w:val="24"/>
          <w:szCs w:val="24"/>
          <w:lang w:val="en-US"/>
        </w:rPr>
        <w:t xml:space="preserve"> </w:t>
      </w:r>
      <w:proofErr w:type="spellStart"/>
      <w:r w:rsidR="0060370A">
        <w:rPr>
          <w:rFonts w:ascii="Times New Roman" w:hAnsi="Times New Roman"/>
          <w:i/>
          <w:iCs/>
          <w:color w:val="000000" w:themeColor="text1"/>
          <w:sz w:val="24"/>
          <w:szCs w:val="24"/>
          <w:lang w:val="en-US"/>
        </w:rPr>
        <w:t>pendidikan</w:t>
      </w:r>
      <w:proofErr w:type="spellEnd"/>
      <w:r w:rsidR="0060370A">
        <w:rPr>
          <w:rFonts w:ascii="Times New Roman" w:hAnsi="Times New Roman"/>
          <w:color w:val="000000" w:themeColor="text1"/>
          <w:sz w:val="24"/>
          <w:szCs w:val="24"/>
          <w:lang w:val="en-US"/>
        </w:rPr>
        <w:t xml:space="preserve">” </w:t>
      </w:r>
      <w:r w:rsidR="0060370A" w:rsidRPr="00A2025E">
        <w:rPr>
          <w:rFonts w:ascii="Times New Roman" w:hAnsi="Times New Roman"/>
          <w:color w:val="000000" w:themeColor="text1"/>
          <w:sz w:val="24"/>
          <w:szCs w:val="24"/>
        </w:rPr>
        <w:t>(Uno, 2021:55)</w:t>
      </w:r>
      <w:r w:rsidR="0060370A">
        <w:rPr>
          <w:rFonts w:ascii="Times New Roman" w:hAnsi="Times New Roman"/>
          <w:color w:val="000000" w:themeColor="text1"/>
          <w:sz w:val="24"/>
          <w:szCs w:val="24"/>
          <w:lang w:val="en-US"/>
        </w:rPr>
        <w:t>,</w:t>
      </w:r>
      <w:r w:rsidR="0060370A" w:rsidRPr="00A2025E">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mendefinisikan kepemimpinan adalah kemampuan untuk memengaruhi suatu kelompok agar tercapai tujuan yang diharapkan</w:t>
      </w:r>
      <w:r w:rsidR="0060370A">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Menurut Wexley dan Yukl </w:t>
      </w:r>
      <w:proofErr w:type="spellStart"/>
      <w:r w:rsidR="004F1845">
        <w:rPr>
          <w:rFonts w:ascii="Times New Roman" w:hAnsi="Times New Roman"/>
          <w:color w:val="000000" w:themeColor="text1"/>
          <w:sz w:val="24"/>
          <w:szCs w:val="24"/>
          <w:lang w:val="en-US"/>
        </w:rPr>
        <w:t>dalam</w:t>
      </w:r>
      <w:proofErr w:type="spellEnd"/>
      <w:r w:rsidR="004F1845">
        <w:rPr>
          <w:rFonts w:ascii="Times New Roman" w:hAnsi="Times New Roman"/>
          <w:color w:val="000000" w:themeColor="text1"/>
          <w:sz w:val="24"/>
          <w:szCs w:val="24"/>
          <w:lang w:val="en-US"/>
        </w:rPr>
        <w:t xml:space="preserve"> </w:t>
      </w:r>
      <w:proofErr w:type="spellStart"/>
      <w:r w:rsidR="004F1845">
        <w:rPr>
          <w:rFonts w:ascii="Times New Roman" w:hAnsi="Times New Roman"/>
          <w:color w:val="000000" w:themeColor="text1"/>
          <w:sz w:val="24"/>
          <w:szCs w:val="24"/>
          <w:lang w:val="en-US"/>
        </w:rPr>
        <w:t>jurnal</w:t>
      </w:r>
      <w:proofErr w:type="spellEnd"/>
      <w:r w:rsidR="004F1845">
        <w:rPr>
          <w:rFonts w:ascii="Times New Roman" w:hAnsi="Times New Roman"/>
          <w:color w:val="000000" w:themeColor="text1"/>
          <w:sz w:val="24"/>
          <w:szCs w:val="24"/>
          <w:lang w:val="en-US"/>
        </w:rPr>
        <w:t xml:space="preserve"> yang </w:t>
      </w:r>
      <w:proofErr w:type="spellStart"/>
      <w:r w:rsidR="004F1845">
        <w:rPr>
          <w:rFonts w:ascii="Times New Roman" w:hAnsi="Times New Roman"/>
          <w:color w:val="000000" w:themeColor="text1"/>
          <w:sz w:val="24"/>
          <w:szCs w:val="24"/>
          <w:lang w:val="en-US"/>
        </w:rPr>
        <w:t>ditulis</w:t>
      </w:r>
      <w:proofErr w:type="spellEnd"/>
      <w:r w:rsidR="004F1845">
        <w:rPr>
          <w:rFonts w:ascii="Times New Roman" w:hAnsi="Times New Roman"/>
          <w:color w:val="000000" w:themeColor="text1"/>
          <w:sz w:val="24"/>
          <w:szCs w:val="24"/>
          <w:lang w:val="en-US"/>
        </w:rPr>
        <w:t xml:space="preserve"> oleh </w:t>
      </w:r>
      <w:proofErr w:type="spellStart"/>
      <w:r w:rsidR="004F1845">
        <w:rPr>
          <w:rFonts w:ascii="Times New Roman" w:hAnsi="Times New Roman"/>
          <w:color w:val="000000" w:themeColor="text1"/>
          <w:sz w:val="24"/>
          <w:szCs w:val="24"/>
          <w:lang w:val="en-US"/>
        </w:rPr>
        <w:t>Widiastuti</w:t>
      </w:r>
      <w:proofErr w:type="spellEnd"/>
      <w:r w:rsidR="004F1845">
        <w:rPr>
          <w:rFonts w:ascii="Times New Roman" w:hAnsi="Times New Roman"/>
          <w:color w:val="000000" w:themeColor="text1"/>
          <w:sz w:val="24"/>
          <w:szCs w:val="24"/>
          <w:lang w:val="en-US"/>
        </w:rPr>
        <w:t xml:space="preserve"> (2018:282)</w:t>
      </w:r>
      <w:r w:rsidR="00DA53D5">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kepemimpinan mempunyai arti memengaruhi orang untuk lebih berusaha mengarahkan tenaga dalam usahanya, atau merubah tingkah laku mereka</w:t>
      </w:r>
      <w:r w:rsidR="004D48D9">
        <w:rPr>
          <w:rFonts w:ascii="Times New Roman" w:hAnsi="Times New Roman"/>
          <w:color w:val="000000" w:themeColor="text1"/>
          <w:sz w:val="24"/>
          <w:szCs w:val="24"/>
          <w:lang w:val="en-US"/>
        </w:rPr>
        <w:t xml:space="preserve"> demi </w:t>
      </w:r>
      <w:proofErr w:type="spellStart"/>
      <w:r w:rsidR="004D48D9">
        <w:rPr>
          <w:rFonts w:ascii="Times New Roman" w:hAnsi="Times New Roman"/>
          <w:color w:val="000000" w:themeColor="text1"/>
          <w:sz w:val="24"/>
          <w:szCs w:val="24"/>
          <w:lang w:val="en-US"/>
        </w:rPr>
        <w:t>mencapai</w:t>
      </w:r>
      <w:proofErr w:type="spellEnd"/>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suatu</w:t>
      </w:r>
      <w:proofErr w:type="spellEnd"/>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tujuan</w:t>
      </w:r>
      <w:proofErr w:type="spellEnd"/>
      <w:r w:rsidR="004D48D9">
        <w:rPr>
          <w:rFonts w:ascii="Times New Roman" w:hAnsi="Times New Roman"/>
          <w:color w:val="000000" w:themeColor="text1"/>
          <w:sz w:val="24"/>
          <w:szCs w:val="24"/>
          <w:lang w:val="en-US"/>
        </w:rPr>
        <w:t xml:space="preserve"> yang </w:t>
      </w:r>
      <w:proofErr w:type="spellStart"/>
      <w:r w:rsidR="004D48D9">
        <w:rPr>
          <w:rFonts w:ascii="Times New Roman" w:hAnsi="Times New Roman"/>
          <w:color w:val="000000" w:themeColor="text1"/>
          <w:sz w:val="24"/>
          <w:szCs w:val="24"/>
          <w:lang w:val="en-US"/>
        </w:rPr>
        <w:t>telah</w:t>
      </w:r>
      <w:proofErr w:type="spellEnd"/>
      <w:r w:rsidR="004D48D9">
        <w:rPr>
          <w:rFonts w:ascii="Times New Roman" w:hAnsi="Times New Roman"/>
          <w:color w:val="000000" w:themeColor="text1"/>
          <w:sz w:val="24"/>
          <w:szCs w:val="24"/>
          <w:lang w:val="en-US"/>
        </w:rPr>
        <w:t xml:space="preserve"> di </w:t>
      </w:r>
      <w:proofErr w:type="spellStart"/>
      <w:r w:rsidR="004D48D9">
        <w:rPr>
          <w:rFonts w:ascii="Times New Roman" w:hAnsi="Times New Roman"/>
          <w:color w:val="000000" w:themeColor="text1"/>
          <w:sz w:val="24"/>
          <w:szCs w:val="24"/>
          <w:lang w:val="en-US"/>
        </w:rPr>
        <w:t>tetapkan</w:t>
      </w:r>
      <w:proofErr w:type="spellEnd"/>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bersama</w:t>
      </w:r>
      <w:proofErr w:type="spellEnd"/>
      <w:r w:rsidR="004D48D9">
        <w:rPr>
          <w:rFonts w:ascii="Times New Roman" w:hAnsi="Times New Roman"/>
          <w:color w:val="000000" w:themeColor="text1"/>
          <w:sz w:val="24"/>
          <w:szCs w:val="24"/>
          <w:lang w:val="en-US"/>
        </w:rPr>
        <w:t xml:space="preserve">. </w:t>
      </w:r>
    </w:p>
    <w:p w14:paraId="14103596" w14:textId="14383DD4" w:rsidR="00DA53D5" w:rsidRDefault="00AA7E56" w:rsidP="00DA53D5">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K</w:t>
      </w:r>
      <w:r w:rsidR="001D7CCC" w:rsidRPr="00A2025E">
        <w:rPr>
          <w:rFonts w:ascii="Times New Roman" w:hAnsi="Times New Roman"/>
          <w:color w:val="000000" w:themeColor="text1"/>
          <w:sz w:val="24"/>
          <w:szCs w:val="24"/>
        </w:rPr>
        <w:t xml:space="preserve">epemimpinan tidak hanya mencakup kemampuan seseorang dalam memengaruhi orang lain dalam mencapai tujuan, tetapi memiliki korelasinya </w:t>
      </w:r>
      <w:proofErr w:type="spellStart"/>
      <w:r w:rsidR="004D48D9">
        <w:rPr>
          <w:rFonts w:ascii="Times New Roman" w:hAnsi="Times New Roman"/>
          <w:color w:val="000000" w:themeColor="text1"/>
          <w:sz w:val="24"/>
          <w:szCs w:val="24"/>
          <w:lang w:val="en-US"/>
        </w:rPr>
        <w:t>dengan</w:t>
      </w:r>
      <w:proofErr w:type="spellEnd"/>
      <w:r w:rsidR="001D7CCC" w:rsidRPr="00A2025E">
        <w:rPr>
          <w:rFonts w:ascii="Times New Roman" w:hAnsi="Times New Roman"/>
          <w:color w:val="000000" w:themeColor="text1"/>
          <w:sz w:val="24"/>
          <w:szCs w:val="24"/>
        </w:rPr>
        <w:t xml:space="preserve"> pemberian motivasi, penentuan tujuan organisasi dan pemeliharaan kerjasama. </w:t>
      </w:r>
      <w:r w:rsidR="001D7CCC" w:rsidRPr="00DA53D5">
        <w:rPr>
          <w:rFonts w:ascii="Times New Roman" w:hAnsi="Times New Roman"/>
          <w:color w:val="000000" w:themeColor="text1"/>
          <w:sz w:val="24"/>
          <w:szCs w:val="24"/>
        </w:rPr>
        <w:t xml:space="preserve">Hal tersebut sejalan dengan pendapat </w:t>
      </w:r>
      <w:proofErr w:type="spellStart"/>
      <w:r w:rsidR="00DA53D5">
        <w:rPr>
          <w:rFonts w:ascii="Times New Roman" w:hAnsi="Times New Roman"/>
          <w:color w:val="000000" w:themeColor="text1"/>
          <w:sz w:val="24"/>
          <w:szCs w:val="24"/>
          <w:lang w:val="en-US"/>
        </w:rPr>
        <w:t>berikut</w:t>
      </w:r>
      <w:proofErr w:type="spellEnd"/>
      <w:r w:rsidR="00DA53D5">
        <w:rPr>
          <w:rFonts w:ascii="Times New Roman" w:hAnsi="Times New Roman"/>
          <w:color w:val="000000" w:themeColor="text1"/>
          <w:sz w:val="24"/>
          <w:szCs w:val="24"/>
          <w:lang w:val="en-US"/>
        </w:rPr>
        <w:t xml:space="preserve"> </w:t>
      </w:r>
      <w:proofErr w:type="spellStart"/>
      <w:r w:rsidR="00DA53D5">
        <w:rPr>
          <w:rFonts w:ascii="Times New Roman" w:hAnsi="Times New Roman"/>
          <w:color w:val="000000" w:themeColor="text1"/>
          <w:sz w:val="24"/>
          <w:szCs w:val="24"/>
          <w:lang w:val="en-US"/>
        </w:rPr>
        <w:t>ini</w:t>
      </w:r>
      <w:proofErr w:type="spellEnd"/>
      <w:r w:rsidR="00DA53D5">
        <w:rPr>
          <w:rFonts w:ascii="Times New Roman" w:hAnsi="Times New Roman"/>
          <w:color w:val="000000" w:themeColor="text1"/>
          <w:sz w:val="24"/>
          <w:szCs w:val="24"/>
          <w:lang w:val="en-US"/>
        </w:rPr>
        <w:t>:</w:t>
      </w:r>
      <w:r w:rsidR="001D7CCC" w:rsidRPr="00DA53D5">
        <w:rPr>
          <w:rFonts w:ascii="Times New Roman" w:hAnsi="Times New Roman"/>
          <w:color w:val="000000" w:themeColor="text1"/>
          <w:sz w:val="24"/>
          <w:szCs w:val="24"/>
        </w:rPr>
        <w:t xml:space="preserve"> </w:t>
      </w:r>
    </w:p>
    <w:p w14:paraId="59A0FA24" w14:textId="6A631600" w:rsidR="00AA7E56" w:rsidRDefault="001D7CCC" w:rsidP="004713B0">
      <w:pPr>
        <w:pStyle w:val="ListParagraph"/>
        <w:spacing w:after="0" w:line="240" w:lineRule="auto"/>
        <w:ind w:left="709" w:right="708"/>
        <w:jc w:val="both"/>
        <w:rPr>
          <w:rFonts w:ascii="Times New Roman" w:hAnsi="Times New Roman"/>
          <w:color w:val="000000" w:themeColor="text1"/>
          <w:sz w:val="24"/>
          <w:szCs w:val="24"/>
        </w:rPr>
      </w:pPr>
      <w:r w:rsidRPr="00DA53D5">
        <w:rPr>
          <w:rFonts w:ascii="Times New Roman" w:hAnsi="Times New Roman"/>
          <w:color w:val="000000" w:themeColor="text1"/>
          <w:sz w:val="24"/>
          <w:szCs w:val="24"/>
        </w:rPr>
        <w:t xml:space="preserve">kepemimpinan merupakan proses memengaruhi dalam menentukan tujuan organisasi, memotivasi perilaku pengikut untuk mencapai tujuan, memengaruhi untuk memperbaiki kelompok dan budayanya serta memengaruhi interpretasi mengenai peristiwa-peristiwa kepada pengikutnya, pengorganisasian dari aktivitas untuk mencapai tujuan dan memelihara hubungan kerjasama (Bustari, 2010:178). </w:t>
      </w:r>
    </w:p>
    <w:p w14:paraId="764FF522" w14:textId="77777777" w:rsidR="004713B0" w:rsidRPr="004713B0" w:rsidRDefault="004713B0" w:rsidP="004713B0">
      <w:pPr>
        <w:pStyle w:val="ListParagraph"/>
        <w:spacing w:after="0" w:line="240" w:lineRule="auto"/>
        <w:ind w:left="709" w:right="708"/>
        <w:jc w:val="both"/>
        <w:rPr>
          <w:rFonts w:ascii="Times New Roman" w:hAnsi="Times New Roman"/>
          <w:color w:val="000000" w:themeColor="text1"/>
          <w:sz w:val="24"/>
          <w:szCs w:val="24"/>
        </w:rPr>
      </w:pPr>
    </w:p>
    <w:p w14:paraId="01B5EDEC" w14:textId="747C1235" w:rsidR="00673BF4" w:rsidRDefault="001D7CCC" w:rsidP="00673BF4">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Berdasarkan pendapat yang telah dipaparkan diatas, maka pen</w:t>
      </w:r>
      <w:r>
        <w:rPr>
          <w:rFonts w:ascii="Times New Roman" w:hAnsi="Times New Roman"/>
          <w:color w:val="000000" w:themeColor="text1"/>
          <w:sz w:val="24"/>
          <w:szCs w:val="24"/>
        </w:rPr>
        <w:t>eliti</w:t>
      </w:r>
      <w:r w:rsidRPr="00A2025E">
        <w:rPr>
          <w:rFonts w:ascii="Times New Roman" w:hAnsi="Times New Roman"/>
          <w:color w:val="000000" w:themeColor="text1"/>
          <w:sz w:val="24"/>
          <w:szCs w:val="24"/>
        </w:rPr>
        <w:t xml:space="preserve"> mengartikan kepemimpinan adalah kemampuan seorang pemimpin dalam usaha memengaruhi orang lain dengan memotivasi, memelihara kerjasama, dan menentukan tujuan organisasi untuk mencapai tujuan tertentu yang diharapkan. </w:t>
      </w:r>
    </w:p>
    <w:p w14:paraId="73AD4143" w14:textId="77777777" w:rsidR="004713B0" w:rsidRPr="00B06DFB" w:rsidRDefault="004713B0" w:rsidP="00B06DFB">
      <w:pPr>
        <w:spacing w:after="0" w:line="480" w:lineRule="auto"/>
        <w:jc w:val="both"/>
        <w:rPr>
          <w:rFonts w:ascii="Times New Roman" w:hAnsi="Times New Roman"/>
          <w:color w:val="000000" w:themeColor="text1"/>
          <w:sz w:val="24"/>
          <w:szCs w:val="24"/>
        </w:rPr>
      </w:pPr>
    </w:p>
    <w:p w14:paraId="0A121B94" w14:textId="77777777" w:rsidR="001D7CCC" w:rsidRPr="00A2025E" w:rsidRDefault="001D7CCC" w:rsidP="005075A9">
      <w:pPr>
        <w:pStyle w:val="ListParagraph"/>
        <w:numPr>
          <w:ilvl w:val="3"/>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lastRenderedPageBreak/>
        <w:t xml:space="preserve">Pengertian Gaya Kepemimpinan Transformasional Kepala Sekolah </w:t>
      </w:r>
    </w:p>
    <w:p w14:paraId="73B8A2C0" w14:textId="75E8E086"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Gaya kepemimpinan merupakan norma perilaku yang digunakan oleh seseorang pada saat orang tersebut mencoba memengaruhi orang lain (Kuwanto, 2017:65).  Ada aneka macam gaya kepemimpinan yang digunakan oleh para pemimpin dalam memimpin sebuah kelompo</w:t>
      </w:r>
      <w:r w:rsidR="00013EAD">
        <w:rPr>
          <w:rFonts w:ascii="Times New Roman" w:hAnsi="Times New Roman"/>
          <w:color w:val="000000" w:themeColor="text1"/>
          <w:sz w:val="24"/>
          <w:szCs w:val="24"/>
          <w:lang w:val="en-US"/>
        </w:rPr>
        <w:t xml:space="preserve">k, </w:t>
      </w:r>
      <w:r w:rsidRPr="00A2025E">
        <w:rPr>
          <w:rFonts w:ascii="Times New Roman" w:hAnsi="Times New Roman"/>
          <w:color w:val="000000" w:themeColor="text1"/>
          <w:sz w:val="24"/>
          <w:szCs w:val="24"/>
        </w:rPr>
        <w:t>organisasi</w:t>
      </w:r>
      <w:r w:rsidR="00013EAD">
        <w:rPr>
          <w:rFonts w:ascii="Times New Roman" w:hAnsi="Times New Roman"/>
          <w:color w:val="000000" w:themeColor="text1"/>
          <w:sz w:val="24"/>
          <w:szCs w:val="24"/>
          <w:lang w:val="en-US"/>
        </w:rPr>
        <w:t xml:space="preserve"> </w:t>
      </w:r>
      <w:proofErr w:type="spellStart"/>
      <w:r w:rsidR="00013EAD">
        <w:rPr>
          <w:rFonts w:ascii="Times New Roman" w:hAnsi="Times New Roman"/>
          <w:color w:val="000000" w:themeColor="text1"/>
          <w:sz w:val="24"/>
          <w:szCs w:val="24"/>
          <w:lang w:val="en-US"/>
        </w:rPr>
        <w:t>ataupun</w:t>
      </w:r>
      <w:proofErr w:type="spellEnd"/>
      <w:r w:rsidR="00013EAD">
        <w:rPr>
          <w:rFonts w:ascii="Times New Roman" w:hAnsi="Times New Roman"/>
          <w:color w:val="000000" w:themeColor="text1"/>
          <w:sz w:val="24"/>
          <w:szCs w:val="24"/>
          <w:lang w:val="en-US"/>
        </w:rPr>
        <w:t xml:space="preserve"> </w:t>
      </w:r>
      <w:proofErr w:type="spellStart"/>
      <w:r w:rsidR="00013EAD">
        <w:rPr>
          <w:rFonts w:ascii="Times New Roman" w:hAnsi="Times New Roman"/>
          <w:color w:val="000000" w:themeColor="text1"/>
          <w:sz w:val="24"/>
          <w:szCs w:val="24"/>
          <w:lang w:val="en-US"/>
        </w:rPr>
        <w:t>institusi</w:t>
      </w:r>
      <w:proofErr w:type="spellEnd"/>
      <w:r w:rsidRPr="00A2025E">
        <w:rPr>
          <w:rFonts w:ascii="Times New Roman" w:hAnsi="Times New Roman"/>
          <w:color w:val="000000" w:themeColor="text1"/>
          <w:sz w:val="24"/>
          <w:szCs w:val="24"/>
        </w:rPr>
        <w:t>. Salah satu gaya kepemimpinan yang digunakan oleh para pemimpin ialah gaya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 </w:t>
      </w:r>
      <w:r>
        <w:rPr>
          <w:rFonts w:ascii="Times New Roman" w:hAnsi="Times New Roman"/>
          <w:color w:val="000000" w:themeColor="text1"/>
          <w:sz w:val="24"/>
          <w:szCs w:val="24"/>
        </w:rPr>
        <w:t>G</w:t>
      </w:r>
      <w:r w:rsidRPr="00A2025E">
        <w:rPr>
          <w:rFonts w:ascii="Times New Roman" w:hAnsi="Times New Roman"/>
          <w:color w:val="000000" w:themeColor="text1"/>
          <w:sz w:val="24"/>
          <w:szCs w:val="24"/>
        </w:rPr>
        <w:t>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 secara umum digambarkan sebagai kepemimpinan yang mampu membawa peningkatan kinerja dan kemajuan organisasi. </w:t>
      </w:r>
    </w:p>
    <w:p w14:paraId="0D48A37A" w14:textId="47DB4314"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Kepemimpinan tra</w:t>
      </w:r>
      <w:r>
        <w:rPr>
          <w:rFonts w:ascii="Times New Roman" w:hAnsi="Times New Roman"/>
          <w:color w:val="000000" w:themeColor="text1"/>
          <w:sz w:val="24"/>
          <w:szCs w:val="24"/>
        </w:rPr>
        <w:t>n</w:t>
      </w:r>
      <w:r w:rsidRPr="00A2025E">
        <w:rPr>
          <w:rFonts w:ascii="Times New Roman" w:hAnsi="Times New Roman"/>
          <w:color w:val="000000" w:themeColor="text1"/>
          <w:sz w:val="24"/>
          <w:szCs w:val="24"/>
        </w:rPr>
        <w:t>sformasional terdiri dari dua suku kata yakni; kepemimpinan dan transformasio</w:t>
      </w:r>
      <w:r>
        <w:rPr>
          <w:rFonts w:ascii="Times New Roman" w:hAnsi="Times New Roman"/>
          <w:color w:val="000000" w:themeColor="text1"/>
          <w:sz w:val="24"/>
          <w:szCs w:val="24"/>
        </w:rPr>
        <w:t>nal</w:t>
      </w:r>
      <w:r w:rsidRPr="00A2025E">
        <w:rPr>
          <w:rFonts w:ascii="Times New Roman" w:hAnsi="Times New Roman"/>
          <w:color w:val="000000" w:themeColor="text1"/>
          <w:sz w:val="24"/>
          <w:szCs w:val="24"/>
        </w:rPr>
        <w:t xml:space="preserve">. Kepemimpinan sendiri diartikan sebagai sebuah cara atau teknik yang digunakan oleh seorang pemimpin dalam memengaruhi orang lain untuk mencapai tujuan organisasi. Sedangkan transformasional berasal dari kata dasarnya </w:t>
      </w:r>
      <w:r w:rsidRPr="00A2025E">
        <w:rPr>
          <w:rFonts w:ascii="Times New Roman" w:hAnsi="Times New Roman"/>
          <w:i/>
          <w:color w:val="000000" w:themeColor="text1"/>
          <w:sz w:val="24"/>
          <w:szCs w:val="24"/>
        </w:rPr>
        <w:t xml:space="preserve">to transform, </w:t>
      </w:r>
      <w:r w:rsidRPr="00A2025E">
        <w:rPr>
          <w:rFonts w:ascii="Times New Roman" w:hAnsi="Times New Roman"/>
          <w:color w:val="000000" w:themeColor="text1"/>
          <w:sz w:val="24"/>
          <w:szCs w:val="24"/>
        </w:rPr>
        <w:t xml:space="preserve">yang artinya mengubah sesuatu menjadi berbeda dari sebelumnya. </w:t>
      </w:r>
      <w:proofErr w:type="spellStart"/>
      <w:r w:rsidR="004D48D9">
        <w:rPr>
          <w:rFonts w:ascii="Times New Roman" w:hAnsi="Times New Roman"/>
          <w:color w:val="000000" w:themeColor="text1"/>
          <w:sz w:val="24"/>
          <w:szCs w:val="24"/>
          <w:lang w:val="en-US"/>
        </w:rPr>
        <w:t>Berdasarkan</w:t>
      </w:r>
      <w:proofErr w:type="spellEnd"/>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pengertian</w:t>
      </w:r>
      <w:proofErr w:type="spellEnd"/>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dari</w:t>
      </w:r>
      <w:proofErr w:type="spellEnd"/>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dua</w:t>
      </w:r>
      <w:proofErr w:type="spellEnd"/>
      <w:r w:rsidR="004D48D9">
        <w:rPr>
          <w:rFonts w:ascii="Times New Roman" w:hAnsi="Times New Roman"/>
          <w:color w:val="000000" w:themeColor="text1"/>
          <w:sz w:val="24"/>
          <w:szCs w:val="24"/>
          <w:lang w:val="en-US"/>
        </w:rPr>
        <w:t xml:space="preserve"> kata </w:t>
      </w:r>
      <w:proofErr w:type="spellStart"/>
      <w:r w:rsidR="004D48D9">
        <w:rPr>
          <w:rFonts w:ascii="Times New Roman" w:hAnsi="Times New Roman"/>
          <w:color w:val="000000" w:themeColor="text1"/>
          <w:sz w:val="24"/>
          <w:szCs w:val="24"/>
          <w:lang w:val="en-US"/>
        </w:rPr>
        <w:t>ini</w:t>
      </w:r>
      <w:proofErr w:type="spellEnd"/>
      <w:r w:rsidRPr="00A2025E">
        <w:rPr>
          <w:rFonts w:ascii="Times New Roman" w:hAnsi="Times New Roman"/>
          <w:color w:val="000000" w:themeColor="text1"/>
          <w:sz w:val="24"/>
          <w:szCs w:val="24"/>
        </w:rPr>
        <w:t xml:space="preserve">, maka kepemimpinan transformasional merupakan cara atau teknik seorang pemimpin dalam memengaruhi orang lain untuk mencapai tujuan organisasi yang ditandai dengan adanya perubahan dari sebelumnya. </w:t>
      </w:r>
    </w:p>
    <w:p w14:paraId="36B43F63" w14:textId="03804ED1"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Menurut Bass</w:t>
      </w:r>
      <w:r w:rsidR="001D3384">
        <w:rPr>
          <w:rFonts w:ascii="Times New Roman" w:hAnsi="Times New Roman"/>
          <w:color w:val="000000" w:themeColor="text1"/>
          <w:sz w:val="24"/>
          <w:szCs w:val="24"/>
          <w:lang w:val="en-US"/>
        </w:rPr>
        <w:t xml:space="preserve"> </w:t>
      </w:r>
      <w:proofErr w:type="spellStart"/>
      <w:r w:rsidR="001D3384">
        <w:rPr>
          <w:rFonts w:ascii="Times New Roman" w:hAnsi="Times New Roman"/>
          <w:color w:val="000000" w:themeColor="text1"/>
          <w:sz w:val="24"/>
          <w:szCs w:val="24"/>
          <w:lang w:val="en-US"/>
        </w:rPr>
        <w:t>sebagaimana</w:t>
      </w:r>
      <w:proofErr w:type="spellEnd"/>
      <w:r w:rsidR="001D3384">
        <w:rPr>
          <w:rFonts w:ascii="Times New Roman" w:hAnsi="Times New Roman"/>
          <w:color w:val="000000" w:themeColor="text1"/>
          <w:sz w:val="24"/>
          <w:szCs w:val="24"/>
          <w:lang w:val="en-US"/>
        </w:rPr>
        <w:t xml:space="preserve"> </w:t>
      </w:r>
      <w:proofErr w:type="spellStart"/>
      <w:r w:rsidR="001D3384">
        <w:rPr>
          <w:rFonts w:ascii="Times New Roman" w:hAnsi="Times New Roman"/>
          <w:color w:val="000000" w:themeColor="text1"/>
          <w:sz w:val="24"/>
          <w:szCs w:val="24"/>
          <w:lang w:val="en-US"/>
        </w:rPr>
        <w:t>dikutip</w:t>
      </w:r>
      <w:proofErr w:type="spellEnd"/>
      <w:r w:rsidR="001D3384">
        <w:rPr>
          <w:rFonts w:ascii="Times New Roman" w:hAnsi="Times New Roman"/>
          <w:color w:val="000000" w:themeColor="text1"/>
          <w:sz w:val="24"/>
          <w:szCs w:val="24"/>
          <w:lang w:val="en-US"/>
        </w:rPr>
        <w:t xml:space="preserve"> oleh </w:t>
      </w:r>
      <w:proofErr w:type="spellStart"/>
      <w:r w:rsidR="001D3384">
        <w:rPr>
          <w:rFonts w:ascii="Times New Roman" w:hAnsi="Times New Roman"/>
          <w:color w:val="000000" w:themeColor="text1"/>
          <w:sz w:val="24"/>
          <w:szCs w:val="24"/>
          <w:lang w:val="en-US"/>
        </w:rPr>
        <w:t>Murni</w:t>
      </w:r>
      <w:proofErr w:type="spellEnd"/>
      <w:r w:rsidR="001D3384">
        <w:rPr>
          <w:rFonts w:ascii="Times New Roman" w:hAnsi="Times New Roman"/>
          <w:color w:val="000000" w:themeColor="text1"/>
          <w:sz w:val="24"/>
          <w:szCs w:val="24"/>
          <w:lang w:val="en-US"/>
        </w:rPr>
        <w:t xml:space="preserve"> (2021:5)</w:t>
      </w:r>
      <w:r>
        <w:rPr>
          <w:rFonts w:ascii="Times New Roman" w:hAnsi="Times New Roman"/>
          <w:color w:val="000000" w:themeColor="text1"/>
          <w:sz w:val="24"/>
          <w:szCs w:val="24"/>
        </w:rPr>
        <w:t>,</w:t>
      </w:r>
      <w:r w:rsidRPr="00A2025E">
        <w:rPr>
          <w:rFonts w:ascii="Times New Roman" w:hAnsi="Times New Roman"/>
          <w:color w:val="000000" w:themeColor="text1"/>
          <w:sz w:val="24"/>
          <w:szCs w:val="24"/>
        </w:rPr>
        <w:t xml:space="preserve"> kepemimpinan transformasional adalah seorang pemimpin yang mengaktifkan motivasi pengikut dan meningkatkan komitmen pengikut. Sejalan dengan hal tersebut, Robbins </w:t>
      </w:r>
      <w:proofErr w:type="spellStart"/>
      <w:r w:rsidR="00F735D1">
        <w:rPr>
          <w:rFonts w:ascii="Times New Roman" w:hAnsi="Times New Roman"/>
          <w:color w:val="000000" w:themeColor="text1"/>
          <w:sz w:val="24"/>
          <w:szCs w:val="24"/>
          <w:lang w:val="en-US"/>
        </w:rPr>
        <w:t>dalam</w:t>
      </w:r>
      <w:proofErr w:type="spellEnd"/>
      <w:r w:rsidR="00F735D1">
        <w:rPr>
          <w:rFonts w:ascii="Times New Roman" w:hAnsi="Times New Roman"/>
          <w:color w:val="000000" w:themeColor="text1"/>
          <w:sz w:val="24"/>
          <w:szCs w:val="24"/>
          <w:lang w:val="en-US"/>
        </w:rPr>
        <w:t xml:space="preserve"> </w:t>
      </w:r>
      <w:proofErr w:type="spellStart"/>
      <w:r w:rsidR="00F735D1">
        <w:rPr>
          <w:rFonts w:ascii="Times New Roman" w:hAnsi="Times New Roman"/>
          <w:color w:val="000000" w:themeColor="text1"/>
          <w:sz w:val="24"/>
          <w:szCs w:val="24"/>
          <w:lang w:val="en-US"/>
        </w:rPr>
        <w:t>jurnal</w:t>
      </w:r>
      <w:proofErr w:type="spellEnd"/>
      <w:r w:rsidR="00F735D1">
        <w:rPr>
          <w:rFonts w:ascii="Times New Roman" w:hAnsi="Times New Roman"/>
          <w:color w:val="000000" w:themeColor="text1"/>
          <w:sz w:val="24"/>
          <w:szCs w:val="24"/>
          <w:lang w:val="en-US"/>
        </w:rPr>
        <w:t xml:space="preserve"> yang </w:t>
      </w:r>
      <w:proofErr w:type="spellStart"/>
      <w:r w:rsidR="00F735D1">
        <w:rPr>
          <w:rFonts w:ascii="Times New Roman" w:hAnsi="Times New Roman"/>
          <w:color w:val="000000" w:themeColor="text1"/>
          <w:sz w:val="24"/>
          <w:szCs w:val="24"/>
          <w:lang w:val="en-US"/>
        </w:rPr>
        <w:t>ditulis</w:t>
      </w:r>
      <w:proofErr w:type="spellEnd"/>
      <w:r w:rsidR="00F735D1">
        <w:rPr>
          <w:rFonts w:ascii="Times New Roman" w:hAnsi="Times New Roman"/>
          <w:color w:val="000000" w:themeColor="text1"/>
          <w:sz w:val="24"/>
          <w:szCs w:val="24"/>
          <w:lang w:val="en-US"/>
        </w:rPr>
        <w:t xml:space="preserve"> oleh </w:t>
      </w:r>
      <w:proofErr w:type="spellStart"/>
      <w:r w:rsidR="00F735D1">
        <w:rPr>
          <w:rFonts w:ascii="Times New Roman" w:hAnsi="Times New Roman"/>
          <w:color w:val="000000" w:themeColor="text1"/>
          <w:sz w:val="24"/>
          <w:szCs w:val="24"/>
          <w:lang w:val="en-US"/>
        </w:rPr>
        <w:t>Aprilinda</w:t>
      </w:r>
      <w:proofErr w:type="spellEnd"/>
      <w:r w:rsidR="00F735D1">
        <w:rPr>
          <w:rFonts w:ascii="Times New Roman" w:hAnsi="Times New Roman"/>
          <w:color w:val="000000" w:themeColor="text1"/>
          <w:sz w:val="24"/>
          <w:szCs w:val="24"/>
          <w:lang w:val="en-US"/>
        </w:rPr>
        <w:t xml:space="preserve"> dan Budiman (2021:842), </w:t>
      </w:r>
      <w:r w:rsidRPr="00A2025E">
        <w:rPr>
          <w:rFonts w:ascii="Times New Roman" w:hAnsi="Times New Roman"/>
          <w:color w:val="000000" w:themeColor="text1"/>
          <w:sz w:val="24"/>
          <w:szCs w:val="24"/>
        </w:rPr>
        <w:t xml:space="preserve">berpendapat bahwa kepemimpinan transformasional merupakan proses kepemimpinan yang selalu </w:t>
      </w:r>
      <w:r w:rsidRPr="00A2025E">
        <w:rPr>
          <w:rFonts w:ascii="Times New Roman" w:hAnsi="Times New Roman"/>
          <w:color w:val="000000" w:themeColor="text1"/>
          <w:sz w:val="24"/>
          <w:szCs w:val="24"/>
        </w:rPr>
        <w:lastRenderedPageBreak/>
        <w:t xml:space="preserve">berusaha untuk mencapai tingkat moralitas </w:t>
      </w:r>
      <w:r w:rsidR="00F919A2">
        <w:rPr>
          <w:rFonts w:ascii="Times New Roman" w:hAnsi="Times New Roman"/>
          <w:color w:val="000000" w:themeColor="text1"/>
          <w:sz w:val="24"/>
          <w:szCs w:val="24"/>
          <w:lang w:val="en-US"/>
        </w:rPr>
        <w:t>dan</w:t>
      </w:r>
      <w:r w:rsidRPr="00A2025E">
        <w:rPr>
          <w:rFonts w:ascii="Times New Roman" w:hAnsi="Times New Roman"/>
          <w:color w:val="000000" w:themeColor="text1"/>
          <w:sz w:val="24"/>
          <w:szCs w:val="24"/>
        </w:rPr>
        <w:t xml:space="preserve"> motivasi yang lebih tinggi dari sebelumnya. </w:t>
      </w:r>
    </w:p>
    <w:p w14:paraId="3BF0780E" w14:textId="41A94037"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Gaya kepemimpinan transformasional juga diartikan sebagai suatu pendekatan kepemimpinan dengan melakukan usaha mengubah kesadaran, membangkitkan semangat dan mengilhami bawahan atau anggota organisasi untuk mengeluarkan usaha ekstra dalam mencapai tujuan organisasi</w:t>
      </w:r>
      <w:r w:rsidR="00F919A2">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tanpa merasa ditekan atau tertekan (Triyono, 2019:97).</w:t>
      </w:r>
      <w:r w:rsidR="001A5656">
        <w:rPr>
          <w:rFonts w:ascii="Times New Roman" w:hAnsi="Times New Roman"/>
          <w:color w:val="000000" w:themeColor="text1"/>
          <w:sz w:val="24"/>
          <w:szCs w:val="24"/>
          <w:lang w:val="en-US"/>
        </w:rPr>
        <w:t xml:space="preserve"> </w:t>
      </w:r>
      <w:proofErr w:type="spellStart"/>
      <w:r w:rsidR="001A5656">
        <w:rPr>
          <w:rFonts w:ascii="Times New Roman" w:hAnsi="Times New Roman"/>
          <w:color w:val="000000" w:themeColor="text1"/>
          <w:sz w:val="24"/>
          <w:szCs w:val="24"/>
          <w:lang w:val="en-US"/>
        </w:rPr>
        <w:t>Menurut</w:t>
      </w:r>
      <w:proofErr w:type="spellEnd"/>
      <w:r w:rsidRPr="00A2025E">
        <w:rPr>
          <w:rFonts w:ascii="Times New Roman" w:hAnsi="Times New Roman"/>
          <w:color w:val="000000" w:themeColor="text1"/>
          <w:sz w:val="24"/>
          <w:szCs w:val="24"/>
        </w:rPr>
        <w:t xml:space="preserve"> Harbani </w:t>
      </w:r>
      <w:r w:rsidR="001A5656">
        <w:rPr>
          <w:rFonts w:ascii="Times New Roman" w:hAnsi="Times New Roman"/>
          <w:color w:val="000000" w:themeColor="text1"/>
          <w:sz w:val="24"/>
          <w:szCs w:val="24"/>
          <w:lang w:val="en-US"/>
        </w:rPr>
        <w:t xml:space="preserve">yang </w:t>
      </w:r>
      <w:proofErr w:type="spellStart"/>
      <w:r w:rsidR="001A5656">
        <w:rPr>
          <w:rFonts w:ascii="Times New Roman" w:hAnsi="Times New Roman"/>
          <w:color w:val="000000" w:themeColor="text1"/>
          <w:sz w:val="24"/>
          <w:szCs w:val="24"/>
          <w:lang w:val="en-US"/>
        </w:rPr>
        <w:t>dikutip</w:t>
      </w:r>
      <w:proofErr w:type="spellEnd"/>
      <w:r w:rsidR="001A5656">
        <w:rPr>
          <w:rFonts w:ascii="Times New Roman" w:hAnsi="Times New Roman"/>
          <w:color w:val="000000" w:themeColor="text1"/>
          <w:sz w:val="24"/>
          <w:szCs w:val="24"/>
          <w:lang w:val="en-US"/>
        </w:rPr>
        <w:t xml:space="preserve"> oleh </w:t>
      </w:r>
      <w:proofErr w:type="spellStart"/>
      <w:r w:rsidR="001A5656">
        <w:rPr>
          <w:rFonts w:ascii="Times New Roman" w:hAnsi="Times New Roman"/>
          <w:color w:val="000000" w:themeColor="text1"/>
          <w:sz w:val="24"/>
          <w:szCs w:val="24"/>
          <w:lang w:val="en-US"/>
        </w:rPr>
        <w:t>Kuswaeri</w:t>
      </w:r>
      <w:proofErr w:type="spellEnd"/>
      <w:r w:rsidR="001A5656">
        <w:rPr>
          <w:rFonts w:ascii="Times New Roman" w:hAnsi="Times New Roman"/>
          <w:color w:val="000000" w:themeColor="text1"/>
          <w:sz w:val="24"/>
          <w:szCs w:val="24"/>
          <w:lang w:val="en-US"/>
        </w:rPr>
        <w:t xml:space="preserve"> (2016:3),</w:t>
      </w:r>
      <w:r w:rsidRPr="00A2025E">
        <w:rPr>
          <w:rFonts w:ascii="Times New Roman" w:hAnsi="Times New Roman"/>
          <w:color w:val="000000" w:themeColor="text1"/>
          <w:sz w:val="24"/>
          <w:szCs w:val="24"/>
        </w:rPr>
        <w:t xml:space="preserve"> kepemimpinan transformasional mengandung makna mengubah pengikut atau bawahan yang dipimpin untuk dibawa kearah pengembangan organisasi. Kepemimpinan transformasional menekankan pada aspek perubahan yang signifikan dalam organisasi. Hal tersebut ditandai dengan adanya usaha lebih keras dan semangat dari para anggota untuk mencapai visi, misi serta tujuan organisasi.</w:t>
      </w:r>
    </w:p>
    <w:p w14:paraId="133A88AE" w14:textId="657DFDAC"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Melihat pengertian dan pendapat mengenai kepemimpinan transformasional yang telah dipaparkan</w:t>
      </w:r>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diatas</w:t>
      </w:r>
      <w:proofErr w:type="spellEnd"/>
      <w:r w:rsidR="00F919A2">
        <w:rPr>
          <w:rFonts w:ascii="Times New Roman" w:hAnsi="Times New Roman"/>
          <w:color w:val="000000" w:themeColor="text1"/>
          <w:sz w:val="24"/>
          <w:szCs w:val="24"/>
          <w:lang w:val="en-US"/>
        </w:rPr>
        <w:t>.</w:t>
      </w:r>
      <w:r w:rsidR="004D48D9">
        <w:rPr>
          <w:rFonts w:ascii="Times New Roman" w:hAnsi="Times New Roman"/>
          <w:color w:val="000000" w:themeColor="text1"/>
          <w:sz w:val="24"/>
          <w:szCs w:val="24"/>
          <w:lang w:val="en-US"/>
        </w:rPr>
        <w:t xml:space="preserve"> </w:t>
      </w:r>
      <w:proofErr w:type="spellStart"/>
      <w:r w:rsidR="004D48D9">
        <w:rPr>
          <w:rFonts w:ascii="Times New Roman" w:hAnsi="Times New Roman"/>
          <w:color w:val="000000" w:themeColor="text1"/>
          <w:sz w:val="24"/>
          <w:szCs w:val="24"/>
          <w:lang w:val="en-US"/>
        </w:rPr>
        <w:t>Maka</w:t>
      </w:r>
      <w:proofErr w:type="spellEnd"/>
      <w:r w:rsidRPr="00A2025E">
        <w:rPr>
          <w:rFonts w:ascii="Times New Roman" w:hAnsi="Times New Roman"/>
          <w:color w:val="000000" w:themeColor="text1"/>
          <w:sz w:val="24"/>
          <w:szCs w:val="24"/>
        </w:rPr>
        <w:t xml:space="preserve"> </w:t>
      </w:r>
      <w:r w:rsidR="004D48D9">
        <w:rPr>
          <w:rFonts w:ascii="Times New Roman" w:hAnsi="Times New Roman"/>
          <w:color w:val="000000" w:themeColor="text1"/>
          <w:sz w:val="24"/>
          <w:szCs w:val="24"/>
          <w:lang w:val="en-US"/>
        </w:rPr>
        <w:t>p</w:t>
      </w:r>
      <w:r w:rsidRPr="00A2025E">
        <w:rPr>
          <w:rFonts w:ascii="Times New Roman" w:hAnsi="Times New Roman"/>
          <w:color w:val="000000" w:themeColor="text1"/>
          <w:sz w:val="24"/>
          <w:szCs w:val="24"/>
        </w:rPr>
        <w:t>eneliti men</w:t>
      </w:r>
      <w:proofErr w:type="spellStart"/>
      <w:r w:rsidR="00F919A2">
        <w:rPr>
          <w:rFonts w:ascii="Times New Roman" w:hAnsi="Times New Roman"/>
          <w:color w:val="000000" w:themeColor="text1"/>
          <w:sz w:val="24"/>
          <w:szCs w:val="24"/>
          <w:lang w:val="en-US"/>
        </w:rPr>
        <w:t>yimpulkan</w:t>
      </w:r>
      <w:proofErr w:type="spellEnd"/>
      <w:r w:rsidR="00F919A2">
        <w:rPr>
          <w:rFonts w:ascii="Times New Roman" w:hAnsi="Times New Roman"/>
          <w:color w:val="000000" w:themeColor="text1"/>
          <w:sz w:val="24"/>
          <w:szCs w:val="24"/>
          <w:lang w:val="en-US"/>
        </w:rPr>
        <w:t xml:space="preserve"> </w:t>
      </w:r>
      <w:proofErr w:type="spellStart"/>
      <w:r w:rsidR="00F919A2">
        <w:rPr>
          <w:rFonts w:ascii="Times New Roman" w:hAnsi="Times New Roman"/>
          <w:color w:val="000000" w:themeColor="text1"/>
          <w:sz w:val="24"/>
          <w:szCs w:val="24"/>
          <w:lang w:val="en-US"/>
        </w:rPr>
        <w:t>bahwa</w:t>
      </w:r>
      <w:proofErr w:type="spellEnd"/>
      <w:r w:rsidRPr="00A2025E">
        <w:rPr>
          <w:rFonts w:ascii="Times New Roman" w:hAnsi="Times New Roman"/>
          <w:color w:val="000000" w:themeColor="text1"/>
          <w:sz w:val="24"/>
          <w:szCs w:val="24"/>
        </w:rPr>
        <w:t xml:space="preserve"> kepemimpinan transformasional adalah sebuah gaya kepemimpinan yang memotivasi, mengubah kesadaran dan membangkitkan semangat anggot</w:t>
      </w:r>
      <w:r>
        <w:rPr>
          <w:rFonts w:ascii="Times New Roman" w:hAnsi="Times New Roman"/>
          <w:color w:val="000000" w:themeColor="text1"/>
          <w:sz w:val="24"/>
          <w:szCs w:val="24"/>
        </w:rPr>
        <w:t>a</w:t>
      </w:r>
      <w:r w:rsidRPr="00A2025E">
        <w:rPr>
          <w:rFonts w:ascii="Times New Roman" w:hAnsi="Times New Roman"/>
          <w:color w:val="000000" w:themeColor="text1"/>
          <w:sz w:val="24"/>
          <w:szCs w:val="24"/>
        </w:rPr>
        <w:t xml:space="preserve">nya untuk berusaha keras dalam mencapai tujuan organisasi tanpa merasa ditekan ataupun tertekan. </w:t>
      </w:r>
      <w:r>
        <w:rPr>
          <w:rFonts w:ascii="Times New Roman" w:hAnsi="Times New Roman"/>
          <w:color w:val="000000" w:themeColor="text1"/>
          <w:sz w:val="24"/>
          <w:szCs w:val="24"/>
        </w:rPr>
        <w:t>K</w:t>
      </w:r>
      <w:r w:rsidRPr="00A2025E">
        <w:rPr>
          <w:rFonts w:ascii="Times New Roman" w:hAnsi="Times New Roman"/>
          <w:color w:val="000000" w:themeColor="text1"/>
          <w:sz w:val="24"/>
          <w:szCs w:val="24"/>
        </w:rPr>
        <w:t xml:space="preserve">epemimpinan transformasional dapat </w:t>
      </w:r>
      <w:r>
        <w:rPr>
          <w:rFonts w:ascii="Times New Roman" w:hAnsi="Times New Roman"/>
          <w:color w:val="000000" w:themeColor="text1"/>
          <w:sz w:val="24"/>
          <w:szCs w:val="24"/>
        </w:rPr>
        <w:t>mewujudkan</w:t>
      </w:r>
      <w:r w:rsidRPr="00A2025E">
        <w:rPr>
          <w:rFonts w:ascii="Times New Roman" w:hAnsi="Times New Roman"/>
          <w:color w:val="000000" w:themeColor="text1"/>
          <w:sz w:val="24"/>
          <w:szCs w:val="24"/>
        </w:rPr>
        <w:t xml:space="preserve"> peningkatan kinerja anggota</w:t>
      </w:r>
      <w:r>
        <w:rPr>
          <w:rFonts w:ascii="Times New Roman" w:hAnsi="Times New Roman"/>
          <w:color w:val="000000" w:themeColor="text1"/>
          <w:sz w:val="24"/>
          <w:szCs w:val="24"/>
        </w:rPr>
        <w:t>,</w:t>
      </w:r>
      <w:r w:rsidRPr="00A2025E">
        <w:rPr>
          <w:rFonts w:ascii="Times New Roman" w:hAnsi="Times New Roman"/>
          <w:color w:val="000000" w:themeColor="text1"/>
          <w:sz w:val="24"/>
          <w:szCs w:val="24"/>
        </w:rPr>
        <w:t xml:space="preserve"> kemajuan organisasi </w:t>
      </w:r>
      <w:r>
        <w:rPr>
          <w:rFonts w:ascii="Times New Roman" w:hAnsi="Times New Roman"/>
          <w:color w:val="000000" w:themeColor="text1"/>
          <w:sz w:val="24"/>
          <w:szCs w:val="24"/>
        </w:rPr>
        <w:t>dan</w:t>
      </w:r>
      <w:r w:rsidRPr="00A2025E">
        <w:rPr>
          <w:rFonts w:ascii="Times New Roman" w:hAnsi="Times New Roman"/>
          <w:color w:val="000000" w:themeColor="text1"/>
          <w:sz w:val="24"/>
          <w:szCs w:val="24"/>
        </w:rPr>
        <w:t xml:space="preserve"> pengembangan organisasi. </w:t>
      </w:r>
    </w:p>
    <w:p w14:paraId="52B995AF" w14:textId="66302BEE" w:rsidR="00E51321" w:rsidRPr="00EE5892" w:rsidRDefault="001D7CCC" w:rsidP="00EE5892">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Dengan demikian</w:t>
      </w:r>
      <w:r>
        <w:rPr>
          <w:rFonts w:ascii="Times New Roman" w:hAnsi="Times New Roman"/>
          <w:color w:val="000000" w:themeColor="text1"/>
          <w:sz w:val="24"/>
          <w:szCs w:val="24"/>
        </w:rPr>
        <w:t>,</w:t>
      </w:r>
      <w:r w:rsidRPr="00A2025E">
        <w:rPr>
          <w:rFonts w:ascii="Times New Roman" w:hAnsi="Times New Roman"/>
          <w:color w:val="000000" w:themeColor="text1"/>
          <w:sz w:val="24"/>
          <w:szCs w:val="24"/>
        </w:rPr>
        <w:t xml:space="preserve"> gaya kepemimpinan transformasional kepala sekolah merupakan kemampuan kepala sekolah dalam mengimplementasikan gaya kepemimpinan yang dilakukan dengan memotivasi, mengubah kesadaran dan </w:t>
      </w:r>
      <w:r w:rsidRPr="00A2025E">
        <w:rPr>
          <w:rFonts w:ascii="Times New Roman" w:hAnsi="Times New Roman"/>
          <w:color w:val="000000" w:themeColor="text1"/>
          <w:sz w:val="24"/>
          <w:szCs w:val="24"/>
        </w:rPr>
        <w:lastRenderedPageBreak/>
        <w:t>membangkitkan semangat anggotanya untuk berusaha keras dalam mencapai tujuan sekolah tanpa merasa ditekan ataupun tertekan.</w:t>
      </w:r>
      <w:r w:rsidR="00EE5892">
        <w:rPr>
          <w:rFonts w:ascii="Times New Roman" w:hAnsi="Times New Roman"/>
          <w:color w:val="000000" w:themeColor="text1"/>
          <w:sz w:val="24"/>
          <w:szCs w:val="24"/>
        </w:rPr>
        <w:t xml:space="preserve">   </w:t>
      </w:r>
    </w:p>
    <w:p w14:paraId="02EF313D" w14:textId="77777777" w:rsidR="001D7CCC" w:rsidRPr="00A2025E" w:rsidRDefault="001D7CCC" w:rsidP="005075A9">
      <w:pPr>
        <w:pStyle w:val="ListParagraph"/>
        <w:numPr>
          <w:ilvl w:val="3"/>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Ciri-ciri Gaya Kepemimpinan Transformasional Kepala Sekolah </w:t>
      </w:r>
    </w:p>
    <w:p w14:paraId="2059522E" w14:textId="61D49131" w:rsidR="0086499C" w:rsidRDefault="001D7CCC" w:rsidP="005075A9">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Pr="00A2025E">
        <w:rPr>
          <w:rFonts w:ascii="Times New Roman" w:hAnsi="Times New Roman"/>
          <w:color w:val="000000" w:themeColor="text1"/>
          <w:sz w:val="24"/>
          <w:szCs w:val="24"/>
        </w:rPr>
        <w:t>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 merupakan gaya kepemimpinan yang dikembangkan dari teori-teori kepemimpinan yang telah lebih dulu ada.</w:t>
      </w:r>
      <w:r w:rsidR="00B8452D">
        <w:rPr>
          <w:rFonts w:ascii="Times New Roman" w:hAnsi="Times New Roman"/>
          <w:color w:val="000000" w:themeColor="text1"/>
          <w:sz w:val="24"/>
          <w:szCs w:val="24"/>
          <w:lang w:val="en-US"/>
        </w:rPr>
        <w:t xml:space="preserve"> Oleh </w:t>
      </w:r>
      <w:proofErr w:type="spellStart"/>
      <w:r w:rsidR="00B8452D">
        <w:rPr>
          <w:rFonts w:ascii="Times New Roman" w:hAnsi="Times New Roman"/>
          <w:color w:val="000000" w:themeColor="text1"/>
          <w:sz w:val="24"/>
          <w:szCs w:val="24"/>
          <w:lang w:val="en-US"/>
        </w:rPr>
        <w:t>karena</w:t>
      </w:r>
      <w:proofErr w:type="spellEnd"/>
      <w:r w:rsidR="00B8452D">
        <w:rPr>
          <w:rFonts w:ascii="Times New Roman" w:hAnsi="Times New Roman"/>
          <w:color w:val="000000" w:themeColor="text1"/>
          <w:sz w:val="24"/>
          <w:szCs w:val="24"/>
          <w:lang w:val="en-US"/>
        </w:rPr>
        <w:t xml:space="preserve"> </w:t>
      </w:r>
      <w:proofErr w:type="spellStart"/>
      <w:r w:rsidR="00B8452D">
        <w:rPr>
          <w:rFonts w:ascii="Times New Roman" w:hAnsi="Times New Roman"/>
          <w:color w:val="000000" w:themeColor="text1"/>
          <w:sz w:val="24"/>
          <w:szCs w:val="24"/>
          <w:lang w:val="en-US"/>
        </w:rPr>
        <w:t>itu</w:t>
      </w:r>
      <w:proofErr w:type="spellEnd"/>
      <w:r w:rsidR="00B8452D">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B8452D">
        <w:rPr>
          <w:rFonts w:ascii="Times New Roman" w:hAnsi="Times New Roman"/>
          <w:color w:val="000000" w:themeColor="text1"/>
          <w:sz w:val="24"/>
          <w:szCs w:val="24"/>
          <w:lang w:val="en-US"/>
        </w:rPr>
        <w:t>g</w:t>
      </w:r>
      <w:r w:rsidRPr="00A2025E">
        <w:rPr>
          <w:rFonts w:ascii="Times New Roman" w:hAnsi="Times New Roman"/>
          <w:color w:val="000000" w:themeColor="text1"/>
          <w:sz w:val="24"/>
          <w:szCs w:val="24"/>
        </w:rPr>
        <w:t>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 memiliki ciri yang tidak dimilki oleh gaya kepemimpinan lainnya. </w:t>
      </w:r>
    </w:p>
    <w:p w14:paraId="2D40B426" w14:textId="3864EF50" w:rsidR="001D7CCC" w:rsidRDefault="001D7CCC" w:rsidP="0086499C">
      <w:pPr>
        <w:pStyle w:val="ListParagraph"/>
        <w:spacing w:after="0" w:line="240" w:lineRule="auto"/>
        <w:ind w:left="709" w:right="708"/>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 xml:space="preserve">Menurut Bass &amp; Avolio </w:t>
      </w:r>
      <w:proofErr w:type="spellStart"/>
      <w:r w:rsidR="0086499C">
        <w:rPr>
          <w:rFonts w:ascii="Times New Roman" w:hAnsi="Times New Roman"/>
          <w:color w:val="000000" w:themeColor="text1"/>
          <w:sz w:val="24"/>
          <w:szCs w:val="24"/>
          <w:lang w:val="en-US"/>
        </w:rPr>
        <w:t>dalam</w:t>
      </w:r>
      <w:proofErr w:type="spellEnd"/>
      <w:r w:rsidR="0086499C">
        <w:rPr>
          <w:rFonts w:ascii="Times New Roman" w:hAnsi="Times New Roman"/>
          <w:color w:val="000000" w:themeColor="text1"/>
          <w:sz w:val="24"/>
          <w:szCs w:val="24"/>
          <w:lang w:val="en-US"/>
        </w:rPr>
        <w:t xml:space="preserve"> </w:t>
      </w:r>
      <w:proofErr w:type="spellStart"/>
      <w:r w:rsidR="0086499C">
        <w:rPr>
          <w:rFonts w:ascii="Times New Roman" w:hAnsi="Times New Roman"/>
          <w:color w:val="000000" w:themeColor="text1"/>
          <w:sz w:val="24"/>
          <w:szCs w:val="24"/>
          <w:lang w:val="en-US"/>
        </w:rPr>
        <w:t>jurnal</w:t>
      </w:r>
      <w:proofErr w:type="spellEnd"/>
      <w:r w:rsidR="0086499C">
        <w:rPr>
          <w:rFonts w:ascii="Times New Roman" w:hAnsi="Times New Roman"/>
          <w:color w:val="000000" w:themeColor="text1"/>
          <w:sz w:val="24"/>
          <w:szCs w:val="24"/>
          <w:lang w:val="en-US"/>
        </w:rPr>
        <w:t xml:space="preserve"> yang </w:t>
      </w:r>
      <w:proofErr w:type="spellStart"/>
      <w:r w:rsidR="0086499C">
        <w:rPr>
          <w:rFonts w:ascii="Times New Roman" w:hAnsi="Times New Roman"/>
          <w:color w:val="000000" w:themeColor="text1"/>
          <w:sz w:val="24"/>
          <w:szCs w:val="24"/>
          <w:lang w:val="en-US"/>
        </w:rPr>
        <w:t>ditulis</w:t>
      </w:r>
      <w:proofErr w:type="spellEnd"/>
      <w:r w:rsidR="0086499C">
        <w:rPr>
          <w:rFonts w:ascii="Times New Roman" w:hAnsi="Times New Roman"/>
          <w:color w:val="000000" w:themeColor="text1"/>
          <w:sz w:val="24"/>
          <w:szCs w:val="24"/>
          <w:lang w:val="en-US"/>
        </w:rPr>
        <w:t xml:space="preserve"> oleh </w:t>
      </w:r>
      <w:proofErr w:type="spellStart"/>
      <w:r w:rsidR="0086499C">
        <w:rPr>
          <w:rFonts w:ascii="Times New Roman" w:hAnsi="Times New Roman"/>
          <w:color w:val="000000" w:themeColor="text1"/>
          <w:sz w:val="24"/>
          <w:szCs w:val="24"/>
          <w:lang w:val="en-US"/>
        </w:rPr>
        <w:t>Kuswaeri</w:t>
      </w:r>
      <w:proofErr w:type="spellEnd"/>
      <w:r w:rsidR="0086499C">
        <w:rPr>
          <w:rFonts w:ascii="Times New Roman" w:hAnsi="Times New Roman"/>
          <w:color w:val="000000" w:themeColor="text1"/>
          <w:sz w:val="24"/>
          <w:szCs w:val="24"/>
          <w:lang w:val="en-US"/>
        </w:rPr>
        <w:t xml:space="preserve"> (2016:6)</w:t>
      </w:r>
      <w:r>
        <w:rPr>
          <w:rFonts w:ascii="Times New Roman" w:hAnsi="Times New Roman"/>
          <w:color w:val="000000" w:themeColor="text1"/>
          <w:sz w:val="24"/>
          <w:szCs w:val="24"/>
        </w:rPr>
        <w:t>,</w:t>
      </w:r>
      <w:r w:rsidRPr="00A2025E">
        <w:rPr>
          <w:rFonts w:ascii="Times New Roman" w:hAnsi="Times New Roman"/>
          <w:color w:val="000000" w:themeColor="text1"/>
          <w:sz w:val="24"/>
          <w:szCs w:val="24"/>
        </w:rPr>
        <w:t xml:space="preserve"> ciri kepemimpinan transformasional adalah senantiasa merangkul hambatan atau halangan yang terdapat dalam organisasi; suka berbagi kekuasaan kepada pengikut-pengikut; melatih; menasihati dan memberi jawaban untuk kemajuan organisasi; memberi kesempatan untuk para pengikut-pengikutnya mengembangkan karir dan memperhitungkan tahap keperluan atau kebutuhan serta kemauan para pengikutnya supaya lebih bertanggungjaw</w:t>
      </w:r>
      <w:r w:rsidR="0086499C">
        <w:rPr>
          <w:rFonts w:ascii="Times New Roman" w:hAnsi="Times New Roman"/>
          <w:color w:val="000000" w:themeColor="text1"/>
          <w:sz w:val="24"/>
          <w:szCs w:val="24"/>
          <w:lang w:val="en-US"/>
        </w:rPr>
        <w:t xml:space="preserve">ab. </w:t>
      </w:r>
    </w:p>
    <w:p w14:paraId="133DB046" w14:textId="77777777" w:rsidR="0086499C" w:rsidRPr="0086499C" w:rsidRDefault="0086499C" w:rsidP="0086499C">
      <w:pPr>
        <w:pStyle w:val="ListParagraph"/>
        <w:spacing w:after="0" w:line="240" w:lineRule="auto"/>
        <w:ind w:left="0" w:firstLine="709"/>
        <w:jc w:val="both"/>
        <w:rPr>
          <w:rFonts w:ascii="Times New Roman" w:hAnsi="Times New Roman"/>
          <w:color w:val="000000" w:themeColor="text1"/>
          <w:sz w:val="24"/>
          <w:szCs w:val="24"/>
          <w:lang w:val="en-US"/>
        </w:rPr>
      </w:pPr>
    </w:p>
    <w:p w14:paraId="35471682" w14:textId="18C28A20" w:rsidR="001D7CCC" w:rsidRPr="00591FBF" w:rsidRDefault="001D7CCC" w:rsidP="00591FBF">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 Tichy dan Devanna</w:t>
      </w:r>
      <w:r w:rsidR="005A6F57">
        <w:rPr>
          <w:rFonts w:ascii="Times New Roman" w:hAnsi="Times New Roman"/>
          <w:color w:val="000000" w:themeColor="text1"/>
          <w:sz w:val="24"/>
          <w:szCs w:val="24"/>
          <w:lang w:val="en-US"/>
        </w:rPr>
        <w:t xml:space="preserve"> </w:t>
      </w:r>
      <w:proofErr w:type="spellStart"/>
      <w:r w:rsidR="005A6F57">
        <w:rPr>
          <w:rFonts w:ascii="Times New Roman" w:hAnsi="Times New Roman"/>
          <w:color w:val="000000" w:themeColor="text1"/>
          <w:sz w:val="24"/>
          <w:szCs w:val="24"/>
          <w:lang w:val="en-US"/>
        </w:rPr>
        <w:t>dalam</w:t>
      </w:r>
      <w:proofErr w:type="spellEnd"/>
      <w:r w:rsidR="005A6F57">
        <w:rPr>
          <w:rFonts w:ascii="Times New Roman" w:hAnsi="Times New Roman"/>
          <w:color w:val="000000" w:themeColor="text1"/>
          <w:sz w:val="24"/>
          <w:szCs w:val="24"/>
          <w:lang w:val="en-US"/>
        </w:rPr>
        <w:t xml:space="preserve"> </w:t>
      </w:r>
      <w:proofErr w:type="spellStart"/>
      <w:r w:rsidR="005A6F57">
        <w:rPr>
          <w:rFonts w:ascii="Times New Roman" w:hAnsi="Times New Roman"/>
          <w:color w:val="000000" w:themeColor="text1"/>
          <w:sz w:val="24"/>
          <w:szCs w:val="24"/>
          <w:lang w:val="en-US"/>
        </w:rPr>
        <w:t>buku</w:t>
      </w:r>
      <w:proofErr w:type="spellEnd"/>
      <w:r w:rsidR="005A6F57">
        <w:rPr>
          <w:rFonts w:ascii="Times New Roman" w:hAnsi="Times New Roman"/>
          <w:color w:val="000000" w:themeColor="text1"/>
          <w:sz w:val="24"/>
          <w:szCs w:val="24"/>
          <w:lang w:val="en-US"/>
        </w:rPr>
        <w:t xml:space="preserve"> “</w:t>
      </w:r>
      <w:proofErr w:type="spellStart"/>
      <w:r w:rsidR="005A6F57">
        <w:rPr>
          <w:rFonts w:ascii="Times New Roman" w:hAnsi="Times New Roman"/>
          <w:i/>
          <w:iCs/>
          <w:color w:val="000000" w:themeColor="text1"/>
          <w:sz w:val="24"/>
          <w:szCs w:val="24"/>
          <w:lang w:val="en-US"/>
        </w:rPr>
        <w:t>Perilaku</w:t>
      </w:r>
      <w:proofErr w:type="spellEnd"/>
      <w:r w:rsidR="005A6F57">
        <w:rPr>
          <w:rFonts w:ascii="Times New Roman" w:hAnsi="Times New Roman"/>
          <w:i/>
          <w:iCs/>
          <w:color w:val="000000" w:themeColor="text1"/>
          <w:sz w:val="24"/>
          <w:szCs w:val="24"/>
          <w:lang w:val="en-US"/>
        </w:rPr>
        <w:t xml:space="preserve"> </w:t>
      </w:r>
      <w:proofErr w:type="spellStart"/>
      <w:r w:rsidR="005A6F57">
        <w:rPr>
          <w:rFonts w:ascii="Times New Roman" w:hAnsi="Times New Roman"/>
          <w:i/>
          <w:iCs/>
          <w:color w:val="000000" w:themeColor="text1"/>
          <w:sz w:val="24"/>
          <w:szCs w:val="24"/>
          <w:lang w:val="en-US"/>
        </w:rPr>
        <w:t>Organisasi</w:t>
      </w:r>
      <w:proofErr w:type="spellEnd"/>
      <w:r w:rsidR="005A6F57">
        <w:rPr>
          <w:rFonts w:ascii="Times New Roman" w:hAnsi="Times New Roman"/>
          <w:color w:val="000000" w:themeColor="text1"/>
          <w:sz w:val="24"/>
          <w:szCs w:val="24"/>
          <w:lang w:val="en-US"/>
        </w:rPr>
        <w:t>”</w:t>
      </w:r>
      <w:r w:rsidR="005A6F57" w:rsidRPr="005A6F57">
        <w:rPr>
          <w:rFonts w:ascii="Times New Roman" w:hAnsi="Times New Roman"/>
          <w:color w:val="000000" w:themeColor="text1"/>
          <w:sz w:val="24"/>
          <w:szCs w:val="24"/>
          <w:lang w:val="en-US"/>
        </w:rPr>
        <w:t xml:space="preserve"> </w:t>
      </w:r>
      <w:r w:rsidR="005A6F57">
        <w:rPr>
          <w:rFonts w:ascii="Times New Roman" w:hAnsi="Times New Roman"/>
          <w:color w:val="000000" w:themeColor="text1"/>
          <w:sz w:val="24"/>
          <w:szCs w:val="24"/>
          <w:lang w:val="en-US"/>
        </w:rPr>
        <w:t>(</w:t>
      </w:r>
      <w:r w:rsidR="005A6F57" w:rsidRPr="00A2025E">
        <w:rPr>
          <w:rFonts w:ascii="Times New Roman" w:hAnsi="Times New Roman"/>
          <w:color w:val="000000" w:themeColor="text1"/>
          <w:sz w:val="24"/>
          <w:szCs w:val="24"/>
        </w:rPr>
        <w:t>Luthans</w:t>
      </w:r>
      <w:r w:rsidR="005A6F57">
        <w:rPr>
          <w:rFonts w:ascii="Times New Roman" w:hAnsi="Times New Roman"/>
          <w:color w:val="000000" w:themeColor="text1"/>
          <w:sz w:val="24"/>
          <w:szCs w:val="24"/>
          <w:lang w:val="en-US"/>
        </w:rPr>
        <w:t xml:space="preserve">, </w:t>
      </w:r>
      <w:r w:rsidR="005A6F57" w:rsidRPr="00A2025E">
        <w:rPr>
          <w:rFonts w:ascii="Times New Roman" w:hAnsi="Times New Roman"/>
          <w:color w:val="000000" w:themeColor="text1"/>
          <w:sz w:val="24"/>
          <w:szCs w:val="24"/>
        </w:rPr>
        <w:t>2006:653)</w:t>
      </w:r>
      <w:r w:rsidRPr="00A2025E">
        <w:rPr>
          <w:rFonts w:ascii="Times New Roman" w:hAnsi="Times New Roman"/>
          <w:color w:val="000000" w:themeColor="text1"/>
          <w:sz w:val="24"/>
          <w:szCs w:val="24"/>
        </w:rPr>
        <w:t xml:space="preserve"> mengungkapkan beberapa kara</w:t>
      </w:r>
      <w:r>
        <w:rPr>
          <w:rFonts w:ascii="Times New Roman" w:hAnsi="Times New Roman"/>
          <w:color w:val="000000" w:themeColor="text1"/>
          <w:sz w:val="24"/>
          <w:szCs w:val="24"/>
        </w:rPr>
        <w:t>k</w:t>
      </w:r>
      <w:r w:rsidRPr="00A2025E">
        <w:rPr>
          <w:rFonts w:ascii="Times New Roman" w:hAnsi="Times New Roman"/>
          <w:color w:val="000000" w:themeColor="text1"/>
          <w:sz w:val="24"/>
          <w:szCs w:val="24"/>
        </w:rPr>
        <w:t>teristik</w:t>
      </w:r>
      <w:r w:rsidR="00591FBF">
        <w:rPr>
          <w:rFonts w:ascii="Times New Roman" w:hAnsi="Times New Roman"/>
          <w:color w:val="000000" w:themeColor="text1"/>
          <w:sz w:val="24"/>
          <w:szCs w:val="24"/>
          <w:lang w:val="en-US"/>
        </w:rPr>
        <w:t xml:space="preserve"> </w:t>
      </w:r>
      <w:proofErr w:type="spellStart"/>
      <w:r w:rsidR="00591FBF">
        <w:rPr>
          <w:rFonts w:ascii="Times New Roman" w:hAnsi="Times New Roman"/>
          <w:color w:val="000000" w:themeColor="text1"/>
          <w:sz w:val="24"/>
          <w:szCs w:val="24"/>
          <w:lang w:val="en-US"/>
        </w:rPr>
        <w:t>gaya</w:t>
      </w:r>
      <w:proofErr w:type="spellEnd"/>
      <w:r w:rsidR="00591FBF">
        <w:rPr>
          <w:rFonts w:ascii="Times New Roman" w:hAnsi="Times New Roman"/>
          <w:color w:val="000000" w:themeColor="text1"/>
          <w:sz w:val="24"/>
          <w:szCs w:val="24"/>
          <w:lang w:val="en-US"/>
        </w:rPr>
        <w:t xml:space="preserve"> </w:t>
      </w:r>
      <w:proofErr w:type="spellStart"/>
      <w:r w:rsidR="00591FBF">
        <w:rPr>
          <w:rFonts w:ascii="Times New Roman" w:hAnsi="Times New Roman"/>
          <w:color w:val="000000" w:themeColor="text1"/>
          <w:sz w:val="24"/>
          <w:szCs w:val="24"/>
          <w:lang w:val="en-US"/>
        </w:rPr>
        <w:t>kepemimpinan</w:t>
      </w:r>
      <w:proofErr w:type="spellEnd"/>
      <w:r w:rsidR="00591FBF">
        <w:rPr>
          <w:rFonts w:ascii="Times New Roman" w:hAnsi="Times New Roman"/>
          <w:color w:val="000000" w:themeColor="text1"/>
          <w:sz w:val="24"/>
          <w:szCs w:val="24"/>
          <w:lang w:val="en-US"/>
        </w:rPr>
        <w:t xml:space="preserve"> </w:t>
      </w:r>
      <w:proofErr w:type="spellStart"/>
      <w:r w:rsidR="00591FBF">
        <w:rPr>
          <w:rFonts w:ascii="Times New Roman" w:hAnsi="Times New Roman"/>
          <w:color w:val="000000" w:themeColor="text1"/>
          <w:sz w:val="24"/>
          <w:szCs w:val="24"/>
          <w:lang w:val="en-US"/>
        </w:rPr>
        <w:t>transformasional</w:t>
      </w:r>
      <w:proofErr w:type="spellEnd"/>
      <w:r w:rsidR="00591FBF">
        <w:rPr>
          <w:rFonts w:ascii="Times New Roman" w:hAnsi="Times New Roman"/>
          <w:color w:val="000000" w:themeColor="text1"/>
          <w:sz w:val="24"/>
          <w:szCs w:val="24"/>
          <w:lang w:val="en-US"/>
        </w:rPr>
        <w:t xml:space="preserve">, </w:t>
      </w:r>
      <w:proofErr w:type="spellStart"/>
      <w:r w:rsidR="00591FBF">
        <w:rPr>
          <w:rFonts w:ascii="Times New Roman" w:hAnsi="Times New Roman"/>
          <w:color w:val="000000" w:themeColor="text1"/>
          <w:sz w:val="24"/>
          <w:szCs w:val="24"/>
          <w:lang w:val="en-US"/>
        </w:rPr>
        <w:t>yaitu</w:t>
      </w:r>
      <w:proofErr w:type="spellEnd"/>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mengidentifikasikan diri sebagai alat perubahan</w:t>
      </w:r>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berani</w:t>
      </w:r>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mempercayai orang lain</w:t>
      </w:r>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motor penggerak nilai</w:t>
      </w:r>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pembelajar sepanjang masa</w:t>
      </w:r>
      <w:r w:rsidR="00591FBF">
        <w:rPr>
          <w:rFonts w:ascii="Times New Roman" w:hAnsi="Times New Roman"/>
          <w:color w:val="000000" w:themeColor="text1"/>
          <w:sz w:val="24"/>
          <w:szCs w:val="24"/>
          <w:lang w:val="en-US"/>
        </w:rPr>
        <w:t xml:space="preserve">; </w:t>
      </w:r>
      <w:proofErr w:type="spellStart"/>
      <w:r w:rsidR="00591FBF">
        <w:rPr>
          <w:rFonts w:ascii="Times New Roman" w:hAnsi="Times New Roman"/>
          <w:color w:val="000000" w:themeColor="text1"/>
          <w:sz w:val="24"/>
          <w:szCs w:val="24"/>
          <w:lang w:val="en-US"/>
        </w:rPr>
        <w:t>mampu</w:t>
      </w:r>
      <w:proofErr w:type="spellEnd"/>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menghadapi kompleksitas, ambiguitas, dan ketidakpastian</w:t>
      </w:r>
      <w:r w:rsidR="00591FBF">
        <w:rPr>
          <w:rFonts w:ascii="Times New Roman" w:hAnsi="Times New Roman"/>
          <w:color w:val="000000" w:themeColor="text1"/>
          <w:sz w:val="24"/>
          <w:szCs w:val="24"/>
          <w:lang w:val="en-US"/>
        </w:rPr>
        <w:t xml:space="preserve">; </w:t>
      </w:r>
      <w:r w:rsidRPr="00591FBF">
        <w:rPr>
          <w:rFonts w:ascii="Times New Roman" w:hAnsi="Times New Roman"/>
          <w:color w:val="000000" w:themeColor="text1"/>
          <w:sz w:val="24"/>
          <w:szCs w:val="24"/>
        </w:rPr>
        <w:t>visioner</w:t>
      </w:r>
      <w:r w:rsidR="005A6F57">
        <w:rPr>
          <w:rFonts w:ascii="Times New Roman" w:hAnsi="Times New Roman"/>
          <w:color w:val="000000" w:themeColor="text1"/>
          <w:sz w:val="24"/>
          <w:szCs w:val="24"/>
          <w:lang w:val="en-US"/>
        </w:rPr>
        <w:t>.</w:t>
      </w:r>
    </w:p>
    <w:p w14:paraId="03374D13" w14:textId="630E7EE8"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Kepemimpinan transformasional bisa dikatakan sebagai kepemimpinan yang membawa kemajuan dan perubahan dalam organisasi. Hal tersebut ditandai dengan adanya peningkatan kinerja dari orang yang dipimpinnya. Dalam upaya membawa organisasi menuju perubahan yang signifikan, maka pemimpin perlu menjadikan dirinya alat perubahan. Sebagai alat perubahan, seorang pemimpin juga </w:t>
      </w:r>
      <w:proofErr w:type="spellStart"/>
      <w:r w:rsidR="007A7D6B">
        <w:rPr>
          <w:rFonts w:ascii="Times New Roman" w:hAnsi="Times New Roman"/>
          <w:color w:val="000000" w:themeColor="text1"/>
          <w:sz w:val="24"/>
          <w:szCs w:val="24"/>
          <w:lang w:val="en-US"/>
        </w:rPr>
        <w:t>menjadi</w:t>
      </w:r>
      <w:proofErr w:type="spellEnd"/>
      <w:r w:rsidRPr="00A2025E">
        <w:rPr>
          <w:rFonts w:ascii="Times New Roman" w:hAnsi="Times New Roman"/>
          <w:color w:val="000000" w:themeColor="text1"/>
          <w:sz w:val="24"/>
          <w:szCs w:val="24"/>
        </w:rPr>
        <w:t xml:space="preserve"> motor penggerak nilai yang memengaruhi orang lain</w:t>
      </w:r>
      <w:r w:rsidR="007A7D6B">
        <w:rPr>
          <w:rFonts w:ascii="Times New Roman" w:hAnsi="Times New Roman"/>
          <w:color w:val="000000" w:themeColor="text1"/>
          <w:sz w:val="24"/>
          <w:szCs w:val="24"/>
          <w:lang w:val="en-US"/>
        </w:rPr>
        <w:t xml:space="preserve"> </w:t>
      </w:r>
      <w:proofErr w:type="spellStart"/>
      <w:r w:rsidR="007A7D6B">
        <w:rPr>
          <w:rFonts w:ascii="Times New Roman" w:hAnsi="Times New Roman"/>
          <w:color w:val="000000" w:themeColor="text1"/>
          <w:sz w:val="24"/>
          <w:szCs w:val="24"/>
          <w:lang w:val="en-US"/>
        </w:rPr>
        <w:t>untuk</w:t>
      </w:r>
      <w:proofErr w:type="spellEnd"/>
      <w:r w:rsidRPr="00A2025E">
        <w:rPr>
          <w:rFonts w:ascii="Times New Roman" w:hAnsi="Times New Roman"/>
          <w:color w:val="000000" w:themeColor="text1"/>
          <w:sz w:val="24"/>
          <w:szCs w:val="24"/>
        </w:rPr>
        <w:t xml:space="preserve"> memiliki nilai </w:t>
      </w:r>
      <w:r w:rsidRPr="00A2025E">
        <w:rPr>
          <w:rFonts w:ascii="Times New Roman" w:hAnsi="Times New Roman"/>
          <w:color w:val="000000" w:themeColor="text1"/>
          <w:sz w:val="24"/>
          <w:szCs w:val="24"/>
        </w:rPr>
        <w:lastRenderedPageBreak/>
        <w:t>yang dihidupinya. Nilai yang berusaha dihidupi oleh pemimpin dan orang</w:t>
      </w:r>
      <w:r>
        <w:rPr>
          <w:rFonts w:ascii="Times New Roman" w:hAnsi="Times New Roman"/>
          <w:color w:val="000000" w:themeColor="text1"/>
          <w:sz w:val="24"/>
          <w:szCs w:val="24"/>
        </w:rPr>
        <w:t xml:space="preserve"> yang</w:t>
      </w:r>
      <w:r w:rsidRPr="00A2025E">
        <w:rPr>
          <w:rFonts w:ascii="Times New Roman" w:hAnsi="Times New Roman"/>
          <w:color w:val="000000" w:themeColor="text1"/>
          <w:sz w:val="24"/>
          <w:szCs w:val="24"/>
        </w:rPr>
        <w:t xml:space="preserve"> dipimpinnya tentu </w:t>
      </w:r>
      <w:r>
        <w:rPr>
          <w:rFonts w:ascii="Times New Roman" w:hAnsi="Times New Roman"/>
          <w:color w:val="000000" w:themeColor="text1"/>
          <w:sz w:val="24"/>
          <w:szCs w:val="24"/>
        </w:rPr>
        <w:t>be</w:t>
      </w:r>
      <w:r w:rsidRPr="00A2025E">
        <w:rPr>
          <w:rFonts w:ascii="Times New Roman" w:hAnsi="Times New Roman"/>
          <w:color w:val="000000" w:themeColor="text1"/>
          <w:sz w:val="24"/>
          <w:szCs w:val="24"/>
        </w:rPr>
        <w:t xml:space="preserve">rorientasi pada visi dan misi organisasi. </w:t>
      </w:r>
    </w:p>
    <w:p w14:paraId="7B948F31" w14:textId="1EEFD513"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Kepemimpinan transformasional juga ditandai dengan keberanian dari pemimpin dalam mengambil keputusan</w:t>
      </w:r>
      <w:r w:rsidR="002A1A35">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yang tegas dan jelas</w:t>
      </w:r>
      <w:r w:rsidR="007A7D6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7A7D6B">
        <w:rPr>
          <w:rFonts w:ascii="Times New Roman" w:hAnsi="Times New Roman"/>
          <w:color w:val="000000" w:themeColor="text1"/>
          <w:sz w:val="24"/>
          <w:szCs w:val="24"/>
          <w:lang w:val="en-US"/>
        </w:rPr>
        <w:t>D</w:t>
      </w:r>
      <w:r w:rsidRPr="00A2025E">
        <w:rPr>
          <w:rFonts w:ascii="Times New Roman" w:hAnsi="Times New Roman"/>
          <w:color w:val="000000" w:themeColor="text1"/>
          <w:sz w:val="24"/>
          <w:szCs w:val="24"/>
        </w:rPr>
        <w:t>engan demikian</w:t>
      </w:r>
      <w:r w:rsidR="007A7D6B">
        <w:rPr>
          <w:rFonts w:ascii="Times New Roman" w:hAnsi="Times New Roman"/>
          <w:color w:val="000000" w:themeColor="text1"/>
          <w:sz w:val="24"/>
          <w:szCs w:val="24"/>
          <w:lang w:val="en-US"/>
        </w:rPr>
        <w:t xml:space="preserve">, </w:t>
      </w:r>
      <w:proofErr w:type="spellStart"/>
      <w:r w:rsidR="007A7D6B">
        <w:rPr>
          <w:rFonts w:ascii="Times New Roman" w:hAnsi="Times New Roman"/>
          <w:color w:val="000000" w:themeColor="text1"/>
          <w:sz w:val="24"/>
          <w:szCs w:val="24"/>
          <w:lang w:val="en-US"/>
        </w:rPr>
        <w:t>keputusan</w:t>
      </w:r>
      <w:proofErr w:type="spellEnd"/>
      <w:r w:rsidR="007A7D6B">
        <w:rPr>
          <w:rFonts w:ascii="Times New Roman" w:hAnsi="Times New Roman"/>
          <w:color w:val="000000" w:themeColor="text1"/>
          <w:sz w:val="24"/>
          <w:szCs w:val="24"/>
          <w:lang w:val="en-US"/>
        </w:rPr>
        <w:t xml:space="preserve"> yang </w:t>
      </w:r>
      <w:proofErr w:type="spellStart"/>
      <w:r w:rsidR="007A7D6B">
        <w:rPr>
          <w:rFonts w:ascii="Times New Roman" w:hAnsi="Times New Roman"/>
          <w:color w:val="000000" w:themeColor="text1"/>
          <w:sz w:val="24"/>
          <w:szCs w:val="24"/>
          <w:lang w:val="en-US"/>
        </w:rPr>
        <w:t>diambil</w:t>
      </w:r>
      <w:proofErr w:type="spellEnd"/>
      <w:r w:rsidRPr="00A2025E">
        <w:rPr>
          <w:rFonts w:ascii="Times New Roman" w:hAnsi="Times New Roman"/>
          <w:color w:val="000000" w:themeColor="text1"/>
          <w:sz w:val="24"/>
          <w:szCs w:val="24"/>
        </w:rPr>
        <w:t xml:space="preserve"> tidak menimbulkan ambiguitas dalam organisasi. Hal tersebut akan membuat pemimpin transformasional mampu menghadapi persoalan yang</w:t>
      </w:r>
      <w:r w:rsidR="00E4338D">
        <w:rPr>
          <w:rFonts w:ascii="Times New Roman" w:hAnsi="Times New Roman"/>
          <w:color w:val="000000" w:themeColor="text1"/>
          <w:sz w:val="24"/>
          <w:szCs w:val="24"/>
          <w:lang w:val="en-US"/>
        </w:rPr>
        <w:t xml:space="preserve"> </w:t>
      </w:r>
      <w:proofErr w:type="spellStart"/>
      <w:r w:rsidR="00E4338D">
        <w:rPr>
          <w:rFonts w:ascii="Times New Roman" w:hAnsi="Times New Roman"/>
          <w:color w:val="000000" w:themeColor="text1"/>
          <w:sz w:val="24"/>
          <w:szCs w:val="24"/>
          <w:lang w:val="en-US"/>
        </w:rPr>
        <w:t>sifatnya</w:t>
      </w:r>
      <w:proofErr w:type="spellEnd"/>
      <w:r w:rsidRPr="00A2025E">
        <w:rPr>
          <w:rFonts w:ascii="Times New Roman" w:hAnsi="Times New Roman"/>
          <w:color w:val="000000" w:themeColor="text1"/>
          <w:sz w:val="24"/>
          <w:szCs w:val="24"/>
        </w:rPr>
        <w:t xml:space="preserve"> kompleksitas, ambiguitas, dan</w:t>
      </w:r>
      <w:r w:rsidR="00E4338D">
        <w:rPr>
          <w:rFonts w:ascii="Times New Roman" w:hAnsi="Times New Roman"/>
          <w:color w:val="000000" w:themeColor="text1"/>
          <w:sz w:val="24"/>
          <w:szCs w:val="24"/>
          <w:lang w:val="en-US"/>
        </w:rPr>
        <w:t xml:space="preserve"> </w:t>
      </w:r>
      <w:proofErr w:type="spellStart"/>
      <w:r w:rsidR="00E4338D">
        <w:rPr>
          <w:rFonts w:ascii="Times New Roman" w:hAnsi="Times New Roman"/>
          <w:color w:val="000000" w:themeColor="text1"/>
          <w:sz w:val="24"/>
          <w:szCs w:val="24"/>
          <w:lang w:val="en-US"/>
        </w:rPr>
        <w:t>penuh</w:t>
      </w:r>
      <w:proofErr w:type="spellEnd"/>
      <w:r w:rsidR="00E4338D">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ketidakpastian. </w:t>
      </w:r>
    </w:p>
    <w:p w14:paraId="0D463AF9" w14:textId="2EF6F9D7"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Ketujuh karakteristik pemimpin transform</w:t>
      </w:r>
      <w:proofErr w:type="spellStart"/>
      <w:r w:rsidR="00802953">
        <w:rPr>
          <w:rFonts w:ascii="Times New Roman" w:hAnsi="Times New Roman"/>
          <w:color w:val="000000" w:themeColor="text1"/>
          <w:sz w:val="24"/>
          <w:szCs w:val="24"/>
          <w:lang w:val="en-US"/>
        </w:rPr>
        <w:t>asional</w:t>
      </w:r>
      <w:proofErr w:type="spellEnd"/>
      <w:r w:rsidRPr="00A2025E">
        <w:rPr>
          <w:rFonts w:ascii="Times New Roman" w:hAnsi="Times New Roman"/>
          <w:color w:val="000000" w:themeColor="text1"/>
          <w:sz w:val="24"/>
          <w:szCs w:val="24"/>
        </w:rPr>
        <w:t xml:space="preserve"> di atas memberikan jaminan akan perubahan yang mendasar, berstruktur, dan sistematik (Triyono, 2019:105). Dengan adanya perubahan yang mendasar, berstruktur dan sistematik akan mendorong pula perubahan besar dalam mencapai tujuan organisasi. Bertolak dari pendapat para ahli mengenai karakteristik dan ciri kepemimpinan transformasiona</w:t>
      </w:r>
      <w:r w:rsidR="002A1A35">
        <w:rPr>
          <w:rFonts w:ascii="Times New Roman" w:hAnsi="Times New Roman"/>
          <w:color w:val="000000" w:themeColor="text1"/>
          <w:sz w:val="24"/>
          <w:szCs w:val="24"/>
          <w:lang w:val="en-US"/>
        </w:rPr>
        <w:t>l,</w:t>
      </w:r>
      <w:r w:rsidRPr="00A2025E">
        <w:rPr>
          <w:rFonts w:ascii="Times New Roman" w:hAnsi="Times New Roman"/>
          <w:color w:val="000000" w:themeColor="text1"/>
          <w:sz w:val="24"/>
          <w:szCs w:val="24"/>
        </w:rPr>
        <w:t xml:space="preserve"> </w:t>
      </w:r>
      <w:r w:rsidR="002A1A35">
        <w:rPr>
          <w:rFonts w:ascii="Times New Roman" w:hAnsi="Times New Roman"/>
          <w:color w:val="000000" w:themeColor="text1"/>
          <w:sz w:val="24"/>
          <w:szCs w:val="24"/>
          <w:lang w:val="en-US"/>
        </w:rPr>
        <w:t>m</w:t>
      </w:r>
      <w:r w:rsidRPr="00A2025E">
        <w:rPr>
          <w:rFonts w:ascii="Times New Roman" w:hAnsi="Times New Roman"/>
          <w:color w:val="000000" w:themeColor="text1"/>
          <w:sz w:val="24"/>
          <w:szCs w:val="24"/>
        </w:rPr>
        <w:t xml:space="preserve">aka peneliti menyimpulkan bahwa ciri kepemimpinan transformasional terdiri dari dua hal, yakni cara orang tersebut memposisikan dirinya sebagai pemimpin dan cara orang tersebut memperlakukan orang lain yang dipimpinnya. </w:t>
      </w:r>
    </w:p>
    <w:p w14:paraId="5A5129B6" w14:textId="4F6C46DA"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Memposisikan diri sebagai pemimpin yang berciri dan berkarakteristik transformasional ditandai dengan perilaku berani, menjadikan diri alat perubahan dan penggerak nilai serta fokus pada visi organisasi. Sedangkan cara pemimpin memperlakukan orang lain yang dipimpinnya dengan karakteristik transformasional ditandai melalui perilaku pemimpinnya</w:t>
      </w:r>
      <w:r w:rsidR="00764700">
        <w:rPr>
          <w:rFonts w:ascii="Times New Roman" w:hAnsi="Times New Roman"/>
          <w:color w:val="000000" w:themeColor="text1"/>
          <w:sz w:val="24"/>
          <w:szCs w:val="24"/>
          <w:lang w:val="en-US"/>
        </w:rPr>
        <w:t xml:space="preserve"> </w:t>
      </w:r>
      <w:proofErr w:type="spellStart"/>
      <w:r w:rsidR="00764700">
        <w:rPr>
          <w:rFonts w:ascii="Times New Roman" w:hAnsi="Times New Roman"/>
          <w:color w:val="000000" w:themeColor="text1"/>
          <w:sz w:val="24"/>
          <w:szCs w:val="24"/>
          <w:lang w:val="en-US"/>
        </w:rPr>
        <w:t>yaitu</w:t>
      </w:r>
      <w:proofErr w:type="spellEnd"/>
      <w:r w:rsidR="00764700">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memberi kepercayaan kepada orang yang dipimpinnya, memberi kesempatan kepada orang lain untuk mengembangkan dirinya demi tujuan kemajuan organisasi, mendukung </w:t>
      </w:r>
      <w:r w:rsidRPr="00A2025E">
        <w:rPr>
          <w:rFonts w:ascii="Times New Roman" w:hAnsi="Times New Roman"/>
          <w:color w:val="000000" w:themeColor="text1"/>
          <w:sz w:val="24"/>
          <w:szCs w:val="24"/>
        </w:rPr>
        <w:lastRenderedPageBreak/>
        <w:t xml:space="preserve">dan memotivasi orang yang dipimpinnya untuk dapat lebih bekerja secara maksimal tanpa tekanan. </w:t>
      </w:r>
    </w:p>
    <w:p w14:paraId="749718F4" w14:textId="50A96A42" w:rsidR="00E51321" w:rsidRPr="00EE5892" w:rsidRDefault="00241317" w:rsidP="00EE5892">
      <w:pPr>
        <w:pStyle w:val="ListParagraph"/>
        <w:spacing w:after="0" w:line="480" w:lineRule="auto"/>
        <w:ind w:left="0" w:firstLine="709"/>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lang w:val="en-US"/>
        </w:rPr>
        <w:t>Berdasarkan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uraian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mengenai</w:t>
      </w:r>
      <w:proofErr w:type="spellEnd"/>
      <w:r>
        <w:rPr>
          <w:rFonts w:ascii="Times New Roman" w:hAnsi="Times New Roman"/>
          <w:color w:val="000000" w:themeColor="text1"/>
          <w:sz w:val="24"/>
          <w:szCs w:val="24"/>
          <w:lang w:val="en-US"/>
        </w:rPr>
        <w:t xml:space="preserve"> c</w:t>
      </w:r>
      <w:r w:rsidR="001D7CCC" w:rsidRPr="00A2025E">
        <w:rPr>
          <w:rFonts w:ascii="Times New Roman" w:hAnsi="Times New Roman"/>
          <w:color w:val="000000" w:themeColor="text1"/>
          <w:sz w:val="24"/>
          <w:szCs w:val="24"/>
        </w:rPr>
        <w:t>iri</w:t>
      </w:r>
      <w:r>
        <w:rPr>
          <w:rFonts w:ascii="Times New Roman" w:hAnsi="Times New Roman"/>
          <w:color w:val="000000" w:themeColor="text1"/>
          <w:sz w:val="24"/>
          <w:szCs w:val="24"/>
          <w:lang w:val="en-US"/>
        </w:rPr>
        <w:t xml:space="preserve"> dan </w:t>
      </w:r>
      <w:proofErr w:type="spellStart"/>
      <w:r>
        <w:rPr>
          <w:rFonts w:ascii="Times New Roman" w:hAnsi="Times New Roman"/>
          <w:color w:val="000000" w:themeColor="text1"/>
          <w:sz w:val="24"/>
          <w:szCs w:val="24"/>
          <w:lang w:val="en-US"/>
        </w:rPr>
        <w:t>karakteristik</w:t>
      </w:r>
      <w:proofErr w:type="spellEnd"/>
      <w:r w:rsidR="001D7CCC" w:rsidRPr="00A2025E">
        <w:rPr>
          <w:rFonts w:ascii="Times New Roman" w:hAnsi="Times New Roman"/>
          <w:color w:val="000000" w:themeColor="text1"/>
          <w:sz w:val="24"/>
          <w:szCs w:val="24"/>
        </w:rPr>
        <w:t xml:space="preserve"> gaya kepemimpinan transformasioanal</w:t>
      </w:r>
      <w:r w:rsidR="00764700">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peneliti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menyimpulkan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ciri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berikut</w:t>
      </w:r>
      <w:proofErr w:type="spellEnd"/>
      <w:r w:rsidR="001D7CCC" w:rsidRPr="00A2025E">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sikap</w:t>
      </w:r>
      <w:proofErr w:type="spellEnd"/>
      <w:r>
        <w:rPr>
          <w:rFonts w:ascii="Times New Roman" w:hAnsi="Times New Roman"/>
          <w:color w:val="000000" w:themeColor="text1"/>
          <w:sz w:val="24"/>
          <w:szCs w:val="24"/>
          <w:lang w:val="en-US"/>
        </w:rPr>
        <w:t xml:space="preserve"> </w:t>
      </w:r>
      <w:r w:rsidR="001D7CCC" w:rsidRPr="00A2025E">
        <w:rPr>
          <w:rFonts w:ascii="Times New Roman" w:hAnsi="Times New Roman"/>
          <w:color w:val="000000" w:themeColor="text1"/>
          <w:sz w:val="24"/>
          <w:szCs w:val="24"/>
        </w:rPr>
        <w:t>berani</w:t>
      </w:r>
      <w:r>
        <w:rPr>
          <w:rFonts w:ascii="Times New Roman" w:hAnsi="Times New Roman"/>
          <w:color w:val="000000" w:themeColor="text1"/>
          <w:sz w:val="24"/>
          <w:szCs w:val="24"/>
          <w:lang w:val="en-US"/>
        </w:rPr>
        <w:t>;</w:t>
      </w:r>
      <w:r w:rsidR="001D7CCC" w:rsidRPr="00A2025E">
        <w:rPr>
          <w:rFonts w:ascii="Times New Roman" w:hAnsi="Times New Roman"/>
          <w:color w:val="000000" w:themeColor="text1"/>
          <w:sz w:val="24"/>
          <w:szCs w:val="24"/>
        </w:rPr>
        <w:t xml:space="preserve"> menjadikan diri alat perubahan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mampu</w:t>
      </w:r>
      <w:proofErr w:type="spellEnd"/>
      <w:r w:rsidR="001D7CCC" w:rsidRPr="00A2025E">
        <w:rPr>
          <w:rFonts w:ascii="Times New Roman" w:hAnsi="Times New Roman"/>
          <w:color w:val="000000" w:themeColor="text1"/>
          <w:sz w:val="24"/>
          <w:szCs w:val="24"/>
        </w:rPr>
        <w:t xml:space="preserve"> menggerakan orang yang dipimpinnya untuk fokus pada visi misi sekolah</w:t>
      </w:r>
      <w:r>
        <w:rPr>
          <w:rFonts w:ascii="Times New Roman" w:hAnsi="Times New Roman"/>
          <w:color w:val="000000" w:themeColor="text1"/>
          <w:sz w:val="24"/>
          <w:szCs w:val="24"/>
          <w:lang w:val="en-US"/>
        </w:rPr>
        <w:t>;</w:t>
      </w:r>
      <w:r w:rsidR="001D7CCC" w:rsidRPr="00A2025E">
        <w:rPr>
          <w:rFonts w:ascii="Times New Roman" w:hAnsi="Times New Roman"/>
          <w:color w:val="000000" w:themeColor="text1"/>
          <w:sz w:val="24"/>
          <w:szCs w:val="24"/>
        </w:rPr>
        <w:t xml:space="preserve"> memberikan kepercayan dan kesempatan bagi orang yang dipimpinnya untuk melakukan tugas tertentu</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mendorong</w:t>
      </w:r>
      <w:proofErr w:type="spellEnd"/>
      <w:r>
        <w:rPr>
          <w:rFonts w:ascii="Times New Roman" w:hAnsi="Times New Roman"/>
          <w:color w:val="000000" w:themeColor="text1"/>
          <w:sz w:val="24"/>
          <w:szCs w:val="24"/>
          <w:lang w:val="en-US"/>
        </w:rPr>
        <w:t xml:space="preserve"> dan </w:t>
      </w:r>
      <w:proofErr w:type="spellStart"/>
      <w:r>
        <w:rPr>
          <w:rFonts w:ascii="Times New Roman" w:hAnsi="Times New Roman"/>
          <w:color w:val="000000" w:themeColor="text1"/>
          <w:sz w:val="24"/>
          <w:szCs w:val="24"/>
          <w:lang w:val="en-US"/>
        </w:rPr>
        <w:t>memberi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kesempatan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anggota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r w:rsidR="001D7CCC" w:rsidRPr="00A2025E">
        <w:rPr>
          <w:rFonts w:ascii="Times New Roman" w:hAnsi="Times New Roman"/>
          <w:color w:val="000000" w:themeColor="text1"/>
          <w:sz w:val="24"/>
          <w:szCs w:val="24"/>
        </w:rPr>
        <w:t>mengembangkan dirinya demi tujuan pendidikan di sekolah</w:t>
      </w:r>
      <w:r>
        <w:rPr>
          <w:rFonts w:ascii="Times New Roman" w:hAnsi="Times New Roman"/>
          <w:color w:val="000000" w:themeColor="text1"/>
          <w:sz w:val="24"/>
          <w:szCs w:val="24"/>
          <w:lang w:val="en-US"/>
        </w:rPr>
        <w:t>;</w:t>
      </w:r>
      <w:r w:rsidR="001D7CCC" w:rsidRPr="00A2025E">
        <w:rPr>
          <w:rFonts w:ascii="Times New Roman" w:hAnsi="Times New Roman"/>
          <w:color w:val="000000" w:themeColor="text1"/>
          <w:sz w:val="24"/>
          <w:szCs w:val="24"/>
        </w:rPr>
        <w:t xml:space="preserve"> mampu menghadapi berbagai persoalan di lingkungan sekolah dan selalu belajar setiap waktu dalam berbagai hal. </w:t>
      </w:r>
    </w:p>
    <w:p w14:paraId="5D9E6BA9" w14:textId="77777777" w:rsidR="001D7CCC" w:rsidRPr="00A2025E" w:rsidRDefault="001D7CCC" w:rsidP="005075A9">
      <w:pPr>
        <w:pStyle w:val="ListParagraph"/>
        <w:numPr>
          <w:ilvl w:val="3"/>
          <w:numId w:val="5"/>
        </w:numPr>
        <w:spacing w:after="0" w:line="480" w:lineRule="auto"/>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Komponen-komponen Gaya Kepemimpinan Transformasional </w:t>
      </w:r>
    </w:p>
    <w:p w14:paraId="219516E0" w14:textId="77777777" w:rsidR="001D7CCC" w:rsidRPr="00A2025E" w:rsidRDefault="001D7CCC" w:rsidP="005075A9">
      <w:pPr>
        <w:pStyle w:val="ListParagraph"/>
        <w:spacing w:after="0" w:line="480" w:lineRule="auto"/>
        <w:jc w:val="both"/>
        <w:rPr>
          <w:rFonts w:ascii="Times New Roman" w:hAnsi="Times New Roman"/>
          <w:color w:val="000000" w:themeColor="text1"/>
          <w:sz w:val="24"/>
          <w:szCs w:val="24"/>
        </w:rPr>
      </w:pPr>
      <w:r w:rsidRPr="00A2025E">
        <w:rPr>
          <w:rFonts w:ascii="Times New Roman" w:hAnsi="Times New Roman"/>
          <w:b/>
          <w:color w:val="000000" w:themeColor="text1"/>
          <w:sz w:val="24"/>
          <w:szCs w:val="24"/>
        </w:rPr>
        <w:t xml:space="preserve">Kepala Sekolah </w:t>
      </w:r>
    </w:p>
    <w:p w14:paraId="6F9B591A" w14:textId="57A66CE4" w:rsidR="001D7CCC"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Gaya kepemimpinan transformasional memiliki komponen-komponen yang membedakan dengan gaya kepemimpinan lain. </w:t>
      </w:r>
      <w:r w:rsidR="0028455B">
        <w:rPr>
          <w:rFonts w:ascii="Times New Roman" w:hAnsi="Times New Roman"/>
          <w:color w:val="000000" w:themeColor="text1"/>
          <w:sz w:val="24"/>
          <w:szCs w:val="24"/>
          <w:lang w:val="en-US"/>
        </w:rPr>
        <w:t>K</w:t>
      </w:r>
      <w:r w:rsidRPr="00A2025E">
        <w:rPr>
          <w:rFonts w:ascii="Times New Roman" w:hAnsi="Times New Roman"/>
          <w:color w:val="000000" w:themeColor="text1"/>
          <w:sz w:val="24"/>
          <w:szCs w:val="24"/>
        </w:rPr>
        <w:t>ompenen tersebut menjadi nilai pembeda bagi kepemimpinan transformasional</w:t>
      </w:r>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dengan</w:t>
      </w:r>
      <w:proofErr w:type="spellEnd"/>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gaya</w:t>
      </w:r>
      <w:proofErr w:type="spellEnd"/>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kepemimpinan</w:t>
      </w:r>
      <w:proofErr w:type="spellEnd"/>
      <w:r w:rsidR="0028455B">
        <w:rPr>
          <w:rFonts w:ascii="Times New Roman" w:hAnsi="Times New Roman"/>
          <w:color w:val="000000" w:themeColor="text1"/>
          <w:sz w:val="24"/>
          <w:szCs w:val="24"/>
          <w:lang w:val="en-US"/>
        </w:rPr>
        <w:t xml:space="preserve"> lain</w:t>
      </w:r>
      <w:r w:rsidRPr="00A2025E">
        <w:rPr>
          <w:rFonts w:ascii="Times New Roman" w:hAnsi="Times New Roman"/>
          <w:color w:val="000000" w:themeColor="text1"/>
          <w:sz w:val="24"/>
          <w:szCs w:val="24"/>
        </w:rPr>
        <w:t>. Komponen yang terdapat dalam gaya kepemimpinan transformasional</w:t>
      </w:r>
      <w:r w:rsidR="00273EAB">
        <w:rPr>
          <w:rFonts w:ascii="Times New Roman" w:hAnsi="Times New Roman"/>
          <w:color w:val="000000" w:themeColor="text1"/>
          <w:sz w:val="24"/>
          <w:szCs w:val="24"/>
          <w:lang w:val="en-US"/>
        </w:rPr>
        <w:t xml:space="preserve"> juga</w:t>
      </w:r>
      <w:r w:rsidR="0028455B">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saling berkaitan, terintegrasi dan menjadi satu kesatuan yang tidak dapat dipisahkan. Menurut Rahmi </w:t>
      </w:r>
      <w:proofErr w:type="spellStart"/>
      <w:r w:rsidR="00105031">
        <w:rPr>
          <w:rFonts w:ascii="Times New Roman" w:hAnsi="Times New Roman"/>
          <w:color w:val="000000" w:themeColor="text1"/>
          <w:sz w:val="24"/>
          <w:szCs w:val="24"/>
          <w:lang w:val="en-US"/>
        </w:rPr>
        <w:t>dalam</w:t>
      </w:r>
      <w:proofErr w:type="spellEnd"/>
      <w:r w:rsidR="00105031">
        <w:rPr>
          <w:rFonts w:ascii="Times New Roman" w:hAnsi="Times New Roman"/>
          <w:color w:val="000000" w:themeColor="text1"/>
          <w:sz w:val="24"/>
          <w:szCs w:val="24"/>
          <w:lang w:val="en-US"/>
        </w:rPr>
        <w:t xml:space="preserve"> </w:t>
      </w:r>
      <w:proofErr w:type="spellStart"/>
      <w:r w:rsidR="00105031">
        <w:rPr>
          <w:rFonts w:ascii="Times New Roman" w:hAnsi="Times New Roman"/>
          <w:color w:val="000000" w:themeColor="text1"/>
          <w:sz w:val="24"/>
          <w:szCs w:val="24"/>
          <w:lang w:val="en-US"/>
        </w:rPr>
        <w:t>buku</w:t>
      </w:r>
      <w:proofErr w:type="spellEnd"/>
      <w:r w:rsidR="00105031">
        <w:rPr>
          <w:rFonts w:ascii="Times New Roman" w:hAnsi="Times New Roman"/>
          <w:color w:val="000000" w:themeColor="text1"/>
          <w:sz w:val="24"/>
          <w:szCs w:val="24"/>
          <w:lang w:val="en-US"/>
        </w:rPr>
        <w:t xml:space="preserve"> “</w:t>
      </w:r>
      <w:proofErr w:type="spellStart"/>
      <w:r w:rsidR="00105031">
        <w:rPr>
          <w:rFonts w:ascii="Times New Roman" w:hAnsi="Times New Roman"/>
          <w:i/>
          <w:iCs/>
          <w:color w:val="000000" w:themeColor="text1"/>
          <w:sz w:val="24"/>
          <w:szCs w:val="24"/>
          <w:lang w:val="en-US"/>
        </w:rPr>
        <w:t>Kepemimpinan</w:t>
      </w:r>
      <w:proofErr w:type="spellEnd"/>
      <w:r w:rsidR="00105031">
        <w:rPr>
          <w:rFonts w:ascii="Times New Roman" w:hAnsi="Times New Roman"/>
          <w:i/>
          <w:iCs/>
          <w:color w:val="000000" w:themeColor="text1"/>
          <w:sz w:val="24"/>
          <w:szCs w:val="24"/>
          <w:lang w:val="en-US"/>
        </w:rPr>
        <w:t xml:space="preserve"> </w:t>
      </w:r>
      <w:proofErr w:type="spellStart"/>
      <w:r w:rsidR="00105031">
        <w:rPr>
          <w:rFonts w:ascii="Times New Roman" w:hAnsi="Times New Roman"/>
          <w:i/>
          <w:iCs/>
          <w:color w:val="000000" w:themeColor="text1"/>
          <w:sz w:val="24"/>
          <w:szCs w:val="24"/>
          <w:lang w:val="en-US"/>
        </w:rPr>
        <w:t>Transformasional</w:t>
      </w:r>
      <w:proofErr w:type="spellEnd"/>
      <w:r w:rsidR="00105031">
        <w:rPr>
          <w:rFonts w:ascii="Times New Roman" w:hAnsi="Times New Roman"/>
          <w:i/>
          <w:iCs/>
          <w:color w:val="000000" w:themeColor="text1"/>
          <w:sz w:val="24"/>
          <w:szCs w:val="24"/>
          <w:lang w:val="en-US"/>
        </w:rPr>
        <w:t xml:space="preserve"> </w:t>
      </w:r>
      <w:proofErr w:type="spellStart"/>
      <w:r w:rsidR="00105031">
        <w:rPr>
          <w:rFonts w:ascii="Times New Roman" w:hAnsi="Times New Roman"/>
          <w:i/>
          <w:iCs/>
          <w:color w:val="000000" w:themeColor="text1"/>
          <w:sz w:val="24"/>
          <w:szCs w:val="24"/>
          <w:lang w:val="en-US"/>
        </w:rPr>
        <w:t>dalam</w:t>
      </w:r>
      <w:proofErr w:type="spellEnd"/>
      <w:r w:rsidR="00105031">
        <w:rPr>
          <w:rFonts w:ascii="Times New Roman" w:hAnsi="Times New Roman"/>
          <w:i/>
          <w:iCs/>
          <w:color w:val="000000" w:themeColor="text1"/>
          <w:sz w:val="24"/>
          <w:szCs w:val="24"/>
          <w:lang w:val="en-US"/>
        </w:rPr>
        <w:t xml:space="preserve"> Pendidikan</w:t>
      </w:r>
      <w:r w:rsidR="00105031">
        <w:rPr>
          <w:rFonts w:ascii="Times New Roman" w:hAnsi="Times New Roman"/>
          <w:color w:val="000000" w:themeColor="text1"/>
          <w:sz w:val="24"/>
          <w:szCs w:val="24"/>
          <w:lang w:val="en-US"/>
        </w:rPr>
        <w:t>” (</w:t>
      </w:r>
      <w:r w:rsidR="00105031" w:rsidRPr="00A2025E">
        <w:rPr>
          <w:rFonts w:ascii="Times New Roman" w:hAnsi="Times New Roman"/>
          <w:color w:val="000000" w:themeColor="text1"/>
          <w:sz w:val="24"/>
          <w:szCs w:val="24"/>
        </w:rPr>
        <w:t>Triyono</w:t>
      </w:r>
      <w:r w:rsidR="00105031">
        <w:rPr>
          <w:rFonts w:ascii="Times New Roman" w:hAnsi="Times New Roman"/>
          <w:color w:val="000000" w:themeColor="text1"/>
          <w:sz w:val="24"/>
          <w:szCs w:val="24"/>
          <w:lang w:val="en-US"/>
        </w:rPr>
        <w:t xml:space="preserve">, </w:t>
      </w:r>
      <w:r w:rsidR="00105031" w:rsidRPr="00A2025E">
        <w:rPr>
          <w:rFonts w:ascii="Times New Roman" w:hAnsi="Times New Roman"/>
          <w:color w:val="000000" w:themeColor="text1"/>
          <w:sz w:val="24"/>
          <w:szCs w:val="24"/>
        </w:rPr>
        <w:t>2019:105-106)</w:t>
      </w:r>
      <w:r w:rsidR="00105031">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terdapat 4 komponen yang ada dalam gaya kepemimpinan transformasional</w:t>
      </w:r>
      <w:r w:rsidR="00105031">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Berikut</w:t>
      </w:r>
      <w:proofErr w:type="spellEnd"/>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ini</w:t>
      </w:r>
      <w:proofErr w:type="spellEnd"/>
      <w:r w:rsidR="0028455B">
        <w:rPr>
          <w:rFonts w:ascii="Times New Roman" w:hAnsi="Times New Roman"/>
          <w:color w:val="000000" w:themeColor="text1"/>
          <w:sz w:val="24"/>
          <w:szCs w:val="24"/>
          <w:lang w:val="en-US"/>
        </w:rPr>
        <w:t xml:space="preserve"> 4 </w:t>
      </w:r>
      <w:proofErr w:type="spellStart"/>
      <w:r w:rsidR="0028455B">
        <w:rPr>
          <w:rFonts w:ascii="Times New Roman" w:hAnsi="Times New Roman"/>
          <w:color w:val="000000" w:themeColor="text1"/>
          <w:sz w:val="24"/>
          <w:szCs w:val="24"/>
          <w:lang w:val="en-US"/>
        </w:rPr>
        <w:t>komponen</w:t>
      </w:r>
      <w:proofErr w:type="spellEnd"/>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gaya</w:t>
      </w:r>
      <w:proofErr w:type="spellEnd"/>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kepemimpinan</w:t>
      </w:r>
      <w:proofErr w:type="spellEnd"/>
      <w:r w:rsidR="0028455B">
        <w:rPr>
          <w:rFonts w:ascii="Times New Roman" w:hAnsi="Times New Roman"/>
          <w:color w:val="000000" w:themeColor="text1"/>
          <w:sz w:val="24"/>
          <w:szCs w:val="24"/>
          <w:lang w:val="en-US"/>
        </w:rPr>
        <w:t xml:space="preserve"> </w:t>
      </w:r>
      <w:proofErr w:type="spellStart"/>
      <w:r w:rsidR="0028455B">
        <w:rPr>
          <w:rFonts w:ascii="Times New Roman" w:hAnsi="Times New Roman"/>
          <w:color w:val="000000" w:themeColor="text1"/>
          <w:sz w:val="24"/>
          <w:szCs w:val="24"/>
          <w:lang w:val="en-US"/>
        </w:rPr>
        <w:t>transformasional</w:t>
      </w:r>
      <w:proofErr w:type="spellEnd"/>
      <w:r w:rsidRPr="00A2025E">
        <w:rPr>
          <w:rFonts w:ascii="Times New Roman" w:hAnsi="Times New Roman"/>
          <w:color w:val="000000" w:themeColor="text1"/>
          <w:sz w:val="24"/>
          <w:szCs w:val="24"/>
        </w:rPr>
        <w:t xml:space="preserve">: </w:t>
      </w:r>
    </w:p>
    <w:p w14:paraId="26AC5307" w14:textId="77777777" w:rsidR="00B06DFB" w:rsidRPr="00A2025E" w:rsidRDefault="00B06DFB" w:rsidP="005075A9">
      <w:pPr>
        <w:pStyle w:val="ListParagraph"/>
        <w:spacing w:after="0" w:line="480" w:lineRule="auto"/>
        <w:ind w:left="0" w:firstLine="709"/>
        <w:jc w:val="both"/>
        <w:rPr>
          <w:rFonts w:ascii="Times New Roman" w:hAnsi="Times New Roman"/>
          <w:color w:val="000000" w:themeColor="text1"/>
          <w:sz w:val="24"/>
          <w:szCs w:val="24"/>
        </w:rPr>
      </w:pPr>
    </w:p>
    <w:p w14:paraId="35B63075" w14:textId="77777777" w:rsidR="001D7CCC" w:rsidRPr="00A2025E" w:rsidRDefault="001D7CCC" w:rsidP="005075A9">
      <w:pPr>
        <w:pStyle w:val="ListParagraph"/>
        <w:numPr>
          <w:ilvl w:val="0"/>
          <w:numId w:val="6"/>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i/>
          <w:color w:val="000000" w:themeColor="text1"/>
          <w:sz w:val="24"/>
          <w:szCs w:val="24"/>
        </w:rPr>
        <w:lastRenderedPageBreak/>
        <w:t xml:space="preserve">Idealized influence </w:t>
      </w:r>
      <w:r w:rsidRPr="00A2025E">
        <w:rPr>
          <w:rFonts w:ascii="Times New Roman" w:hAnsi="Times New Roman"/>
          <w:color w:val="000000" w:themeColor="text1"/>
          <w:sz w:val="24"/>
          <w:szCs w:val="24"/>
        </w:rPr>
        <w:t>(pengaruh ideal)</w:t>
      </w:r>
    </w:p>
    <w:p w14:paraId="296DD5A4" w14:textId="2C480669"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Dalam komponen ini</w:t>
      </w:r>
      <w:r w:rsidR="00265EF8">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pemimpin perlu memiliki keyakinan diri yang kuat, komitmen tinggi, mempunyai visi yang jelas, tekun, pekerja keras, cerdas, militan, konsisten dan mampu menunjukkan ide-ide penting. Kemudian menelurka</w:t>
      </w:r>
      <w:r w:rsidR="00265EF8">
        <w:rPr>
          <w:rFonts w:ascii="Times New Roman" w:hAnsi="Times New Roman"/>
          <w:color w:val="000000" w:themeColor="text1"/>
          <w:sz w:val="24"/>
          <w:szCs w:val="24"/>
          <w:lang w:val="en-US"/>
        </w:rPr>
        <w:t>n</w:t>
      </w:r>
      <w:r w:rsidRPr="00A2025E">
        <w:rPr>
          <w:rFonts w:ascii="Times New Roman" w:hAnsi="Times New Roman"/>
          <w:color w:val="000000" w:themeColor="text1"/>
          <w:sz w:val="24"/>
          <w:szCs w:val="24"/>
        </w:rPr>
        <w:t xml:space="preserve">nya pada anggota organisasi, sehingga mampu memengaruhi dan menimbulkan emosi-emosi yang kuat pada para anggota organisasi. </w:t>
      </w:r>
    </w:p>
    <w:p w14:paraId="75A9C5F3" w14:textId="77777777" w:rsidR="001D7CCC" w:rsidRPr="00A2025E" w:rsidRDefault="001D7CCC" w:rsidP="005075A9">
      <w:pPr>
        <w:pStyle w:val="ListParagraph"/>
        <w:numPr>
          <w:ilvl w:val="0"/>
          <w:numId w:val="6"/>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i/>
          <w:color w:val="000000" w:themeColor="text1"/>
          <w:sz w:val="24"/>
          <w:szCs w:val="24"/>
        </w:rPr>
        <w:t xml:space="preserve">Intellectual simulation </w:t>
      </w:r>
      <w:r w:rsidRPr="00A2025E">
        <w:rPr>
          <w:rFonts w:ascii="Times New Roman" w:hAnsi="Times New Roman"/>
          <w:color w:val="000000" w:themeColor="text1"/>
          <w:sz w:val="24"/>
          <w:szCs w:val="24"/>
        </w:rPr>
        <w:t xml:space="preserve">(simulasi intelektual) </w:t>
      </w:r>
    </w:p>
    <w:p w14:paraId="0D1BDF29" w14:textId="676FA23D" w:rsidR="001D7CCC" w:rsidRPr="005F2E3F"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Dalam hal ini, pemimpin dituntut untuk dapat menggunakan pengetahuannya dalam memberikan inovasi baru yang mampu menjawab masalah-masalah yang ada. Inovasi</w:t>
      </w:r>
      <w:r w:rsidR="00136AC3">
        <w:rPr>
          <w:rFonts w:ascii="Times New Roman" w:hAnsi="Times New Roman"/>
          <w:color w:val="000000" w:themeColor="text1"/>
          <w:sz w:val="24"/>
          <w:szCs w:val="24"/>
          <w:lang w:val="en-US"/>
        </w:rPr>
        <w:t xml:space="preserve"> </w:t>
      </w:r>
      <w:proofErr w:type="spellStart"/>
      <w:r w:rsidR="00136AC3">
        <w:rPr>
          <w:rFonts w:ascii="Times New Roman" w:hAnsi="Times New Roman"/>
          <w:color w:val="000000" w:themeColor="text1"/>
          <w:sz w:val="24"/>
          <w:szCs w:val="24"/>
          <w:lang w:val="en-US"/>
        </w:rPr>
        <w:t>baru</w:t>
      </w:r>
      <w:proofErr w:type="spellEnd"/>
      <w:r w:rsidRPr="00A2025E">
        <w:rPr>
          <w:rFonts w:ascii="Times New Roman" w:hAnsi="Times New Roman"/>
          <w:color w:val="000000" w:themeColor="text1"/>
          <w:sz w:val="24"/>
          <w:szCs w:val="24"/>
        </w:rPr>
        <w:t xml:space="preserve"> yang dihasilkan perlu membangkitkan inovasi dari para anggotanya dalam menyelesaikan sebuah permasalahan yang dihadapi. Disamping itu</w:t>
      </w:r>
      <w:r w:rsidR="00265EF8">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pada tahap ini pemimpin transformasioanl berupaya untuk meningkatkan kesadaran para pengikut terhadap masalah diri dan organisasi. Kemudian, berupaya memengaruhi para pengikutnya untuk memandang masalah dari prespektif baru dalam mencapai sasaran organisasi, meningkatkan intel</w:t>
      </w:r>
      <w:r>
        <w:rPr>
          <w:rFonts w:ascii="Times New Roman" w:hAnsi="Times New Roman"/>
          <w:color w:val="000000" w:themeColor="text1"/>
          <w:sz w:val="24"/>
          <w:szCs w:val="24"/>
        </w:rPr>
        <w:t>e</w:t>
      </w:r>
      <w:r w:rsidRPr="00A2025E">
        <w:rPr>
          <w:rFonts w:ascii="Times New Roman" w:hAnsi="Times New Roman"/>
          <w:color w:val="000000" w:themeColor="text1"/>
          <w:sz w:val="24"/>
          <w:szCs w:val="24"/>
        </w:rPr>
        <w:t xml:space="preserve">gensi, rasionalitas </w:t>
      </w:r>
      <w:proofErr w:type="spellStart"/>
      <w:r w:rsidR="00265EF8">
        <w:rPr>
          <w:rFonts w:ascii="Times New Roman" w:hAnsi="Times New Roman"/>
          <w:color w:val="000000" w:themeColor="text1"/>
          <w:sz w:val="24"/>
          <w:szCs w:val="24"/>
          <w:lang w:val="en-US"/>
        </w:rPr>
        <w:t>serta</w:t>
      </w:r>
      <w:proofErr w:type="spellEnd"/>
      <w:r w:rsidRPr="00A2025E">
        <w:rPr>
          <w:rFonts w:ascii="Times New Roman" w:hAnsi="Times New Roman"/>
          <w:color w:val="000000" w:themeColor="text1"/>
          <w:sz w:val="24"/>
          <w:szCs w:val="24"/>
        </w:rPr>
        <w:t xml:space="preserve"> pemecahan masalah secara seksama dan elegan.   </w:t>
      </w:r>
    </w:p>
    <w:p w14:paraId="014CE052" w14:textId="77777777" w:rsidR="001D7CCC" w:rsidRPr="00A2025E" w:rsidRDefault="001D7CCC" w:rsidP="005075A9">
      <w:pPr>
        <w:pStyle w:val="ListParagraph"/>
        <w:numPr>
          <w:ilvl w:val="0"/>
          <w:numId w:val="6"/>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i/>
          <w:color w:val="000000" w:themeColor="text1"/>
          <w:sz w:val="24"/>
          <w:szCs w:val="24"/>
        </w:rPr>
        <w:t xml:space="preserve">Individual consideration </w:t>
      </w:r>
      <w:r w:rsidRPr="00A2025E">
        <w:rPr>
          <w:rFonts w:ascii="Times New Roman" w:hAnsi="Times New Roman"/>
          <w:color w:val="000000" w:themeColor="text1"/>
          <w:sz w:val="24"/>
          <w:szCs w:val="24"/>
        </w:rPr>
        <w:t>(pertimbangan individual)</w:t>
      </w:r>
    </w:p>
    <w:p w14:paraId="0FEB3093" w14:textId="249A650A" w:rsidR="005075A9" w:rsidRPr="00EE5892" w:rsidRDefault="00265EF8" w:rsidP="00EE5892">
      <w:pPr>
        <w:pStyle w:val="ListParagraph"/>
        <w:spacing w:after="0" w:line="480" w:lineRule="auto"/>
        <w:ind w:left="1134"/>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komponen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w:t>
      </w:r>
      <w:r w:rsidR="001D7CCC" w:rsidRPr="00A2025E">
        <w:rPr>
          <w:rFonts w:ascii="Times New Roman" w:hAnsi="Times New Roman"/>
          <w:color w:val="000000" w:themeColor="text1"/>
          <w:sz w:val="24"/>
          <w:szCs w:val="24"/>
        </w:rPr>
        <w:t xml:space="preserve"> pemimpin transformasi</w:t>
      </w:r>
      <w:r w:rsidR="001D7CCC">
        <w:rPr>
          <w:rFonts w:ascii="Times New Roman" w:hAnsi="Times New Roman"/>
          <w:color w:val="000000" w:themeColor="text1"/>
          <w:sz w:val="24"/>
          <w:szCs w:val="24"/>
        </w:rPr>
        <w:t>onal</w:t>
      </w:r>
      <w:r w:rsidR="001D7CCC" w:rsidRPr="00A2025E">
        <w:rPr>
          <w:rFonts w:ascii="Times New Roman" w:hAnsi="Times New Roman"/>
          <w:color w:val="000000" w:themeColor="text1"/>
          <w:sz w:val="24"/>
          <w:szCs w:val="24"/>
        </w:rPr>
        <w:t xml:space="preserve"> berperan sebagai perenung, pemikir dan terus mengidentifikasi kebutuhan </w:t>
      </w:r>
      <w:r w:rsidR="001D7CCC">
        <w:rPr>
          <w:rFonts w:ascii="Times New Roman" w:hAnsi="Times New Roman"/>
          <w:color w:val="000000" w:themeColor="text1"/>
          <w:sz w:val="24"/>
          <w:szCs w:val="24"/>
        </w:rPr>
        <w:t>anggotanya. Dalam mengimplementasikan hal tersebut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pemimpin</w:t>
      </w:r>
      <w:proofErr w:type="spellEnd"/>
      <w:r w:rsidR="001D7CCC">
        <w:rPr>
          <w:rFonts w:ascii="Times New Roman" w:hAnsi="Times New Roman"/>
          <w:color w:val="000000" w:themeColor="text1"/>
          <w:sz w:val="24"/>
          <w:szCs w:val="24"/>
        </w:rPr>
        <w:t xml:space="preserve"> perlu</w:t>
      </w:r>
      <w:r w:rsidR="001D7CCC" w:rsidRPr="00A2025E">
        <w:rPr>
          <w:rFonts w:ascii="Times New Roman" w:hAnsi="Times New Roman"/>
          <w:color w:val="000000" w:themeColor="text1"/>
          <w:sz w:val="24"/>
          <w:szCs w:val="24"/>
        </w:rPr>
        <w:t xml:space="preserve"> mengenali </w:t>
      </w:r>
      <w:r w:rsidR="001D7CCC" w:rsidRPr="00A2025E">
        <w:rPr>
          <w:rFonts w:ascii="Times New Roman" w:hAnsi="Times New Roman"/>
          <w:color w:val="000000" w:themeColor="text1"/>
          <w:sz w:val="24"/>
          <w:szCs w:val="24"/>
        </w:rPr>
        <w:lastRenderedPageBreak/>
        <w:t xml:space="preserve">kemampuan </w:t>
      </w:r>
      <w:r w:rsidR="001D7CCC">
        <w:rPr>
          <w:rFonts w:ascii="Times New Roman" w:hAnsi="Times New Roman"/>
          <w:color w:val="000000" w:themeColor="text1"/>
          <w:sz w:val="24"/>
          <w:szCs w:val="24"/>
        </w:rPr>
        <w:t>anggotanya</w:t>
      </w:r>
      <w:r w:rsidR="001D7CCC" w:rsidRPr="00A2025E">
        <w:rPr>
          <w:rFonts w:ascii="Times New Roman" w:hAnsi="Times New Roman"/>
          <w:color w:val="000000" w:themeColor="text1"/>
          <w:sz w:val="24"/>
          <w:szCs w:val="24"/>
        </w:rPr>
        <w:t xml:space="preserve">, mendelegasikan wewenangnya, memberikan pelatihan, membina, membimbing, dan melatih para pengikut secara khusus agar dapat mencapai sasaran organisasi secara efektif.  </w:t>
      </w:r>
    </w:p>
    <w:p w14:paraId="05097575" w14:textId="77777777" w:rsidR="001D7CCC" w:rsidRPr="00A2025E" w:rsidRDefault="001D7CCC" w:rsidP="005075A9">
      <w:pPr>
        <w:pStyle w:val="ListParagraph"/>
        <w:numPr>
          <w:ilvl w:val="0"/>
          <w:numId w:val="6"/>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i/>
          <w:color w:val="000000" w:themeColor="text1"/>
          <w:sz w:val="24"/>
          <w:szCs w:val="24"/>
        </w:rPr>
        <w:t xml:space="preserve">Inspiration motivation </w:t>
      </w:r>
      <w:r w:rsidRPr="00A2025E">
        <w:rPr>
          <w:rFonts w:ascii="Times New Roman" w:hAnsi="Times New Roman"/>
          <w:color w:val="000000" w:themeColor="text1"/>
          <w:sz w:val="24"/>
          <w:szCs w:val="24"/>
        </w:rPr>
        <w:t xml:space="preserve">(motivasi inspirasi) </w:t>
      </w:r>
    </w:p>
    <w:p w14:paraId="56EBB290" w14:textId="4616BA40"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Pada komponen ini, perilaku pemimpin transformasional harus mampu menginspirasi, memotivasi, dan memodivikasi perilaku para anggota untuk mencapai kemungkinan yang tak terbayangkan. Kemudian, mengajak anggota organsisasi memandang ancaman </w:t>
      </w:r>
      <w:proofErr w:type="spellStart"/>
      <w:r w:rsidR="00265EF8">
        <w:rPr>
          <w:rFonts w:ascii="Times New Roman" w:hAnsi="Times New Roman"/>
          <w:color w:val="000000" w:themeColor="text1"/>
          <w:sz w:val="24"/>
          <w:szCs w:val="24"/>
          <w:lang w:val="en-US"/>
        </w:rPr>
        <w:t>serta</w:t>
      </w:r>
      <w:proofErr w:type="spellEnd"/>
      <w:r>
        <w:rPr>
          <w:rFonts w:ascii="Times New Roman" w:hAnsi="Times New Roman"/>
          <w:color w:val="000000" w:themeColor="text1"/>
          <w:sz w:val="24"/>
          <w:szCs w:val="24"/>
        </w:rPr>
        <w:t xml:space="preserve"> tantangan </w:t>
      </w:r>
      <w:r w:rsidRPr="00A2025E">
        <w:rPr>
          <w:rFonts w:ascii="Times New Roman" w:hAnsi="Times New Roman"/>
          <w:color w:val="000000" w:themeColor="text1"/>
          <w:sz w:val="24"/>
          <w:szCs w:val="24"/>
        </w:rPr>
        <w:t xml:space="preserve">sebagai kesempatan untuk belajar dan berprestasi. </w:t>
      </w:r>
      <w:proofErr w:type="spellStart"/>
      <w:r w:rsidR="000B6546">
        <w:rPr>
          <w:rFonts w:ascii="Times New Roman" w:hAnsi="Times New Roman"/>
          <w:color w:val="000000" w:themeColor="text1"/>
          <w:sz w:val="24"/>
          <w:szCs w:val="24"/>
          <w:lang w:val="en-US"/>
        </w:rPr>
        <w:t>Dengan</w:t>
      </w:r>
      <w:proofErr w:type="spellEnd"/>
      <w:r w:rsidR="000B6546">
        <w:rPr>
          <w:rFonts w:ascii="Times New Roman" w:hAnsi="Times New Roman"/>
          <w:color w:val="000000" w:themeColor="text1"/>
          <w:sz w:val="24"/>
          <w:szCs w:val="24"/>
          <w:lang w:val="en-US"/>
        </w:rPr>
        <w:t xml:space="preserve"> </w:t>
      </w:r>
      <w:proofErr w:type="spellStart"/>
      <w:r w:rsidR="000B6546">
        <w:rPr>
          <w:rFonts w:ascii="Times New Roman" w:hAnsi="Times New Roman"/>
          <w:color w:val="000000" w:themeColor="text1"/>
          <w:sz w:val="24"/>
          <w:szCs w:val="24"/>
          <w:lang w:val="en-US"/>
        </w:rPr>
        <w:t>upaya</w:t>
      </w:r>
      <w:proofErr w:type="spellEnd"/>
      <w:r w:rsidR="000B6546">
        <w:rPr>
          <w:rFonts w:ascii="Times New Roman" w:hAnsi="Times New Roman"/>
          <w:color w:val="000000" w:themeColor="text1"/>
          <w:sz w:val="24"/>
          <w:szCs w:val="24"/>
          <w:lang w:val="en-US"/>
        </w:rPr>
        <w:t xml:space="preserve"> </w:t>
      </w:r>
      <w:proofErr w:type="spellStart"/>
      <w:r w:rsidR="000B6546">
        <w:rPr>
          <w:rFonts w:ascii="Times New Roman" w:hAnsi="Times New Roman"/>
          <w:color w:val="000000" w:themeColor="text1"/>
          <w:sz w:val="24"/>
          <w:szCs w:val="24"/>
          <w:lang w:val="en-US"/>
        </w:rPr>
        <w:t>tersebut</w:t>
      </w:r>
      <w:proofErr w:type="spellEnd"/>
      <w:r w:rsidR="000B6546">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para anggota dapat semakin termotivasi dalam menghadapi tantangan dan ancaman serta mampu melampauinya. </w:t>
      </w:r>
    </w:p>
    <w:p w14:paraId="671C9513" w14:textId="7301C62D" w:rsidR="00E51321" w:rsidRPr="00EE5892" w:rsidRDefault="001D7CCC" w:rsidP="00EE5892">
      <w:pPr>
        <w:pStyle w:val="ListParagraph"/>
        <w:spacing w:after="0" w:line="480" w:lineRule="auto"/>
        <w:ind w:left="1134" w:firstLine="56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Menurut peneliti</w:t>
      </w:r>
      <w:r w:rsidR="00265EF8">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komponen-komponen tersebut menjadi hal yang harus dimiliki oleh kepala sekolah </w:t>
      </w:r>
      <w:r>
        <w:rPr>
          <w:rFonts w:ascii="Times New Roman" w:hAnsi="Times New Roman"/>
          <w:color w:val="000000" w:themeColor="text1"/>
          <w:sz w:val="24"/>
          <w:szCs w:val="24"/>
        </w:rPr>
        <w:t>dengan</w:t>
      </w:r>
      <w:r w:rsidRPr="00A2025E">
        <w:rPr>
          <w:rFonts w:ascii="Times New Roman" w:hAnsi="Times New Roman"/>
          <w:color w:val="000000" w:themeColor="text1"/>
          <w:sz w:val="24"/>
          <w:szCs w:val="24"/>
        </w:rPr>
        <w:t xml:space="preserve"> gaya kepemimpinan transformasional. Sebab, dengan empat komponen tersebut perilaku kepala sekolah akan menunjukkan gaya kepemimpinan yang transformasional. Selain itu juga, komponen-kompenen tersebut menjadi kerangka dasar bagi kepala sekolah sebagai pemimpin dalam mengimplementasikan gaya kepemimpinan transformasional.  </w:t>
      </w:r>
    </w:p>
    <w:p w14:paraId="257ABE26" w14:textId="77777777" w:rsidR="001D7CCC" w:rsidRPr="00A2025E" w:rsidRDefault="001D7CCC" w:rsidP="005075A9">
      <w:pPr>
        <w:spacing w:after="0" w:line="480" w:lineRule="auto"/>
        <w:jc w:val="both"/>
        <w:rPr>
          <w:rFonts w:ascii="Times New Roman" w:hAnsi="Times New Roman"/>
          <w:color w:val="000000" w:themeColor="text1"/>
          <w:sz w:val="24"/>
          <w:szCs w:val="24"/>
        </w:rPr>
      </w:pPr>
      <w:r w:rsidRPr="00A2025E">
        <w:rPr>
          <w:rFonts w:ascii="Times New Roman" w:hAnsi="Times New Roman"/>
          <w:b/>
          <w:color w:val="000000" w:themeColor="text1"/>
          <w:sz w:val="24"/>
          <w:szCs w:val="24"/>
        </w:rPr>
        <w:t xml:space="preserve">2.1.1.5 Gaya Kepemimpinan Transformasional Dalam Dunia Pendidikan </w:t>
      </w:r>
    </w:p>
    <w:p w14:paraId="70DD7851" w14:textId="1D91AB64"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Gaya kepemimpinan transformasional tidak hanya dapat diimplementasikan pada organisasi masyarakat. Akan tetapi juga, dapat digunakan dan diimplementasikan dalam dunia pendidikan. Dalam konteks pendidikan, pendekatan kepemimpinan transformasional sangat penting, khususnya pada masa </w:t>
      </w:r>
      <w:r w:rsidRPr="00A2025E">
        <w:rPr>
          <w:rFonts w:ascii="Times New Roman" w:hAnsi="Times New Roman"/>
          <w:color w:val="000000" w:themeColor="text1"/>
          <w:sz w:val="24"/>
          <w:szCs w:val="24"/>
        </w:rPr>
        <w:lastRenderedPageBreak/>
        <w:t>yang penuh perubahan, pergolakan dan ketidakpastian (Raihani, 2010:32). Hal tersebut tentu sejalan dengan situasi dan kondisi saat ini yang sangat cep</w:t>
      </w:r>
      <w:r w:rsidR="004F557B">
        <w:rPr>
          <w:rFonts w:ascii="Times New Roman" w:hAnsi="Times New Roman"/>
          <w:color w:val="000000" w:themeColor="text1"/>
          <w:sz w:val="24"/>
          <w:szCs w:val="24"/>
          <w:lang w:val="en-US"/>
        </w:rPr>
        <w:t>a</w:t>
      </w:r>
      <w:r w:rsidRPr="00A2025E">
        <w:rPr>
          <w:rFonts w:ascii="Times New Roman" w:hAnsi="Times New Roman"/>
          <w:color w:val="000000" w:themeColor="text1"/>
          <w:sz w:val="24"/>
          <w:szCs w:val="24"/>
        </w:rPr>
        <w:t xml:space="preserve">t mengalami perubahan, termasuk pula dalam bidang pendidikan. Menurut </w:t>
      </w:r>
      <w:r w:rsidRPr="00964951">
        <w:rPr>
          <w:rFonts w:ascii="Times New Roman" w:hAnsi="Times New Roman"/>
          <w:color w:val="000000" w:themeColor="text1"/>
          <w:sz w:val="24"/>
          <w:szCs w:val="24"/>
        </w:rPr>
        <w:t>Caldwell &amp; Spink (1992),</w:t>
      </w:r>
      <w:r>
        <w:rPr>
          <w:rFonts w:ascii="Times New Roman" w:hAnsi="Times New Roman"/>
          <w:color w:val="FF0000"/>
          <w:sz w:val="24"/>
          <w:szCs w:val="24"/>
        </w:rPr>
        <w:t xml:space="preserve"> </w:t>
      </w:r>
      <w:r w:rsidRPr="00A2025E">
        <w:rPr>
          <w:rFonts w:ascii="Times New Roman" w:hAnsi="Times New Roman"/>
          <w:color w:val="000000" w:themeColor="text1"/>
          <w:sz w:val="24"/>
          <w:szCs w:val="24"/>
        </w:rPr>
        <w:t>perubahan yang terjadi saat ini lebih kompleks dan membutuhkan strategi yang tepat untuk menghadapinya. Sebagian besar ahli beranggapan bahwa kepemimpinan gaya transformasional merupakan salah satu alternative untuk membawa perubahan yang cepat dalam konteks berubah-ubah.</w:t>
      </w:r>
    </w:p>
    <w:p w14:paraId="7B5DA452" w14:textId="6E3400C6" w:rsidR="001D7CCC" w:rsidRDefault="001D7CCC" w:rsidP="00053F34">
      <w:pPr>
        <w:pStyle w:val="ListParagraph"/>
        <w:spacing w:after="0" w:line="240" w:lineRule="auto"/>
        <w:ind w:left="709" w:right="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Berdasarkan klasifikasi Bass, Leithwood dan Jantzi </w:t>
      </w:r>
      <w:proofErr w:type="spellStart"/>
      <w:r w:rsidR="00053F34">
        <w:rPr>
          <w:rFonts w:ascii="Times New Roman" w:hAnsi="Times New Roman"/>
          <w:color w:val="000000" w:themeColor="text1"/>
          <w:sz w:val="24"/>
          <w:szCs w:val="24"/>
          <w:lang w:val="en-US"/>
        </w:rPr>
        <w:t>sebagaimana</w:t>
      </w:r>
      <w:proofErr w:type="spellEnd"/>
      <w:r w:rsidR="00053F34">
        <w:rPr>
          <w:rFonts w:ascii="Times New Roman" w:hAnsi="Times New Roman"/>
          <w:color w:val="000000" w:themeColor="text1"/>
          <w:sz w:val="24"/>
          <w:szCs w:val="24"/>
          <w:lang w:val="en-US"/>
        </w:rPr>
        <w:t xml:space="preserve"> </w:t>
      </w:r>
      <w:proofErr w:type="spellStart"/>
      <w:r w:rsidR="00053F34">
        <w:rPr>
          <w:rFonts w:ascii="Times New Roman" w:hAnsi="Times New Roman"/>
          <w:color w:val="000000" w:themeColor="text1"/>
          <w:sz w:val="24"/>
          <w:szCs w:val="24"/>
          <w:lang w:val="en-US"/>
        </w:rPr>
        <w:t>dikutip</w:t>
      </w:r>
      <w:proofErr w:type="spellEnd"/>
      <w:r w:rsidR="00053F34">
        <w:rPr>
          <w:rFonts w:ascii="Times New Roman" w:hAnsi="Times New Roman"/>
          <w:color w:val="000000" w:themeColor="text1"/>
          <w:sz w:val="24"/>
          <w:szCs w:val="24"/>
          <w:lang w:val="en-US"/>
        </w:rPr>
        <w:t xml:space="preserve"> oleh </w:t>
      </w:r>
      <w:proofErr w:type="spellStart"/>
      <w:r w:rsidR="00053F34">
        <w:rPr>
          <w:rFonts w:ascii="Times New Roman" w:hAnsi="Times New Roman"/>
          <w:color w:val="000000" w:themeColor="text1"/>
          <w:sz w:val="24"/>
          <w:szCs w:val="24"/>
          <w:lang w:val="en-US"/>
        </w:rPr>
        <w:t>Raihani</w:t>
      </w:r>
      <w:proofErr w:type="spellEnd"/>
      <w:r w:rsidR="00053F34">
        <w:rPr>
          <w:rFonts w:ascii="Times New Roman" w:hAnsi="Times New Roman"/>
          <w:color w:val="000000" w:themeColor="text1"/>
          <w:sz w:val="24"/>
          <w:szCs w:val="24"/>
          <w:lang w:val="en-US"/>
        </w:rPr>
        <w:t xml:space="preserve"> (2010:32) </w:t>
      </w:r>
      <w:proofErr w:type="spellStart"/>
      <w:r w:rsidR="00053F34">
        <w:rPr>
          <w:rFonts w:ascii="Times New Roman" w:hAnsi="Times New Roman"/>
          <w:color w:val="000000" w:themeColor="text1"/>
          <w:sz w:val="24"/>
          <w:szCs w:val="24"/>
          <w:lang w:val="en-US"/>
        </w:rPr>
        <w:t>dalam</w:t>
      </w:r>
      <w:proofErr w:type="spellEnd"/>
      <w:r w:rsidR="00053F34">
        <w:rPr>
          <w:rFonts w:ascii="Times New Roman" w:hAnsi="Times New Roman"/>
          <w:color w:val="000000" w:themeColor="text1"/>
          <w:sz w:val="24"/>
          <w:szCs w:val="24"/>
          <w:lang w:val="en-US"/>
        </w:rPr>
        <w:t xml:space="preserve"> </w:t>
      </w:r>
      <w:proofErr w:type="spellStart"/>
      <w:r w:rsidR="00053F34">
        <w:rPr>
          <w:rFonts w:ascii="Times New Roman" w:hAnsi="Times New Roman"/>
          <w:color w:val="000000" w:themeColor="text1"/>
          <w:sz w:val="24"/>
          <w:szCs w:val="24"/>
          <w:lang w:val="en-US"/>
        </w:rPr>
        <w:t>bukunya</w:t>
      </w:r>
      <w:proofErr w:type="spellEnd"/>
      <w:r w:rsidR="00053F34">
        <w:rPr>
          <w:rFonts w:ascii="Times New Roman" w:hAnsi="Times New Roman"/>
          <w:color w:val="000000" w:themeColor="text1"/>
          <w:sz w:val="24"/>
          <w:szCs w:val="24"/>
          <w:lang w:val="en-US"/>
        </w:rPr>
        <w:t xml:space="preserve"> “</w:t>
      </w:r>
      <w:proofErr w:type="spellStart"/>
      <w:r w:rsidR="00053F34">
        <w:rPr>
          <w:rFonts w:ascii="Times New Roman" w:hAnsi="Times New Roman"/>
          <w:i/>
          <w:iCs/>
          <w:color w:val="000000" w:themeColor="text1"/>
          <w:sz w:val="24"/>
          <w:szCs w:val="24"/>
          <w:lang w:val="en-US"/>
        </w:rPr>
        <w:t>Kepemimpinan</w:t>
      </w:r>
      <w:proofErr w:type="spellEnd"/>
      <w:r w:rsidR="00053F34">
        <w:rPr>
          <w:rFonts w:ascii="Times New Roman" w:hAnsi="Times New Roman"/>
          <w:i/>
          <w:iCs/>
          <w:color w:val="000000" w:themeColor="text1"/>
          <w:sz w:val="24"/>
          <w:szCs w:val="24"/>
          <w:lang w:val="en-US"/>
        </w:rPr>
        <w:t xml:space="preserve"> </w:t>
      </w:r>
      <w:proofErr w:type="spellStart"/>
      <w:r w:rsidR="00053F34">
        <w:rPr>
          <w:rFonts w:ascii="Times New Roman" w:hAnsi="Times New Roman"/>
          <w:i/>
          <w:iCs/>
          <w:color w:val="000000" w:themeColor="text1"/>
          <w:sz w:val="24"/>
          <w:szCs w:val="24"/>
          <w:lang w:val="en-US"/>
        </w:rPr>
        <w:t>Sekolah</w:t>
      </w:r>
      <w:proofErr w:type="spellEnd"/>
      <w:r w:rsidR="00053F34">
        <w:rPr>
          <w:rFonts w:ascii="Times New Roman" w:hAnsi="Times New Roman"/>
          <w:i/>
          <w:iCs/>
          <w:color w:val="000000" w:themeColor="text1"/>
          <w:sz w:val="24"/>
          <w:szCs w:val="24"/>
          <w:lang w:val="en-US"/>
        </w:rPr>
        <w:t xml:space="preserve"> </w:t>
      </w:r>
      <w:proofErr w:type="spellStart"/>
      <w:r w:rsidR="00053F34">
        <w:rPr>
          <w:rFonts w:ascii="Times New Roman" w:hAnsi="Times New Roman"/>
          <w:i/>
          <w:iCs/>
          <w:color w:val="000000" w:themeColor="text1"/>
          <w:sz w:val="24"/>
          <w:szCs w:val="24"/>
          <w:lang w:val="en-US"/>
        </w:rPr>
        <w:t>Transformatif</w:t>
      </w:r>
      <w:proofErr w:type="spellEnd"/>
      <w:r w:rsidR="00053F34">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menyusun suatu model kepemimpinan tranformasional dalam konteks sekolah yang mengandung enam dimensi: menyokong pembangunan visi dan tujuam</w:t>
      </w:r>
      <w:r w:rsidR="000862A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membangun suatu struktur pengambilan keputusan yang kolaboratif</w:t>
      </w:r>
      <w:r w:rsidR="000862A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memberi contoh praktik-praktik professional yang baik</w:t>
      </w:r>
      <w:r w:rsidR="000862A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memberikan dukungan  individual</w:t>
      </w:r>
      <w:r w:rsidR="000862A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memberikan stimulasi intelektual</w:t>
      </w:r>
      <w:r w:rsidR="000862A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dan menetapkan ekspetasi performa yang tinggi.</w:t>
      </w:r>
    </w:p>
    <w:p w14:paraId="5C0EAB75" w14:textId="77777777" w:rsidR="00053F34" w:rsidRPr="00053F34" w:rsidRDefault="00053F34" w:rsidP="00053F34">
      <w:pPr>
        <w:pStyle w:val="ListParagraph"/>
        <w:spacing w:after="0" w:line="240" w:lineRule="auto"/>
        <w:ind w:left="709" w:right="708"/>
        <w:jc w:val="both"/>
        <w:rPr>
          <w:rFonts w:ascii="Times New Roman" w:hAnsi="Times New Roman"/>
          <w:color w:val="000000" w:themeColor="text1"/>
          <w:sz w:val="24"/>
          <w:szCs w:val="24"/>
        </w:rPr>
      </w:pPr>
    </w:p>
    <w:p w14:paraId="5275E961" w14:textId="486DF289"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Pengimplementasian gaya kepemimpinan transformasional dalam dunia pendidikan perlu adanya pedoman yang jelas, sehingga dapat diterapkan dengan efektif dan maksimal. </w:t>
      </w:r>
      <w:proofErr w:type="spellStart"/>
      <w:r w:rsidR="002031AB">
        <w:rPr>
          <w:rFonts w:ascii="Times New Roman" w:hAnsi="Times New Roman"/>
          <w:color w:val="000000" w:themeColor="text1"/>
          <w:sz w:val="24"/>
          <w:szCs w:val="24"/>
          <w:lang w:val="en-US"/>
        </w:rPr>
        <w:t>Menurut</w:t>
      </w:r>
      <w:proofErr w:type="spellEnd"/>
      <w:r w:rsidR="002031AB">
        <w:rPr>
          <w:rFonts w:ascii="Times New Roman" w:hAnsi="Times New Roman"/>
          <w:color w:val="000000" w:themeColor="text1"/>
          <w:sz w:val="24"/>
          <w:szCs w:val="24"/>
          <w:lang w:val="en-US"/>
        </w:rPr>
        <w:t xml:space="preserve"> </w:t>
      </w:r>
      <w:proofErr w:type="spellStart"/>
      <w:r w:rsidR="002031AB">
        <w:rPr>
          <w:rFonts w:ascii="Times New Roman" w:hAnsi="Times New Roman"/>
          <w:color w:val="000000" w:themeColor="text1"/>
          <w:sz w:val="24"/>
          <w:szCs w:val="24"/>
          <w:lang w:val="en-US"/>
        </w:rPr>
        <w:t>Triyono</w:t>
      </w:r>
      <w:proofErr w:type="spellEnd"/>
      <w:r w:rsidR="002031AB">
        <w:rPr>
          <w:rFonts w:ascii="Times New Roman" w:hAnsi="Times New Roman"/>
          <w:color w:val="000000" w:themeColor="text1"/>
          <w:sz w:val="24"/>
          <w:szCs w:val="24"/>
          <w:lang w:val="en-US"/>
        </w:rPr>
        <w:t xml:space="preserve"> (</w:t>
      </w:r>
      <w:r w:rsidR="002031AB" w:rsidRPr="00A2025E">
        <w:rPr>
          <w:rFonts w:ascii="Times New Roman" w:hAnsi="Times New Roman"/>
          <w:color w:val="000000" w:themeColor="text1"/>
          <w:sz w:val="24"/>
          <w:szCs w:val="24"/>
        </w:rPr>
        <w:t>Triyono</w:t>
      </w:r>
      <w:r w:rsidR="002031AB">
        <w:rPr>
          <w:rFonts w:ascii="Times New Roman" w:hAnsi="Times New Roman"/>
          <w:color w:val="000000" w:themeColor="text1"/>
          <w:sz w:val="24"/>
          <w:szCs w:val="24"/>
          <w:lang w:val="en-US"/>
        </w:rPr>
        <w:t xml:space="preserve">, </w:t>
      </w:r>
      <w:r w:rsidR="002031AB" w:rsidRPr="00A2025E">
        <w:rPr>
          <w:rFonts w:ascii="Times New Roman" w:hAnsi="Times New Roman"/>
          <w:color w:val="000000" w:themeColor="text1"/>
          <w:sz w:val="24"/>
          <w:szCs w:val="24"/>
        </w:rPr>
        <w:t>2019:128-137</w:t>
      </w:r>
      <w:proofErr w:type="gramStart"/>
      <w:r w:rsidR="002031AB">
        <w:rPr>
          <w:rFonts w:ascii="Times New Roman" w:hAnsi="Times New Roman"/>
          <w:color w:val="000000" w:themeColor="text1"/>
          <w:sz w:val="24"/>
          <w:szCs w:val="24"/>
          <w:lang w:val="en-US"/>
        </w:rPr>
        <w:t>),  p</w:t>
      </w:r>
      <w:r w:rsidRPr="00A2025E">
        <w:rPr>
          <w:rFonts w:ascii="Times New Roman" w:hAnsi="Times New Roman"/>
          <w:color w:val="000000" w:themeColor="text1"/>
          <w:sz w:val="24"/>
          <w:szCs w:val="24"/>
        </w:rPr>
        <w:t>edoman</w:t>
      </w:r>
      <w:proofErr w:type="gramEnd"/>
      <w:r w:rsidRPr="00A2025E">
        <w:rPr>
          <w:rFonts w:ascii="Times New Roman" w:hAnsi="Times New Roman"/>
          <w:color w:val="000000" w:themeColor="text1"/>
          <w:sz w:val="24"/>
          <w:szCs w:val="24"/>
        </w:rPr>
        <w:t xml:space="preserve"> untuk menerapkan pola gaya kepemimpinan transformasional dalam dunia pendidikan antara lain sebagai berikut: </w:t>
      </w:r>
    </w:p>
    <w:p w14:paraId="1087175E"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Mengaktualisasikan visi </w:t>
      </w:r>
    </w:p>
    <w:p w14:paraId="29981E8F" w14:textId="2A526FF2"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Visi merupakan gambaran ideal yang hendak dicapai oleh lembaga atau organisasi. </w:t>
      </w:r>
      <w:r w:rsidR="007F230F">
        <w:rPr>
          <w:rFonts w:ascii="Times New Roman" w:hAnsi="Times New Roman"/>
          <w:color w:val="000000" w:themeColor="text1"/>
          <w:sz w:val="24"/>
          <w:szCs w:val="24"/>
          <w:lang w:val="en-US"/>
        </w:rPr>
        <w:t>P</w:t>
      </w:r>
      <w:r w:rsidRPr="00A2025E">
        <w:rPr>
          <w:rFonts w:ascii="Times New Roman" w:hAnsi="Times New Roman"/>
          <w:color w:val="000000" w:themeColor="text1"/>
          <w:sz w:val="24"/>
          <w:szCs w:val="24"/>
        </w:rPr>
        <w:t xml:space="preserve">emimpin transformasional harus memperkuat visi yang ada atau membangun komitmen terhadap visi yang baru dalam lembaga atau organisasi secara jelas dan konkret. Kemudian, mensosialisasikannya kepada seluruh anggotanya dan menarasikannya </w:t>
      </w:r>
      <w:r w:rsidRPr="00A2025E">
        <w:rPr>
          <w:rFonts w:ascii="Times New Roman" w:hAnsi="Times New Roman"/>
          <w:color w:val="000000" w:themeColor="text1"/>
          <w:sz w:val="24"/>
          <w:szCs w:val="24"/>
        </w:rPr>
        <w:lastRenderedPageBreak/>
        <w:t>dengan menarik</w:t>
      </w:r>
      <w:r w:rsidR="00F307D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sehingga mampu memengaruhi cara berpikir seluruh anggota dalam mengaktualisasikan visi.  </w:t>
      </w:r>
    </w:p>
    <w:p w14:paraId="4BD90A46"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Menjelaskan pencapaian visi</w:t>
      </w:r>
    </w:p>
    <w:p w14:paraId="606BED5A" w14:textId="018BFA45"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Para pemimpin transformasional tidak cukup hanya menyampaikan sebuah visi yang menarik</w:t>
      </w:r>
      <w:r w:rsidR="00F307D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F307D2">
        <w:rPr>
          <w:rFonts w:ascii="Times New Roman" w:hAnsi="Times New Roman"/>
          <w:color w:val="000000" w:themeColor="text1"/>
          <w:sz w:val="24"/>
          <w:szCs w:val="24"/>
          <w:lang w:val="en-US"/>
        </w:rPr>
        <w:t>A</w:t>
      </w:r>
      <w:r w:rsidRPr="00A2025E">
        <w:rPr>
          <w:rFonts w:ascii="Times New Roman" w:hAnsi="Times New Roman"/>
          <w:color w:val="000000" w:themeColor="text1"/>
          <w:sz w:val="24"/>
          <w:szCs w:val="24"/>
        </w:rPr>
        <w:t>kan tetapi</w:t>
      </w:r>
      <w:r w:rsidR="00F307D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harus mampu menjelaskan visi tersebut kepada para anggotanya bahwa visi itu sangat mungkin untuk dicapai atau direalisasikan. Kemudian</w:t>
      </w:r>
      <w:r w:rsidR="00F307D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membuat hubungan yang jelas dengan strategi yang dapat dipercaya untuk mencapainya. Strategi </w:t>
      </w:r>
      <w:r w:rsidR="00275CAD">
        <w:rPr>
          <w:rFonts w:ascii="Times New Roman" w:hAnsi="Times New Roman"/>
          <w:color w:val="000000" w:themeColor="text1"/>
          <w:sz w:val="24"/>
          <w:szCs w:val="24"/>
          <w:lang w:val="en-US"/>
        </w:rPr>
        <w:t>dan</w:t>
      </w:r>
      <w:r w:rsidRPr="00A2025E">
        <w:rPr>
          <w:rFonts w:ascii="Times New Roman" w:hAnsi="Times New Roman"/>
          <w:color w:val="000000" w:themeColor="text1"/>
          <w:sz w:val="24"/>
          <w:szCs w:val="24"/>
        </w:rPr>
        <w:t xml:space="preserve"> metode pencapaian visi disampaikan secara runtut </w:t>
      </w:r>
      <w:proofErr w:type="spellStart"/>
      <w:r w:rsidR="00275CAD">
        <w:rPr>
          <w:rFonts w:ascii="Times New Roman" w:hAnsi="Times New Roman"/>
          <w:color w:val="000000" w:themeColor="text1"/>
          <w:sz w:val="24"/>
          <w:szCs w:val="24"/>
          <w:lang w:val="en-US"/>
        </w:rPr>
        <w:t>serta</w:t>
      </w:r>
      <w:proofErr w:type="spellEnd"/>
      <w:r w:rsidRPr="00A2025E">
        <w:rPr>
          <w:rFonts w:ascii="Times New Roman" w:hAnsi="Times New Roman"/>
          <w:color w:val="000000" w:themeColor="text1"/>
          <w:sz w:val="24"/>
          <w:szCs w:val="24"/>
        </w:rPr>
        <w:t xml:space="preserve"> sistematik kepada seluruh anggotanya, sehingga menumbuhkan pemahaman dan harapan yang sama.  </w:t>
      </w:r>
    </w:p>
    <w:p w14:paraId="277D924E"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Bertindak rahasia dan optimistis</w:t>
      </w:r>
    </w:p>
    <w:p w14:paraId="17627070" w14:textId="77777777"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Para anggota akan meyakini sebuah visi apabila pemimpinnya memperlihatkan keyakinan diri, pendirian yang teguh, dan rasa optimistis bahwa organisasi tersebut akan berhasil dalam mencapai visinya. Dalam mencapai perubahan, pemimpin transformasional melakukan perubahan baik secara terstruktur maupun tidak terstruktur. Selain itu pula, tindakan pemimpin dalam mencapai perubahan bisa dilakukan baik secara resmi maupun tidak resmi, baik secara langsung maupun tidak langsung. Tindakan ke arah perubahan dilakukan baik yang berkaitan langsung dengan tujuan secara umum, tujuan setiap bidang maupun secara pribadi masing-masing anggota lembaga atau organisasi.</w:t>
      </w:r>
    </w:p>
    <w:p w14:paraId="368031B5"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Memperlihatkan keyakinan terhadap pengikut </w:t>
      </w:r>
    </w:p>
    <w:p w14:paraId="6EFFCF5B" w14:textId="3D59EA4E"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Pemimpin harus memberikan motivasi dan keyakinan kepada anggotanya bahwa mereka dapat mencapai visi yang telah ditetapkan</w:t>
      </w:r>
      <w:r w:rsidR="00BA73A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B641AF">
        <w:rPr>
          <w:rFonts w:ascii="Times New Roman" w:hAnsi="Times New Roman"/>
          <w:color w:val="000000" w:themeColor="text1"/>
          <w:sz w:val="24"/>
          <w:szCs w:val="24"/>
          <w:lang w:val="en-US"/>
        </w:rPr>
        <w:t xml:space="preserve">Hal </w:t>
      </w:r>
      <w:proofErr w:type="spellStart"/>
      <w:r w:rsidR="00B641AF">
        <w:rPr>
          <w:rFonts w:ascii="Times New Roman" w:hAnsi="Times New Roman"/>
          <w:color w:val="000000" w:themeColor="text1"/>
          <w:sz w:val="24"/>
          <w:szCs w:val="24"/>
          <w:lang w:val="en-US"/>
        </w:rPr>
        <w:t>itu</w:t>
      </w:r>
      <w:proofErr w:type="spellEnd"/>
      <w:r w:rsidR="00B641AF">
        <w:rPr>
          <w:rFonts w:ascii="Times New Roman" w:hAnsi="Times New Roman"/>
          <w:color w:val="000000" w:themeColor="text1"/>
          <w:sz w:val="24"/>
          <w:szCs w:val="24"/>
          <w:lang w:val="en-US"/>
        </w:rPr>
        <w:t xml:space="preserve"> </w:t>
      </w:r>
      <w:proofErr w:type="spellStart"/>
      <w:r w:rsidR="00B641AF">
        <w:rPr>
          <w:rFonts w:ascii="Times New Roman" w:hAnsi="Times New Roman"/>
          <w:color w:val="000000" w:themeColor="text1"/>
          <w:sz w:val="24"/>
          <w:szCs w:val="24"/>
          <w:lang w:val="en-US"/>
        </w:rPr>
        <w:t>dilakukan</w:t>
      </w:r>
      <w:proofErr w:type="spellEnd"/>
      <w:r w:rsidR="00B641AF">
        <w:rPr>
          <w:rFonts w:ascii="Times New Roman" w:hAnsi="Times New Roman"/>
          <w:color w:val="000000" w:themeColor="text1"/>
          <w:sz w:val="24"/>
          <w:szCs w:val="24"/>
          <w:lang w:val="en-US"/>
        </w:rPr>
        <w:t xml:space="preserve"> agar</w:t>
      </w:r>
      <w:r w:rsidRPr="00A2025E">
        <w:rPr>
          <w:rFonts w:ascii="Times New Roman" w:hAnsi="Times New Roman"/>
          <w:color w:val="000000" w:themeColor="text1"/>
          <w:sz w:val="24"/>
          <w:szCs w:val="24"/>
        </w:rPr>
        <w:t xml:space="preserve"> seluruh anggota sadar dan yakin bahwa mereka dapat memperoleh keberhasilan. Pemimpin gaya transform</w:t>
      </w:r>
      <w:proofErr w:type="spellStart"/>
      <w:r w:rsidR="00BA73A2">
        <w:rPr>
          <w:rFonts w:ascii="Times New Roman" w:hAnsi="Times New Roman"/>
          <w:color w:val="000000" w:themeColor="text1"/>
          <w:sz w:val="24"/>
          <w:szCs w:val="24"/>
          <w:lang w:val="en-US"/>
        </w:rPr>
        <w:t>asional</w:t>
      </w:r>
      <w:proofErr w:type="spellEnd"/>
      <w:r w:rsidRPr="00A2025E">
        <w:rPr>
          <w:rFonts w:ascii="Times New Roman" w:hAnsi="Times New Roman"/>
          <w:color w:val="000000" w:themeColor="text1"/>
          <w:sz w:val="24"/>
          <w:szCs w:val="24"/>
        </w:rPr>
        <w:t xml:space="preserve"> menunjukkan bahwa dirinya memiliki keyakinan teguh terhadap apa yang diyakini sebagai kristalisasi nilai yang harus diaplikasikan bersama. Keyakinan yang diperlihatkan oleh pemimpin transform</w:t>
      </w:r>
      <w:proofErr w:type="spellStart"/>
      <w:r w:rsidR="00BA73A2">
        <w:rPr>
          <w:rFonts w:ascii="Times New Roman" w:hAnsi="Times New Roman"/>
          <w:color w:val="000000" w:themeColor="text1"/>
          <w:sz w:val="24"/>
          <w:szCs w:val="24"/>
          <w:lang w:val="en-US"/>
        </w:rPr>
        <w:t>asional</w:t>
      </w:r>
      <w:proofErr w:type="spellEnd"/>
      <w:r w:rsidRPr="00A2025E">
        <w:rPr>
          <w:rFonts w:ascii="Times New Roman" w:hAnsi="Times New Roman"/>
          <w:color w:val="000000" w:themeColor="text1"/>
          <w:sz w:val="24"/>
          <w:szCs w:val="24"/>
        </w:rPr>
        <w:t xml:space="preserve"> akan memengaruhi anggotanya dalam mencapai tujuan organisasi. </w:t>
      </w:r>
    </w:p>
    <w:p w14:paraId="66C2D7C2"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Menggunakan tindakan dramatis dan simbolis </w:t>
      </w:r>
    </w:p>
    <w:p w14:paraId="5BDC1780" w14:textId="2E20CC1B"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Dalam mengubah mentalitas</w:t>
      </w:r>
      <w:r w:rsidR="00BA73A2">
        <w:rPr>
          <w:rFonts w:ascii="Times New Roman" w:hAnsi="Times New Roman"/>
          <w:color w:val="000000" w:themeColor="text1"/>
          <w:sz w:val="24"/>
          <w:szCs w:val="24"/>
          <w:lang w:val="en-US"/>
        </w:rPr>
        <w:t xml:space="preserve"> di</w:t>
      </w:r>
      <w:r w:rsidRPr="00A2025E">
        <w:rPr>
          <w:rFonts w:ascii="Times New Roman" w:hAnsi="Times New Roman"/>
          <w:color w:val="000000" w:themeColor="text1"/>
          <w:sz w:val="24"/>
          <w:szCs w:val="24"/>
        </w:rPr>
        <w:t>perlu</w:t>
      </w:r>
      <w:proofErr w:type="spellStart"/>
      <w:r w:rsidR="00BA73A2">
        <w:rPr>
          <w:rFonts w:ascii="Times New Roman" w:hAnsi="Times New Roman"/>
          <w:color w:val="000000" w:themeColor="text1"/>
          <w:sz w:val="24"/>
          <w:szCs w:val="24"/>
          <w:lang w:val="en-US"/>
        </w:rPr>
        <w:t>kan</w:t>
      </w:r>
      <w:proofErr w:type="spellEnd"/>
      <w:r w:rsidRPr="00A2025E">
        <w:rPr>
          <w:rFonts w:ascii="Times New Roman" w:hAnsi="Times New Roman"/>
          <w:color w:val="000000" w:themeColor="text1"/>
          <w:sz w:val="24"/>
          <w:szCs w:val="24"/>
        </w:rPr>
        <w:t xml:space="preserve"> kreativitas dari pemimpin. Salah satu kreativitas seorang pemimpin dalam mengubah mentalitas anggotanya ialah dengan menggunakan tindakan dramatis dan simbolis</w:t>
      </w:r>
      <w:r w:rsidR="00BA73A2">
        <w:rPr>
          <w:rFonts w:ascii="Times New Roman" w:hAnsi="Times New Roman"/>
          <w:color w:val="000000" w:themeColor="text1"/>
          <w:sz w:val="24"/>
          <w:szCs w:val="24"/>
          <w:lang w:val="en-US"/>
        </w:rPr>
        <w:t xml:space="preserve">. Tindakan dramatis dan </w:t>
      </w:r>
      <w:proofErr w:type="spellStart"/>
      <w:r w:rsidR="00BA73A2">
        <w:rPr>
          <w:rFonts w:ascii="Times New Roman" w:hAnsi="Times New Roman"/>
          <w:color w:val="000000" w:themeColor="text1"/>
          <w:sz w:val="24"/>
          <w:szCs w:val="24"/>
          <w:lang w:val="en-US"/>
        </w:rPr>
        <w:t>simbolis</w:t>
      </w:r>
      <w:proofErr w:type="spellEnd"/>
      <w:r w:rsidR="00BA73A2">
        <w:rPr>
          <w:rFonts w:ascii="Times New Roman" w:hAnsi="Times New Roman"/>
          <w:color w:val="000000" w:themeColor="text1"/>
          <w:sz w:val="24"/>
          <w:szCs w:val="24"/>
          <w:lang w:val="en-US"/>
        </w:rPr>
        <w:t xml:space="preserve"> </w:t>
      </w:r>
      <w:proofErr w:type="spellStart"/>
      <w:r w:rsidR="00BA73A2">
        <w:rPr>
          <w:rFonts w:ascii="Times New Roman" w:hAnsi="Times New Roman"/>
          <w:color w:val="000000" w:themeColor="text1"/>
          <w:sz w:val="24"/>
          <w:szCs w:val="24"/>
          <w:lang w:val="en-US"/>
        </w:rPr>
        <w:t>dilakukan</w:t>
      </w:r>
      <w:proofErr w:type="spellEnd"/>
      <w:r w:rsidRPr="00A2025E">
        <w:rPr>
          <w:rFonts w:ascii="Times New Roman" w:hAnsi="Times New Roman"/>
          <w:color w:val="000000" w:themeColor="text1"/>
          <w:sz w:val="24"/>
          <w:szCs w:val="24"/>
        </w:rPr>
        <w:t xml:space="preserve"> untuk menanamkan nilai-nilai penting </w:t>
      </w:r>
      <w:proofErr w:type="gramStart"/>
      <w:r w:rsidR="00BA73A2">
        <w:rPr>
          <w:rFonts w:ascii="Times New Roman" w:hAnsi="Times New Roman"/>
          <w:color w:val="000000" w:themeColor="text1"/>
          <w:sz w:val="24"/>
          <w:szCs w:val="24"/>
          <w:lang w:val="en-US"/>
        </w:rPr>
        <w:t>dan</w:t>
      </w:r>
      <w:r w:rsidRPr="00A2025E">
        <w:rPr>
          <w:rFonts w:ascii="Times New Roman" w:hAnsi="Times New Roman"/>
          <w:color w:val="000000" w:themeColor="text1"/>
          <w:sz w:val="24"/>
          <w:szCs w:val="24"/>
        </w:rPr>
        <w:t xml:space="preserve">  mendasar</w:t>
      </w:r>
      <w:proofErr w:type="gramEnd"/>
      <w:r w:rsidRPr="00A2025E">
        <w:rPr>
          <w:rFonts w:ascii="Times New Roman" w:hAnsi="Times New Roman"/>
          <w:color w:val="000000" w:themeColor="text1"/>
          <w:sz w:val="24"/>
          <w:szCs w:val="24"/>
        </w:rPr>
        <w:t xml:space="preserve"> bagi seluruh anggotanya. </w:t>
      </w:r>
      <w:r w:rsidR="00BA73A2">
        <w:rPr>
          <w:rFonts w:ascii="Times New Roman" w:hAnsi="Times New Roman"/>
          <w:color w:val="000000" w:themeColor="text1"/>
          <w:sz w:val="24"/>
          <w:szCs w:val="24"/>
          <w:lang w:val="en-US"/>
        </w:rPr>
        <w:t xml:space="preserve">Tindakan </w:t>
      </w:r>
      <w:proofErr w:type="spellStart"/>
      <w:r w:rsidR="00BA73A2">
        <w:rPr>
          <w:rFonts w:ascii="Times New Roman" w:hAnsi="Times New Roman"/>
          <w:color w:val="000000" w:themeColor="text1"/>
          <w:sz w:val="24"/>
          <w:szCs w:val="24"/>
          <w:lang w:val="en-US"/>
        </w:rPr>
        <w:t>tersebut</w:t>
      </w:r>
      <w:proofErr w:type="spellEnd"/>
      <w:r w:rsidR="00BA73A2">
        <w:rPr>
          <w:rFonts w:ascii="Times New Roman" w:hAnsi="Times New Roman"/>
          <w:color w:val="000000" w:themeColor="text1"/>
          <w:sz w:val="24"/>
          <w:szCs w:val="24"/>
          <w:lang w:val="en-US"/>
        </w:rPr>
        <w:t xml:space="preserve"> juga</w:t>
      </w:r>
      <w:r w:rsidRPr="00A2025E">
        <w:rPr>
          <w:rFonts w:ascii="Times New Roman" w:hAnsi="Times New Roman"/>
          <w:color w:val="000000" w:themeColor="text1"/>
          <w:sz w:val="24"/>
          <w:szCs w:val="24"/>
        </w:rPr>
        <w:t xml:space="preserve"> dapat membuat anggotanya mempunyai kesan yang mendalam</w:t>
      </w:r>
      <w:r w:rsidR="00F95B62">
        <w:rPr>
          <w:rFonts w:ascii="Times New Roman" w:hAnsi="Times New Roman"/>
          <w:color w:val="000000" w:themeColor="text1"/>
          <w:sz w:val="24"/>
          <w:szCs w:val="24"/>
          <w:lang w:val="en-US"/>
        </w:rPr>
        <w:t>.</w:t>
      </w:r>
      <w:r w:rsidR="00B641AF">
        <w:rPr>
          <w:rFonts w:ascii="Times New Roman" w:hAnsi="Times New Roman"/>
          <w:color w:val="000000" w:themeColor="text1"/>
          <w:sz w:val="24"/>
          <w:szCs w:val="24"/>
          <w:lang w:val="en-US"/>
        </w:rPr>
        <w:t xml:space="preserve"> P</w:t>
      </w:r>
      <w:r w:rsidRPr="00A2025E">
        <w:rPr>
          <w:rFonts w:ascii="Times New Roman" w:hAnsi="Times New Roman"/>
          <w:color w:val="000000" w:themeColor="text1"/>
          <w:sz w:val="24"/>
          <w:szCs w:val="24"/>
        </w:rPr>
        <w:t>ada akhirnya mereka akan memahami, mengikuti, dan mengerjakan apa yang menjadi konsep dan idealisme pemimpin. Tindakan dramatis dan simbolis ini merupakan teknik mengubah mentalitas pribadi tanpa memaksa atau menekan secara ekstrim, melainkan mengubah secara bertahap dan rela hati kepada seluruh anggota organisasi atau lembaga tanpa merasa did</w:t>
      </w:r>
      <w:proofErr w:type="spellStart"/>
      <w:r w:rsidR="00DE3A20">
        <w:rPr>
          <w:rFonts w:ascii="Times New Roman" w:hAnsi="Times New Roman"/>
          <w:color w:val="000000" w:themeColor="text1"/>
          <w:sz w:val="24"/>
          <w:szCs w:val="24"/>
          <w:lang w:val="en-US"/>
        </w:rPr>
        <w:t>i</w:t>
      </w:r>
      <w:proofErr w:type="spellEnd"/>
      <w:r w:rsidRPr="00A2025E">
        <w:rPr>
          <w:rFonts w:ascii="Times New Roman" w:hAnsi="Times New Roman"/>
          <w:color w:val="000000" w:themeColor="text1"/>
          <w:sz w:val="24"/>
          <w:szCs w:val="24"/>
        </w:rPr>
        <w:t xml:space="preserve">kte </w:t>
      </w:r>
      <w:proofErr w:type="spellStart"/>
      <w:r w:rsidR="00F95B62">
        <w:rPr>
          <w:rFonts w:ascii="Times New Roman" w:hAnsi="Times New Roman"/>
          <w:color w:val="000000" w:themeColor="text1"/>
          <w:sz w:val="24"/>
          <w:szCs w:val="24"/>
          <w:lang w:val="en-US"/>
        </w:rPr>
        <w:t>ataupun</w:t>
      </w:r>
      <w:proofErr w:type="spellEnd"/>
      <w:r w:rsidR="00F95B62">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terbebani. </w:t>
      </w:r>
    </w:p>
    <w:p w14:paraId="257E642A"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Memimpin dengan keteladanan </w:t>
      </w:r>
    </w:p>
    <w:p w14:paraId="7CD570DA" w14:textId="4D2CC933"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Seorang pemimpin menjadi model</w:t>
      </w:r>
      <w:r w:rsidR="005A23BB">
        <w:rPr>
          <w:rFonts w:ascii="Times New Roman" w:hAnsi="Times New Roman"/>
          <w:color w:val="000000" w:themeColor="text1"/>
          <w:sz w:val="24"/>
          <w:szCs w:val="24"/>
          <w:lang w:val="en-US"/>
        </w:rPr>
        <w:t xml:space="preserve"> </w:t>
      </w:r>
      <w:proofErr w:type="spellStart"/>
      <w:r w:rsidR="005A23BB">
        <w:rPr>
          <w:rFonts w:ascii="Times New Roman" w:hAnsi="Times New Roman"/>
          <w:color w:val="000000" w:themeColor="text1"/>
          <w:sz w:val="24"/>
          <w:szCs w:val="24"/>
          <w:lang w:val="en-US"/>
        </w:rPr>
        <w:t>atau</w:t>
      </w:r>
      <w:proofErr w:type="spellEnd"/>
      <w:r w:rsidR="005A23BB">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contoh bagi anggotanya</w:t>
      </w:r>
      <w:r w:rsidR="00B10C6F">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proofErr w:type="spellStart"/>
      <w:r w:rsidR="005A4288">
        <w:rPr>
          <w:rFonts w:ascii="Times New Roman" w:hAnsi="Times New Roman"/>
          <w:color w:val="000000" w:themeColor="text1"/>
          <w:sz w:val="24"/>
          <w:szCs w:val="24"/>
          <w:lang w:val="en-US"/>
        </w:rPr>
        <w:t>ketika</w:t>
      </w:r>
      <w:proofErr w:type="spellEnd"/>
      <w:r w:rsidRPr="00A2025E">
        <w:rPr>
          <w:rFonts w:ascii="Times New Roman" w:hAnsi="Times New Roman"/>
          <w:color w:val="000000" w:themeColor="text1"/>
          <w:sz w:val="24"/>
          <w:szCs w:val="24"/>
        </w:rPr>
        <w:t xml:space="preserve"> pemimpin tersebut mengharapkan agar anggotanya melakukan apa yang menjadi konsep dan harapannya. Dengan demikian</w:t>
      </w:r>
      <w:r w:rsidR="005A23BB">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dapat dikatakan bahwa dalam mencapai perubahan organisasi </w:t>
      </w:r>
      <w:r w:rsidR="00397617">
        <w:rPr>
          <w:rFonts w:ascii="Times New Roman" w:hAnsi="Times New Roman"/>
          <w:color w:val="000000" w:themeColor="text1"/>
          <w:sz w:val="24"/>
          <w:szCs w:val="24"/>
          <w:lang w:val="en-US"/>
        </w:rPr>
        <w:t>agar</w:t>
      </w:r>
      <w:r w:rsidRPr="00A2025E">
        <w:rPr>
          <w:rFonts w:ascii="Times New Roman" w:hAnsi="Times New Roman"/>
          <w:color w:val="000000" w:themeColor="text1"/>
          <w:sz w:val="24"/>
          <w:szCs w:val="24"/>
        </w:rPr>
        <w:t xml:space="preserve"> menjadi lebih baik, diawali dengan keteladanan pemimpinnya. </w:t>
      </w:r>
      <w:r w:rsidR="00B10C6F">
        <w:rPr>
          <w:rFonts w:ascii="Times New Roman" w:hAnsi="Times New Roman"/>
          <w:color w:val="000000" w:themeColor="text1"/>
          <w:sz w:val="24"/>
          <w:szCs w:val="24"/>
          <w:lang w:val="en-US"/>
        </w:rPr>
        <w:t>K</w:t>
      </w:r>
      <w:r w:rsidRPr="00A2025E">
        <w:rPr>
          <w:rFonts w:ascii="Times New Roman" w:hAnsi="Times New Roman"/>
          <w:color w:val="000000" w:themeColor="text1"/>
          <w:sz w:val="24"/>
          <w:szCs w:val="24"/>
        </w:rPr>
        <w:t xml:space="preserve">eteladanan tersebut akan menggugah dan mendorong anggotanya untuk berbuat demikian serta </w:t>
      </w:r>
      <w:proofErr w:type="spellStart"/>
      <w:r w:rsidR="001F43F9">
        <w:rPr>
          <w:rFonts w:ascii="Times New Roman" w:hAnsi="Times New Roman"/>
          <w:color w:val="000000" w:themeColor="text1"/>
          <w:sz w:val="24"/>
          <w:szCs w:val="24"/>
          <w:lang w:val="en-US"/>
        </w:rPr>
        <w:t>memperbaiki</w:t>
      </w:r>
      <w:proofErr w:type="spellEnd"/>
      <w:r w:rsidR="001F43F9">
        <w:rPr>
          <w:rFonts w:ascii="Times New Roman" w:hAnsi="Times New Roman"/>
          <w:color w:val="000000" w:themeColor="text1"/>
          <w:sz w:val="24"/>
          <w:szCs w:val="24"/>
          <w:lang w:val="en-US"/>
        </w:rPr>
        <w:t xml:space="preserve"> </w:t>
      </w:r>
      <w:proofErr w:type="spellStart"/>
      <w:r w:rsidR="001F43F9">
        <w:rPr>
          <w:rFonts w:ascii="Times New Roman" w:hAnsi="Times New Roman"/>
          <w:color w:val="000000" w:themeColor="text1"/>
          <w:sz w:val="24"/>
          <w:szCs w:val="24"/>
          <w:lang w:val="en-US"/>
        </w:rPr>
        <w:t>dirinya</w:t>
      </w:r>
      <w:proofErr w:type="spellEnd"/>
      <w:r w:rsidR="001F43F9">
        <w:rPr>
          <w:rFonts w:ascii="Times New Roman" w:hAnsi="Times New Roman"/>
          <w:color w:val="000000" w:themeColor="text1"/>
          <w:sz w:val="24"/>
          <w:szCs w:val="24"/>
          <w:lang w:val="en-US"/>
        </w:rPr>
        <w:t xml:space="preserve"> </w:t>
      </w:r>
      <w:proofErr w:type="spellStart"/>
      <w:r w:rsidR="001F43F9">
        <w:rPr>
          <w:rFonts w:ascii="Times New Roman" w:hAnsi="Times New Roman"/>
          <w:color w:val="000000" w:themeColor="text1"/>
          <w:sz w:val="24"/>
          <w:szCs w:val="24"/>
          <w:lang w:val="en-US"/>
        </w:rPr>
        <w:t>sendiri</w:t>
      </w:r>
      <w:proofErr w:type="spellEnd"/>
      <w:r w:rsidRPr="00A2025E">
        <w:rPr>
          <w:rFonts w:ascii="Times New Roman" w:hAnsi="Times New Roman"/>
          <w:color w:val="000000" w:themeColor="text1"/>
          <w:sz w:val="24"/>
          <w:szCs w:val="24"/>
        </w:rPr>
        <w:t xml:space="preserve">.  </w:t>
      </w:r>
    </w:p>
    <w:p w14:paraId="235753FB" w14:textId="77777777" w:rsidR="001D7CCC" w:rsidRPr="00A2025E" w:rsidRDefault="001D7CCC" w:rsidP="005075A9">
      <w:pPr>
        <w:pStyle w:val="ListParagraph"/>
        <w:numPr>
          <w:ilvl w:val="0"/>
          <w:numId w:val="8"/>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Pendelegasian wewenang </w:t>
      </w:r>
    </w:p>
    <w:p w14:paraId="683D9687" w14:textId="6F4AE6AE" w:rsidR="001D7CCC" w:rsidRPr="00A2025E" w:rsidRDefault="001D7CCC" w:rsidP="005075A9">
      <w:pPr>
        <w:pStyle w:val="ListParagraph"/>
        <w:spacing w:after="0" w:line="480" w:lineRule="auto"/>
        <w:ind w:left="1134"/>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Memberikan wewenang berarti mendelegasikan kewenangan, tanggungjawab dan memberikan keleluasaan kepada orang lain untuk melakukan suatu tindakan dalam rangka mencapai visi organisasi</w:t>
      </w:r>
      <w:r w:rsidR="00875C55">
        <w:rPr>
          <w:rFonts w:ascii="Times New Roman" w:hAnsi="Times New Roman"/>
          <w:color w:val="000000" w:themeColor="text1"/>
          <w:sz w:val="24"/>
          <w:szCs w:val="24"/>
          <w:lang w:val="en-US"/>
        </w:rPr>
        <w:t xml:space="preserve">. </w:t>
      </w:r>
      <w:proofErr w:type="spellStart"/>
      <w:r w:rsidR="00875C55">
        <w:rPr>
          <w:rFonts w:ascii="Times New Roman" w:hAnsi="Times New Roman"/>
          <w:color w:val="000000" w:themeColor="text1"/>
          <w:sz w:val="24"/>
          <w:szCs w:val="24"/>
          <w:lang w:val="en-US"/>
        </w:rPr>
        <w:t>Pendelegasian</w:t>
      </w:r>
      <w:proofErr w:type="spellEnd"/>
      <w:r w:rsidR="00875C55">
        <w:rPr>
          <w:rFonts w:ascii="Times New Roman" w:hAnsi="Times New Roman"/>
          <w:color w:val="000000" w:themeColor="text1"/>
          <w:sz w:val="24"/>
          <w:szCs w:val="24"/>
          <w:lang w:val="en-US"/>
        </w:rPr>
        <w:t xml:space="preserve"> </w:t>
      </w:r>
      <w:proofErr w:type="spellStart"/>
      <w:r w:rsidR="00875C55">
        <w:rPr>
          <w:rFonts w:ascii="Times New Roman" w:hAnsi="Times New Roman"/>
          <w:color w:val="000000" w:themeColor="text1"/>
          <w:sz w:val="24"/>
          <w:szCs w:val="24"/>
          <w:lang w:val="en-US"/>
        </w:rPr>
        <w:t>wewenang</w:t>
      </w:r>
      <w:proofErr w:type="spellEnd"/>
      <w:r w:rsidR="00875C55">
        <w:rPr>
          <w:rFonts w:ascii="Times New Roman" w:hAnsi="Times New Roman"/>
          <w:color w:val="000000" w:themeColor="text1"/>
          <w:sz w:val="24"/>
          <w:szCs w:val="24"/>
          <w:lang w:val="en-US"/>
        </w:rPr>
        <w:t xml:space="preserve"> </w:t>
      </w:r>
      <w:proofErr w:type="spellStart"/>
      <w:proofErr w:type="gramStart"/>
      <w:r w:rsidR="00875C55">
        <w:rPr>
          <w:rFonts w:ascii="Times New Roman" w:hAnsi="Times New Roman"/>
          <w:color w:val="000000" w:themeColor="text1"/>
          <w:sz w:val="24"/>
          <w:szCs w:val="24"/>
          <w:lang w:val="en-US"/>
        </w:rPr>
        <w:t>dapat</w:t>
      </w:r>
      <w:proofErr w:type="spellEnd"/>
      <w:r w:rsidR="00875C55">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 </w:t>
      </w:r>
      <w:proofErr w:type="spellStart"/>
      <w:r w:rsidR="00875C55">
        <w:rPr>
          <w:rFonts w:ascii="Times New Roman" w:hAnsi="Times New Roman"/>
          <w:color w:val="000000" w:themeColor="text1"/>
          <w:sz w:val="24"/>
          <w:szCs w:val="24"/>
          <w:lang w:val="en-US"/>
        </w:rPr>
        <w:t>dilakukan</w:t>
      </w:r>
      <w:proofErr w:type="spellEnd"/>
      <w:proofErr w:type="gramEnd"/>
      <w:r w:rsidRPr="00A2025E">
        <w:rPr>
          <w:rFonts w:ascii="Times New Roman" w:hAnsi="Times New Roman"/>
          <w:color w:val="000000" w:themeColor="text1"/>
          <w:sz w:val="24"/>
          <w:szCs w:val="24"/>
        </w:rPr>
        <w:t xml:space="preserve"> dari tahap perencanaan sampai pengambilan keputusan dan solusi terhadap suatu permasalahan. Dengan demikian, anggota akan mampu mengembangkan dirinya dan menentukan strategi tertentu dalam mencapai visi yang telah ditetapkan. Hal terpenting adalah apa yang dilakukan oleh anggota </w:t>
      </w:r>
      <w:proofErr w:type="spellStart"/>
      <w:r w:rsidR="006239BD">
        <w:rPr>
          <w:rFonts w:ascii="Times New Roman" w:hAnsi="Times New Roman"/>
          <w:color w:val="000000" w:themeColor="text1"/>
          <w:sz w:val="24"/>
          <w:szCs w:val="24"/>
          <w:lang w:val="en-US"/>
        </w:rPr>
        <w:t>penerima</w:t>
      </w:r>
      <w:proofErr w:type="spellEnd"/>
      <w:r w:rsidRPr="00A2025E">
        <w:rPr>
          <w:rFonts w:ascii="Times New Roman" w:hAnsi="Times New Roman"/>
          <w:color w:val="000000" w:themeColor="text1"/>
          <w:sz w:val="24"/>
          <w:szCs w:val="24"/>
        </w:rPr>
        <w:t xml:space="preserve"> pendelegasian wewenang masih dalam kendali pemimpin untuk kepentingan organisasi, bukan untuk kepentingan pribadi anggota tersebut. </w:t>
      </w:r>
      <w:r w:rsidR="00B10C6F">
        <w:rPr>
          <w:rFonts w:ascii="Times New Roman" w:hAnsi="Times New Roman"/>
          <w:color w:val="000000" w:themeColor="text1"/>
          <w:sz w:val="24"/>
          <w:szCs w:val="24"/>
          <w:lang w:val="en-US"/>
        </w:rPr>
        <w:t xml:space="preserve">Hal </w:t>
      </w:r>
      <w:proofErr w:type="spellStart"/>
      <w:r w:rsidR="00B10C6F">
        <w:rPr>
          <w:rFonts w:ascii="Times New Roman" w:hAnsi="Times New Roman"/>
          <w:color w:val="000000" w:themeColor="text1"/>
          <w:sz w:val="24"/>
          <w:szCs w:val="24"/>
          <w:lang w:val="en-US"/>
        </w:rPr>
        <w:t>tersebut</w:t>
      </w:r>
      <w:proofErr w:type="spellEnd"/>
      <w:r w:rsidR="00B10C6F">
        <w:rPr>
          <w:rFonts w:ascii="Times New Roman" w:hAnsi="Times New Roman"/>
          <w:color w:val="000000" w:themeColor="text1"/>
          <w:sz w:val="24"/>
          <w:szCs w:val="24"/>
          <w:lang w:val="en-US"/>
        </w:rPr>
        <w:t xml:space="preserve"> </w:t>
      </w:r>
      <w:proofErr w:type="spellStart"/>
      <w:r w:rsidR="00B10C6F">
        <w:rPr>
          <w:rFonts w:ascii="Times New Roman" w:hAnsi="Times New Roman"/>
          <w:color w:val="000000" w:themeColor="text1"/>
          <w:sz w:val="24"/>
          <w:szCs w:val="24"/>
          <w:lang w:val="en-US"/>
        </w:rPr>
        <w:t>dilakukan</w:t>
      </w:r>
      <w:proofErr w:type="spellEnd"/>
      <w:r w:rsidR="00B10C6F">
        <w:rPr>
          <w:rFonts w:ascii="Times New Roman" w:hAnsi="Times New Roman"/>
          <w:color w:val="000000" w:themeColor="text1"/>
          <w:sz w:val="24"/>
          <w:szCs w:val="24"/>
          <w:lang w:val="en-US"/>
        </w:rPr>
        <w:t xml:space="preserve"> agar</w:t>
      </w:r>
      <w:r w:rsidRPr="00A2025E">
        <w:rPr>
          <w:rFonts w:ascii="Times New Roman" w:hAnsi="Times New Roman"/>
          <w:color w:val="000000" w:themeColor="text1"/>
          <w:sz w:val="24"/>
          <w:szCs w:val="24"/>
        </w:rPr>
        <w:t xml:space="preserve"> tidak menyimpang dari arahan yang diberikan oleh pemimpin.  </w:t>
      </w:r>
    </w:p>
    <w:p w14:paraId="164F7049" w14:textId="77777777" w:rsidR="004713B0" w:rsidRDefault="004713B0" w:rsidP="005075A9">
      <w:pPr>
        <w:spacing w:after="0" w:line="480" w:lineRule="auto"/>
        <w:ind w:left="1134" w:firstLine="567"/>
        <w:jc w:val="both"/>
        <w:rPr>
          <w:rFonts w:ascii="Times New Roman" w:hAnsi="Times New Roman"/>
          <w:color w:val="000000" w:themeColor="text1"/>
          <w:sz w:val="24"/>
          <w:szCs w:val="24"/>
        </w:rPr>
      </w:pPr>
    </w:p>
    <w:p w14:paraId="781C744D" w14:textId="58AD958F" w:rsidR="00E51321" w:rsidRDefault="001D7CCC" w:rsidP="005075A9">
      <w:pPr>
        <w:spacing w:after="0" w:line="480" w:lineRule="auto"/>
        <w:ind w:left="1134" w:firstLine="56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Gaya kepemimpinan yang diterapkan dalam dunia pendidikan ingin membawa institusi pendidikan ataupun satuan pendidikan mencapai tujuan pendidikan yang diharapkan. Pencapaian gaya kepemimpinan transformasional dalam dunia pendidikan terlihat dari terwujudnya tujuan pendidikan secara nasional, terealisasinya visi serta misi satuan pendidikan, peningkatan kinerja par</w:t>
      </w:r>
      <w:r w:rsidR="00DC3689">
        <w:rPr>
          <w:rFonts w:ascii="Times New Roman" w:hAnsi="Times New Roman"/>
          <w:color w:val="000000" w:themeColor="text1"/>
          <w:sz w:val="24"/>
          <w:szCs w:val="24"/>
          <w:lang w:val="en-US"/>
        </w:rPr>
        <w:t>a</w:t>
      </w:r>
      <w:r w:rsidRPr="00A2025E">
        <w:rPr>
          <w:rFonts w:ascii="Times New Roman" w:hAnsi="Times New Roman"/>
          <w:color w:val="000000" w:themeColor="text1"/>
          <w:sz w:val="24"/>
          <w:szCs w:val="24"/>
        </w:rPr>
        <w:t xml:space="preserve"> guru, dan adanya prestasi-prestasi yang dihasilkan oleh satuan pendidikan tersebut.</w:t>
      </w:r>
    </w:p>
    <w:p w14:paraId="0994002C" w14:textId="2ACCD82B" w:rsidR="00EE5892" w:rsidRPr="00DC3689" w:rsidRDefault="001D7CCC" w:rsidP="00DC3689">
      <w:pPr>
        <w:spacing w:after="0" w:line="480" w:lineRule="auto"/>
        <w:ind w:left="1134" w:firstLine="56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 </w:t>
      </w:r>
    </w:p>
    <w:p w14:paraId="1CD8B085" w14:textId="09908D93" w:rsidR="001D7CCC" w:rsidRPr="00A2025E" w:rsidRDefault="001D7CCC" w:rsidP="005075A9">
      <w:pPr>
        <w:pStyle w:val="ListParagraph"/>
        <w:numPr>
          <w:ilvl w:val="2"/>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t>Kinerja Guru</w:t>
      </w:r>
    </w:p>
    <w:p w14:paraId="3FF8AD71" w14:textId="77777777" w:rsidR="001D7CCC" w:rsidRPr="00A2025E" w:rsidRDefault="001D7CCC" w:rsidP="005075A9">
      <w:pPr>
        <w:pStyle w:val="ListParagraph"/>
        <w:numPr>
          <w:ilvl w:val="3"/>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Pengertian Kinerja </w:t>
      </w:r>
    </w:p>
    <w:p w14:paraId="42229AB2" w14:textId="06DA3681" w:rsidR="001D7CCC"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Kinerja berasal dari bahasa Inggris, yaitu </w:t>
      </w:r>
      <w:r w:rsidRPr="00A2025E">
        <w:rPr>
          <w:rFonts w:ascii="Times New Roman" w:hAnsi="Times New Roman"/>
          <w:i/>
          <w:color w:val="000000" w:themeColor="text1"/>
          <w:sz w:val="24"/>
          <w:szCs w:val="24"/>
        </w:rPr>
        <w:t xml:space="preserve">“Job performance” </w:t>
      </w:r>
      <w:r w:rsidRPr="00A2025E">
        <w:rPr>
          <w:rFonts w:ascii="Times New Roman" w:hAnsi="Times New Roman"/>
          <w:color w:val="000000" w:themeColor="text1"/>
          <w:sz w:val="24"/>
          <w:szCs w:val="24"/>
        </w:rPr>
        <w:t xml:space="preserve">atau </w:t>
      </w:r>
      <w:r w:rsidRPr="00A2025E">
        <w:rPr>
          <w:rFonts w:ascii="Times New Roman" w:hAnsi="Times New Roman"/>
          <w:i/>
          <w:color w:val="000000" w:themeColor="text1"/>
          <w:sz w:val="24"/>
          <w:szCs w:val="24"/>
        </w:rPr>
        <w:t xml:space="preserve">“actual performance” </w:t>
      </w:r>
      <w:r w:rsidRPr="00A2025E">
        <w:rPr>
          <w:rFonts w:ascii="Times New Roman" w:hAnsi="Times New Roman"/>
          <w:color w:val="000000" w:themeColor="text1"/>
          <w:sz w:val="24"/>
          <w:szCs w:val="24"/>
        </w:rPr>
        <w:t>yang ber</w:t>
      </w:r>
      <w:r w:rsidR="00732455">
        <w:rPr>
          <w:rFonts w:ascii="Times New Roman" w:hAnsi="Times New Roman"/>
          <w:color w:val="000000" w:themeColor="text1"/>
          <w:sz w:val="24"/>
          <w:szCs w:val="24"/>
          <w:lang w:val="en-US"/>
        </w:rPr>
        <w:t>arti</w:t>
      </w:r>
      <w:r w:rsidRPr="00A2025E">
        <w:rPr>
          <w:rFonts w:ascii="Times New Roman" w:hAnsi="Times New Roman"/>
          <w:color w:val="000000" w:themeColor="text1"/>
          <w:sz w:val="24"/>
          <w:szCs w:val="24"/>
        </w:rPr>
        <w:t xml:space="preserve"> prestasi kerja atau prestasi sesungguhnya yang dicapai oleh seseorang atau suatu institusi (Muhamad Taufik, 2019:469). Secara etimologis </w:t>
      </w:r>
      <w:r w:rsidRPr="00A2025E">
        <w:rPr>
          <w:rFonts w:ascii="Times New Roman" w:hAnsi="Times New Roman"/>
          <w:i/>
          <w:color w:val="000000" w:themeColor="text1"/>
          <w:sz w:val="24"/>
          <w:szCs w:val="24"/>
        </w:rPr>
        <w:t xml:space="preserve">performance </w:t>
      </w:r>
      <w:r w:rsidRPr="00A2025E">
        <w:rPr>
          <w:rFonts w:ascii="Times New Roman" w:hAnsi="Times New Roman"/>
          <w:color w:val="000000" w:themeColor="text1"/>
          <w:sz w:val="24"/>
          <w:szCs w:val="24"/>
        </w:rPr>
        <w:t>berasal dari kata “</w:t>
      </w:r>
      <w:r w:rsidRPr="00A2025E">
        <w:rPr>
          <w:rFonts w:ascii="Times New Roman" w:hAnsi="Times New Roman"/>
          <w:i/>
          <w:color w:val="000000" w:themeColor="text1"/>
          <w:sz w:val="24"/>
          <w:szCs w:val="24"/>
        </w:rPr>
        <w:t xml:space="preserve">to perform” </w:t>
      </w:r>
      <w:r w:rsidRPr="00A2025E">
        <w:rPr>
          <w:rFonts w:ascii="Times New Roman" w:hAnsi="Times New Roman"/>
          <w:color w:val="000000" w:themeColor="text1"/>
          <w:sz w:val="24"/>
          <w:szCs w:val="24"/>
        </w:rPr>
        <w:t xml:space="preserve">yang berarti menampilkan atau melaksanakan. </w:t>
      </w:r>
    </w:p>
    <w:p w14:paraId="060A6876" w14:textId="00935220" w:rsidR="00BA4CE6" w:rsidRDefault="001D7CCC" w:rsidP="00BA4CE6">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Menurut Syukri </w:t>
      </w:r>
      <w:proofErr w:type="spellStart"/>
      <w:r w:rsidR="00800B90">
        <w:rPr>
          <w:rFonts w:ascii="Times New Roman" w:hAnsi="Times New Roman"/>
          <w:color w:val="000000" w:themeColor="text1"/>
          <w:sz w:val="24"/>
          <w:szCs w:val="24"/>
          <w:lang w:val="en-US"/>
        </w:rPr>
        <w:t>sebagaimana</w:t>
      </w:r>
      <w:proofErr w:type="spellEnd"/>
      <w:r w:rsidR="00800B90">
        <w:rPr>
          <w:rFonts w:ascii="Times New Roman" w:hAnsi="Times New Roman"/>
          <w:color w:val="000000" w:themeColor="text1"/>
          <w:sz w:val="24"/>
          <w:szCs w:val="24"/>
          <w:lang w:val="en-US"/>
        </w:rPr>
        <w:t xml:space="preserve"> </w:t>
      </w:r>
      <w:proofErr w:type="spellStart"/>
      <w:r w:rsidR="00800B90">
        <w:rPr>
          <w:rFonts w:ascii="Times New Roman" w:hAnsi="Times New Roman"/>
          <w:color w:val="000000" w:themeColor="text1"/>
          <w:sz w:val="24"/>
          <w:szCs w:val="24"/>
          <w:lang w:val="en-US"/>
        </w:rPr>
        <w:t>dikutip</w:t>
      </w:r>
      <w:proofErr w:type="spellEnd"/>
      <w:r w:rsidR="00800B90">
        <w:rPr>
          <w:rFonts w:ascii="Times New Roman" w:hAnsi="Times New Roman"/>
          <w:color w:val="000000" w:themeColor="text1"/>
          <w:sz w:val="24"/>
          <w:szCs w:val="24"/>
          <w:lang w:val="en-US"/>
        </w:rPr>
        <w:t xml:space="preserve"> Muhamad </w:t>
      </w:r>
      <w:proofErr w:type="spellStart"/>
      <w:r w:rsidR="00800B90">
        <w:rPr>
          <w:rFonts w:ascii="Times New Roman" w:hAnsi="Times New Roman"/>
          <w:color w:val="000000" w:themeColor="text1"/>
          <w:sz w:val="24"/>
          <w:szCs w:val="24"/>
          <w:lang w:val="en-US"/>
        </w:rPr>
        <w:t>Taufik</w:t>
      </w:r>
      <w:proofErr w:type="spellEnd"/>
      <w:r w:rsidR="00800B90">
        <w:rPr>
          <w:rFonts w:ascii="Times New Roman" w:hAnsi="Times New Roman"/>
          <w:color w:val="000000" w:themeColor="text1"/>
          <w:sz w:val="24"/>
          <w:szCs w:val="24"/>
          <w:lang w:val="en-US"/>
        </w:rPr>
        <w:t xml:space="preserve"> (2019:469)</w:t>
      </w:r>
      <w:r w:rsidR="00732455">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kinerja merupakan unjuk kerja sesorang dalam melakukan tugas-tugas yang telah dipercayakan kepadanya sesuai dengan fungsi dan kedudukannya.</w:t>
      </w:r>
      <w:r w:rsidR="00F01BD2">
        <w:rPr>
          <w:rFonts w:ascii="Times New Roman" w:hAnsi="Times New Roman"/>
          <w:color w:val="000000" w:themeColor="text1"/>
          <w:sz w:val="24"/>
          <w:szCs w:val="24"/>
          <w:lang w:val="en-US"/>
        </w:rPr>
        <w:t xml:space="preserve"> </w:t>
      </w:r>
      <w:proofErr w:type="spellStart"/>
      <w:r w:rsidR="00F01BD2">
        <w:rPr>
          <w:rFonts w:ascii="Times New Roman" w:hAnsi="Times New Roman"/>
          <w:color w:val="000000" w:themeColor="text1"/>
          <w:sz w:val="24"/>
          <w:szCs w:val="24"/>
          <w:lang w:val="en-US"/>
        </w:rPr>
        <w:t>Sejalan</w:t>
      </w:r>
      <w:proofErr w:type="spellEnd"/>
      <w:r w:rsidR="00F01BD2">
        <w:rPr>
          <w:rFonts w:ascii="Times New Roman" w:hAnsi="Times New Roman"/>
          <w:color w:val="000000" w:themeColor="text1"/>
          <w:sz w:val="24"/>
          <w:szCs w:val="24"/>
          <w:lang w:val="en-US"/>
        </w:rPr>
        <w:t xml:space="preserve"> </w:t>
      </w:r>
      <w:proofErr w:type="spellStart"/>
      <w:r w:rsidR="00F01BD2">
        <w:rPr>
          <w:rFonts w:ascii="Times New Roman" w:hAnsi="Times New Roman"/>
          <w:color w:val="000000" w:themeColor="text1"/>
          <w:sz w:val="24"/>
          <w:szCs w:val="24"/>
          <w:lang w:val="en-US"/>
        </w:rPr>
        <w:t>dengan</w:t>
      </w:r>
      <w:proofErr w:type="spellEnd"/>
      <w:r w:rsidR="00F01BD2">
        <w:rPr>
          <w:rFonts w:ascii="Times New Roman" w:hAnsi="Times New Roman"/>
          <w:color w:val="000000" w:themeColor="text1"/>
          <w:sz w:val="24"/>
          <w:szCs w:val="24"/>
          <w:lang w:val="en-US"/>
        </w:rPr>
        <w:t xml:space="preserve"> </w:t>
      </w:r>
      <w:proofErr w:type="spellStart"/>
      <w:r w:rsidR="00F01BD2">
        <w:rPr>
          <w:rFonts w:ascii="Times New Roman" w:hAnsi="Times New Roman"/>
          <w:color w:val="000000" w:themeColor="text1"/>
          <w:sz w:val="24"/>
          <w:szCs w:val="24"/>
          <w:lang w:val="en-US"/>
        </w:rPr>
        <w:t>pendapat</w:t>
      </w:r>
      <w:proofErr w:type="spellEnd"/>
      <w:r w:rsidR="00F01BD2">
        <w:rPr>
          <w:rFonts w:ascii="Times New Roman" w:hAnsi="Times New Roman"/>
          <w:color w:val="000000" w:themeColor="text1"/>
          <w:sz w:val="24"/>
          <w:szCs w:val="24"/>
          <w:lang w:val="en-US"/>
        </w:rPr>
        <w:t xml:space="preserve"> </w:t>
      </w:r>
      <w:proofErr w:type="spellStart"/>
      <w:r w:rsidR="00F01BD2">
        <w:rPr>
          <w:rFonts w:ascii="Times New Roman" w:hAnsi="Times New Roman"/>
          <w:color w:val="000000" w:themeColor="text1"/>
          <w:sz w:val="24"/>
          <w:szCs w:val="24"/>
          <w:lang w:val="en-US"/>
        </w:rPr>
        <w:t>sebelumnya</w:t>
      </w:r>
      <w:proofErr w:type="spellEnd"/>
      <w:r w:rsidR="00F01BD2">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w:t>
      </w:r>
      <w:r w:rsidR="00F01BD2">
        <w:rPr>
          <w:rFonts w:ascii="Times New Roman" w:hAnsi="Times New Roman"/>
          <w:color w:val="000000" w:themeColor="text1"/>
          <w:sz w:val="24"/>
          <w:szCs w:val="24"/>
          <w:lang w:val="en-US"/>
        </w:rPr>
        <w:t>k</w:t>
      </w:r>
      <w:r w:rsidRPr="00A2025E">
        <w:rPr>
          <w:rFonts w:ascii="Times New Roman" w:hAnsi="Times New Roman"/>
          <w:color w:val="000000" w:themeColor="text1"/>
          <w:sz w:val="24"/>
          <w:szCs w:val="24"/>
        </w:rPr>
        <w:t xml:space="preserve">inerja </w:t>
      </w:r>
      <w:proofErr w:type="spellStart"/>
      <w:r w:rsidR="00F01BD2">
        <w:rPr>
          <w:rFonts w:ascii="Times New Roman" w:hAnsi="Times New Roman"/>
          <w:color w:val="000000" w:themeColor="text1"/>
          <w:sz w:val="24"/>
          <w:szCs w:val="24"/>
          <w:lang w:val="en-US"/>
        </w:rPr>
        <w:t>diartikan</w:t>
      </w:r>
      <w:proofErr w:type="spellEnd"/>
      <w:r w:rsidR="00F01BD2">
        <w:rPr>
          <w:rFonts w:ascii="Times New Roman" w:hAnsi="Times New Roman"/>
          <w:color w:val="000000" w:themeColor="text1"/>
          <w:sz w:val="24"/>
          <w:szCs w:val="24"/>
          <w:lang w:val="en-US"/>
        </w:rPr>
        <w:t xml:space="preserve"> </w:t>
      </w:r>
      <w:proofErr w:type="spellStart"/>
      <w:r w:rsidR="00F01BD2">
        <w:rPr>
          <w:rFonts w:ascii="Times New Roman" w:hAnsi="Times New Roman"/>
          <w:color w:val="000000" w:themeColor="text1"/>
          <w:sz w:val="24"/>
          <w:szCs w:val="24"/>
          <w:lang w:val="en-US"/>
        </w:rPr>
        <w:t>sebagai</w:t>
      </w:r>
      <w:proofErr w:type="spellEnd"/>
      <w:r w:rsidRPr="00A2025E">
        <w:rPr>
          <w:rFonts w:ascii="Times New Roman" w:hAnsi="Times New Roman"/>
          <w:color w:val="000000" w:themeColor="text1"/>
          <w:sz w:val="24"/>
          <w:szCs w:val="24"/>
        </w:rPr>
        <w:t xml:space="preserve"> kegiatan yang dilakukan untuk menyelesaikan tugas dan tanggung jawab sesuai dengan harapan </w:t>
      </w:r>
      <w:proofErr w:type="spellStart"/>
      <w:r w:rsidR="00142067">
        <w:rPr>
          <w:rFonts w:ascii="Times New Roman" w:hAnsi="Times New Roman"/>
          <w:color w:val="000000" w:themeColor="text1"/>
          <w:sz w:val="24"/>
          <w:szCs w:val="24"/>
          <w:lang w:val="en-US"/>
        </w:rPr>
        <w:t>serta</w:t>
      </w:r>
      <w:proofErr w:type="spellEnd"/>
      <w:r w:rsidRPr="00A2025E">
        <w:rPr>
          <w:rFonts w:ascii="Times New Roman" w:hAnsi="Times New Roman"/>
          <w:color w:val="000000" w:themeColor="text1"/>
          <w:sz w:val="24"/>
          <w:szCs w:val="24"/>
        </w:rPr>
        <w:t xml:space="preserve"> tujuan yang telah ditetapkan</w:t>
      </w:r>
      <w:r w:rsidR="00732455">
        <w:rPr>
          <w:rFonts w:ascii="Times New Roman" w:hAnsi="Times New Roman"/>
          <w:color w:val="000000" w:themeColor="text1"/>
          <w:sz w:val="24"/>
          <w:szCs w:val="24"/>
          <w:lang w:val="en-US"/>
        </w:rPr>
        <w:t xml:space="preserve"> (</w:t>
      </w:r>
      <w:r w:rsidR="00732455" w:rsidRPr="00A2025E">
        <w:rPr>
          <w:rFonts w:ascii="Times New Roman" w:hAnsi="Times New Roman"/>
          <w:color w:val="000000" w:themeColor="text1"/>
          <w:sz w:val="24"/>
          <w:szCs w:val="24"/>
        </w:rPr>
        <w:t>Supardi</w:t>
      </w:r>
      <w:r w:rsidR="00732455">
        <w:rPr>
          <w:rFonts w:ascii="Times New Roman" w:hAnsi="Times New Roman"/>
          <w:color w:val="000000" w:themeColor="text1"/>
          <w:sz w:val="24"/>
          <w:szCs w:val="24"/>
          <w:lang w:val="en-US"/>
        </w:rPr>
        <w:t>,</w:t>
      </w:r>
      <w:r w:rsidR="00732455" w:rsidRPr="00A2025E">
        <w:rPr>
          <w:rFonts w:ascii="Times New Roman" w:hAnsi="Times New Roman"/>
          <w:color w:val="000000" w:themeColor="text1"/>
          <w:sz w:val="24"/>
          <w:szCs w:val="24"/>
        </w:rPr>
        <w:t xml:space="preserve"> 20</w:t>
      </w:r>
      <w:r w:rsidR="00834C63">
        <w:rPr>
          <w:rFonts w:ascii="Times New Roman" w:hAnsi="Times New Roman"/>
          <w:color w:val="000000" w:themeColor="text1"/>
          <w:sz w:val="24"/>
          <w:szCs w:val="24"/>
          <w:lang w:val="en-US"/>
        </w:rPr>
        <w:t>20</w:t>
      </w:r>
      <w:r w:rsidR="00732455" w:rsidRPr="00A2025E">
        <w:rPr>
          <w:rFonts w:ascii="Times New Roman" w:hAnsi="Times New Roman"/>
          <w:color w:val="000000" w:themeColor="text1"/>
          <w:sz w:val="24"/>
          <w:szCs w:val="24"/>
        </w:rPr>
        <w:t>:45)</w:t>
      </w:r>
      <w:r w:rsidRPr="00A2025E">
        <w:rPr>
          <w:rFonts w:ascii="Times New Roman" w:hAnsi="Times New Roman"/>
          <w:color w:val="000000" w:themeColor="text1"/>
          <w:sz w:val="24"/>
          <w:szCs w:val="24"/>
        </w:rPr>
        <w:t xml:space="preserve">. </w:t>
      </w:r>
    </w:p>
    <w:p w14:paraId="2EC2528B" w14:textId="77777777" w:rsidR="004713B0" w:rsidRDefault="004713B0" w:rsidP="00BA4CE6">
      <w:pPr>
        <w:pStyle w:val="ListParagraph"/>
        <w:spacing w:after="0" w:line="480" w:lineRule="auto"/>
        <w:ind w:left="0" w:firstLine="709"/>
        <w:jc w:val="both"/>
        <w:rPr>
          <w:rFonts w:ascii="Times New Roman" w:hAnsi="Times New Roman"/>
          <w:color w:val="000000" w:themeColor="text1"/>
          <w:sz w:val="24"/>
          <w:szCs w:val="24"/>
        </w:rPr>
      </w:pPr>
    </w:p>
    <w:p w14:paraId="37C53832" w14:textId="65B6FCEA" w:rsidR="0037129F" w:rsidRDefault="001D7CCC" w:rsidP="0037129F">
      <w:pPr>
        <w:pStyle w:val="ListParagraph"/>
        <w:spacing w:after="0" w:line="480" w:lineRule="auto"/>
        <w:ind w:left="0" w:firstLine="70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lastRenderedPageBreak/>
        <w:t xml:space="preserve">Selain itu pula, kinerja sering diartikan sebagai capaian atau hasil dari sebuh pekerjaan dan kontribusi sumber daya manusia terhadap organisasi. Suprihanto </w:t>
      </w:r>
      <w:proofErr w:type="spellStart"/>
      <w:r w:rsidR="008D0C56">
        <w:rPr>
          <w:rFonts w:ascii="Times New Roman" w:hAnsi="Times New Roman"/>
          <w:color w:val="000000" w:themeColor="text1"/>
          <w:sz w:val="24"/>
          <w:szCs w:val="24"/>
          <w:lang w:val="en-US"/>
        </w:rPr>
        <w:t>dalam</w:t>
      </w:r>
      <w:proofErr w:type="spellEnd"/>
      <w:r w:rsidR="008D0C56">
        <w:rPr>
          <w:rFonts w:ascii="Times New Roman" w:hAnsi="Times New Roman"/>
          <w:color w:val="000000" w:themeColor="text1"/>
          <w:sz w:val="24"/>
          <w:szCs w:val="24"/>
          <w:lang w:val="en-US"/>
        </w:rPr>
        <w:t xml:space="preserve"> </w:t>
      </w:r>
      <w:proofErr w:type="spellStart"/>
      <w:r w:rsidR="008D0C56">
        <w:rPr>
          <w:rFonts w:ascii="Times New Roman" w:hAnsi="Times New Roman"/>
          <w:color w:val="000000" w:themeColor="text1"/>
          <w:sz w:val="24"/>
          <w:szCs w:val="24"/>
          <w:lang w:val="en-US"/>
        </w:rPr>
        <w:t>buku</w:t>
      </w:r>
      <w:proofErr w:type="spellEnd"/>
      <w:r w:rsidR="008D0C56">
        <w:rPr>
          <w:rFonts w:ascii="Times New Roman" w:hAnsi="Times New Roman"/>
          <w:color w:val="000000" w:themeColor="text1"/>
          <w:sz w:val="24"/>
          <w:szCs w:val="24"/>
          <w:lang w:val="en-US"/>
        </w:rPr>
        <w:t xml:space="preserve"> </w:t>
      </w:r>
      <w:r w:rsidR="008D0C56">
        <w:rPr>
          <w:rFonts w:ascii="Times New Roman" w:hAnsi="Times New Roman"/>
          <w:i/>
          <w:iCs/>
          <w:color w:val="000000" w:themeColor="text1"/>
          <w:sz w:val="24"/>
          <w:szCs w:val="24"/>
          <w:lang w:val="en-US"/>
        </w:rPr>
        <w:t xml:space="preserve">“Kinerja Guru” </w:t>
      </w:r>
      <w:r w:rsidR="008D0C56">
        <w:rPr>
          <w:rFonts w:ascii="Times New Roman" w:hAnsi="Times New Roman"/>
          <w:color w:val="000000" w:themeColor="text1"/>
          <w:sz w:val="24"/>
          <w:szCs w:val="24"/>
          <w:lang w:val="en-US"/>
        </w:rPr>
        <w:t>(</w:t>
      </w:r>
      <w:proofErr w:type="spellStart"/>
      <w:r w:rsidR="008D0C56">
        <w:rPr>
          <w:rFonts w:ascii="Times New Roman" w:hAnsi="Times New Roman"/>
          <w:color w:val="000000" w:themeColor="text1"/>
          <w:sz w:val="24"/>
          <w:szCs w:val="24"/>
          <w:lang w:val="en-US"/>
        </w:rPr>
        <w:t>Supardi</w:t>
      </w:r>
      <w:proofErr w:type="spellEnd"/>
      <w:r w:rsidR="008D0C56">
        <w:rPr>
          <w:rFonts w:ascii="Times New Roman" w:hAnsi="Times New Roman"/>
          <w:color w:val="000000" w:themeColor="text1"/>
          <w:sz w:val="24"/>
          <w:szCs w:val="24"/>
          <w:lang w:val="en-US"/>
        </w:rPr>
        <w:t>, 20</w:t>
      </w:r>
      <w:r w:rsidR="00621E4A">
        <w:rPr>
          <w:rFonts w:ascii="Times New Roman" w:hAnsi="Times New Roman"/>
          <w:color w:val="000000" w:themeColor="text1"/>
          <w:sz w:val="24"/>
          <w:szCs w:val="24"/>
          <w:lang w:val="en-US"/>
        </w:rPr>
        <w:t>20</w:t>
      </w:r>
      <w:r w:rsidR="008D0C56">
        <w:rPr>
          <w:rFonts w:ascii="Times New Roman" w:hAnsi="Times New Roman"/>
          <w:color w:val="000000" w:themeColor="text1"/>
          <w:sz w:val="24"/>
          <w:szCs w:val="24"/>
          <w:lang w:val="en-US"/>
        </w:rPr>
        <w:t>:46</w:t>
      </w:r>
      <w:r w:rsidR="00621E4A">
        <w:rPr>
          <w:rFonts w:ascii="Times New Roman" w:hAnsi="Times New Roman"/>
          <w:color w:val="000000" w:themeColor="text1"/>
          <w:sz w:val="24"/>
          <w:szCs w:val="24"/>
          <w:lang w:val="en-US"/>
        </w:rPr>
        <w:t>-47</w:t>
      </w:r>
      <w:r w:rsidR="008D0C56">
        <w:rPr>
          <w:rFonts w:ascii="Times New Roman" w:hAnsi="Times New Roman"/>
          <w:color w:val="000000" w:themeColor="text1"/>
          <w:sz w:val="24"/>
          <w:szCs w:val="24"/>
          <w:lang w:val="en-US"/>
        </w:rPr>
        <w:t>)</w:t>
      </w:r>
      <w:r w:rsidR="008D0C56">
        <w:rPr>
          <w:rFonts w:ascii="Times New Roman" w:hAnsi="Times New Roman"/>
          <w:i/>
          <w:iCs/>
          <w:color w:val="000000" w:themeColor="text1"/>
          <w:sz w:val="24"/>
          <w:szCs w:val="24"/>
          <w:lang w:val="en-US"/>
        </w:rPr>
        <w:t xml:space="preserve"> </w:t>
      </w:r>
      <w:r w:rsidRPr="00A2025E">
        <w:rPr>
          <w:rFonts w:ascii="Times New Roman" w:hAnsi="Times New Roman"/>
          <w:color w:val="000000" w:themeColor="text1"/>
          <w:sz w:val="24"/>
          <w:szCs w:val="24"/>
        </w:rPr>
        <w:t xml:space="preserve">mengemukakan bahwa kinerja mengandung makna hasil kerja, prestasi, atau dorongan untuk melaksanakan suatu pekerjaan. </w:t>
      </w:r>
    </w:p>
    <w:p w14:paraId="1FEC726B" w14:textId="246809D3" w:rsidR="001D7CCC" w:rsidRDefault="0037129F" w:rsidP="0037129F">
      <w:pPr>
        <w:pStyle w:val="ListParagraph"/>
        <w:spacing w:after="0" w:line="240" w:lineRule="auto"/>
        <w:ind w:left="709" w:right="708"/>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lang w:val="en-US"/>
        </w:rPr>
        <w:t>Senada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sebelumnya</w:t>
      </w:r>
      <w:proofErr w:type="spellEnd"/>
      <w:r>
        <w:rPr>
          <w:rFonts w:ascii="Times New Roman" w:hAnsi="Times New Roman"/>
          <w:color w:val="000000" w:themeColor="text1"/>
          <w:sz w:val="24"/>
          <w:szCs w:val="24"/>
          <w:lang w:val="en-US"/>
        </w:rPr>
        <w:t xml:space="preserve">, </w:t>
      </w:r>
      <w:r w:rsidR="001D7CCC" w:rsidRPr="00A2025E">
        <w:rPr>
          <w:rFonts w:ascii="Times New Roman" w:hAnsi="Times New Roman"/>
          <w:color w:val="000000" w:themeColor="text1"/>
          <w:sz w:val="24"/>
          <w:szCs w:val="24"/>
        </w:rPr>
        <w:t>Prawiro Sentano</w:t>
      </w:r>
      <w:r w:rsidR="001A44C5">
        <w:rPr>
          <w:rFonts w:ascii="Times New Roman" w:hAnsi="Times New Roman"/>
          <w:color w:val="000000" w:themeColor="text1"/>
          <w:sz w:val="24"/>
          <w:szCs w:val="24"/>
          <w:lang w:val="en-US"/>
        </w:rPr>
        <w:t xml:space="preserve"> yang </w:t>
      </w:r>
      <w:proofErr w:type="spellStart"/>
      <w:r w:rsidR="001A44C5">
        <w:rPr>
          <w:rFonts w:ascii="Times New Roman" w:hAnsi="Times New Roman"/>
          <w:color w:val="000000" w:themeColor="text1"/>
          <w:sz w:val="24"/>
          <w:szCs w:val="24"/>
          <w:lang w:val="en-US"/>
        </w:rPr>
        <w:t>dikutip</w:t>
      </w:r>
      <w:proofErr w:type="spellEnd"/>
      <w:r w:rsidR="001A44C5">
        <w:rPr>
          <w:rFonts w:ascii="Times New Roman" w:hAnsi="Times New Roman"/>
          <w:color w:val="000000" w:themeColor="text1"/>
          <w:sz w:val="24"/>
          <w:szCs w:val="24"/>
          <w:lang w:val="en-US"/>
        </w:rPr>
        <w:t xml:space="preserve"> oleh Octavia (2019:36-37),</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berpendapat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sidR="001D7CCC" w:rsidRPr="00A2025E">
        <w:rPr>
          <w:rFonts w:ascii="Times New Roman" w:hAnsi="Times New Roman"/>
          <w:color w:val="000000" w:themeColor="text1"/>
          <w:sz w:val="24"/>
          <w:szCs w:val="24"/>
        </w:rPr>
        <w:t xml:space="preserve"> kinerja merupakan hasil kerja yang dapat dicapai oleh seseorang atau kelompok orang dalam suatu organisasi sesuai dengan wewenang dan tanggung jawab masing-masing dalam rangka upaya mencapai tujuan organisasi secara legal, tidak melanggar hukum </w:t>
      </w:r>
      <w:r>
        <w:rPr>
          <w:rFonts w:ascii="Times New Roman" w:hAnsi="Times New Roman"/>
          <w:color w:val="000000" w:themeColor="text1"/>
          <w:sz w:val="24"/>
          <w:szCs w:val="24"/>
          <w:lang w:val="en-US"/>
        </w:rPr>
        <w:t xml:space="preserve">dan </w:t>
      </w:r>
      <w:proofErr w:type="spellStart"/>
      <w:r>
        <w:rPr>
          <w:rFonts w:ascii="Times New Roman" w:hAnsi="Times New Roman"/>
          <w:color w:val="000000" w:themeColor="text1"/>
          <w:sz w:val="24"/>
          <w:szCs w:val="24"/>
          <w:lang w:val="en-US"/>
        </w:rPr>
        <w:t>sesuai</w:t>
      </w:r>
      <w:proofErr w:type="spellEnd"/>
      <w:r w:rsidR="001D7CCC" w:rsidRPr="00A2025E">
        <w:rPr>
          <w:rFonts w:ascii="Times New Roman" w:hAnsi="Times New Roman"/>
          <w:color w:val="000000" w:themeColor="text1"/>
          <w:sz w:val="24"/>
          <w:szCs w:val="24"/>
        </w:rPr>
        <w:t xml:space="preserve"> dengan moral maupun etika. </w:t>
      </w:r>
    </w:p>
    <w:p w14:paraId="0838C8F2" w14:textId="77777777" w:rsidR="0037129F" w:rsidRDefault="0037129F" w:rsidP="0037129F">
      <w:pPr>
        <w:pStyle w:val="ListParagraph"/>
        <w:spacing w:after="0" w:line="240" w:lineRule="auto"/>
        <w:ind w:left="709" w:right="708"/>
        <w:jc w:val="both"/>
        <w:rPr>
          <w:rFonts w:ascii="Times New Roman" w:hAnsi="Times New Roman"/>
          <w:color w:val="000000" w:themeColor="text1"/>
          <w:sz w:val="24"/>
          <w:szCs w:val="24"/>
        </w:rPr>
      </w:pPr>
    </w:p>
    <w:p w14:paraId="6A7D09F0" w14:textId="7D9507C1" w:rsidR="0037129F" w:rsidRPr="00FB043F" w:rsidRDefault="0037129F" w:rsidP="00FB043F">
      <w:pPr>
        <w:pStyle w:val="ListParagraph"/>
        <w:spacing w:after="0" w:line="480" w:lineRule="auto"/>
        <w:ind w:left="0"/>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Dalam hal ini</w:t>
      </w:r>
      <w:r>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kinerja berkaitan dengan keberhasilan individu dan organisasi dalam mencapai target atau sasaran.</w:t>
      </w:r>
      <w:r>
        <w:rPr>
          <w:rFonts w:ascii="Times New Roman" w:hAnsi="Times New Roman"/>
          <w:color w:val="000000" w:themeColor="text1"/>
          <w:sz w:val="24"/>
          <w:szCs w:val="24"/>
          <w:lang w:val="en-US"/>
        </w:rPr>
        <w:t xml:space="preserve"> </w:t>
      </w:r>
    </w:p>
    <w:p w14:paraId="0116968A" w14:textId="5691F031" w:rsidR="00E51321" w:rsidRPr="00EE5892" w:rsidRDefault="001D7CCC" w:rsidP="00EE5892">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Dari pendapat yang telah dipaparkan </w:t>
      </w:r>
      <w:proofErr w:type="spellStart"/>
      <w:r w:rsidR="00556F62">
        <w:rPr>
          <w:rFonts w:ascii="Times New Roman" w:hAnsi="Times New Roman"/>
          <w:color w:val="000000" w:themeColor="text1"/>
          <w:sz w:val="24"/>
          <w:szCs w:val="24"/>
          <w:lang w:val="en-US"/>
        </w:rPr>
        <w:t>diatas</w:t>
      </w:r>
      <w:proofErr w:type="spellEnd"/>
      <w:r w:rsidRPr="00A2025E">
        <w:rPr>
          <w:rFonts w:ascii="Times New Roman" w:hAnsi="Times New Roman"/>
          <w:color w:val="000000" w:themeColor="text1"/>
          <w:sz w:val="24"/>
          <w:szCs w:val="24"/>
        </w:rPr>
        <w:t>, maka pen</w:t>
      </w:r>
      <w:proofErr w:type="spellStart"/>
      <w:r w:rsidR="00556F62">
        <w:rPr>
          <w:rFonts w:ascii="Times New Roman" w:hAnsi="Times New Roman"/>
          <w:color w:val="000000" w:themeColor="text1"/>
          <w:sz w:val="24"/>
          <w:szCs w:val="24"/>
          <w:lang w:val="en-US"/>
        </w:rPr>
        <w:t>eliti</w:t>
      </w:r>
      <w:proofErr w:type="spellEnd"/>
      <w:r w:rsidRPr="00A2025E">
        <w:rPr>
          <w:rFonts w:ascii="Times New Roman" w:hAnsi="Times New Roman"/>
          <w:color w:val="000000" w:themeColor="text1"/>
          <w:sz w:val="24"/>
          <w:szCs w:val="24"/>
        </w:rPr>
        <w:t xml:space="preserve"> menyimpulkan bahwa kinerja merupakan hasil usaha seseorang dalam melakukan suatu pekerjaan yang telah dipercayakan sesuai dengan wewenang dan tanggungjawabnya untuk mencapai target capaian, sasaran serta tujuan yang diharapkan.</w:t>
      </w:r>
    </w:p>
    <w:p w14:paraId="686A08AE" w14:textId="77777777" w:rsidR="001D7CCC" w:rsidRPr="00A2025E" w:rsidRDefault="001D7CCC" w:rsidP="005075A9">
      <w:pPr>
        <w:pStyle w:val="ListParagraph"/>
        <w:numPr>
          <w:ilvl w:val="3"/>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Pengertian Kinerja Guru </w:t>
      </w:r>
    </w:p>
    <w:p w14:paraId="46DBF87E" w14:textId="6953DFA3"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Secara umum</w:t>
      </w:r>
      <w:r w:rsidR="00862739">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kinerja dapat diartiakan sebagai hasil usaha seseorang dalam melakukan suatu pekerjaan yang telah dipercayakan sesuai dengan target capaian, sasaran dan tujuan yang diharapkan. </w:t>
      </w:r>
      <w:r w:rsidR="00DE3A20">
        <w:rPr>
          <w:rFonts w:ascii="Times New Roman" w:hAnsi="Times New Roman"/>
          <w:color w:val="000000" w:themeColor="text1"/>
          <w:sz w:val="24"/>
          <w:szCs w:val="24"/>
          <w:lang w:val="en-US"/>
        </w:rPr>
        <w:t>K</w:t>
      </w:r>
      <w:r w:rsidRPr="00A2025E">
        <w:rPr>
          <w:rFonts w:ascii="Times New Roman" w:hAnsi="Times New Roman"/>
          <w:color w:val="000000" w:themeColor="text1"/>
          <w:sz w:val="24"/>
          <w:szCs w:val="24"/>
        </w:rPr>
        <w:t>inerja guru dapat diartikan sebagai hasil usaha guru dalam melakukan pekerjaan yang sesuai dengan tugas tanggungjawabnya serta mampu mencapai target dan tujuan yang diharapkan.</w:t>
      </w:r>
    </w:p>
    <w:p w14:paraId="4F664E03" w14:textId="77777777" w:rsidR="004713B0" w:rsidRDefault="004713B0" w:rsidP="005075A9">
      <w:pPr>
        <w:pStyle w:val="ListParagraph"/>
        <w:spacing w:after="0" w:line="480" w:lineRule="auto"/>
        <w:ind w:left="0" w:firstLine="709"/>
        <w:jc w:val="both"/>
        <w:rPr>
          <w:rFonts w:ascii="Times New Roman" w:hAnsi="Times New Roman"/>
          <w:color w:val="000000" w:themeColor="text1"/>
          <w:sz w:val="24"/>
          <w:szCs w:val="24"/>
        </w:rPr>
      </w:pPr>
    </w:p>
    <w:p w14:paraId="7FD8C838" w14:textId="6FE56BD2"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Kinerja guru merupakan sebuah kondisi yang menunjukkan kemampuan seorang guru dalam menjalankan tugasnya termasuk ketrampilan melakukan aktivitas pembelajaran di sekolah (Supardi, 20</w:t>
      </w:r>
      <w:r w:rsidR="00621E4A">
        <w:rPr>
          <w:rFonts w:ascii="Times New Roman" w:hAnsi="Times New Roman"/>
          <w:color w:val="000000" w:themeColor="text1"/>
          <w:sz w:val="24"/>
          <w:szCs w:val="24"/>
          <w:lang w:val="en-US"/>
        </w:rPr>
        <w:t>20</w:t>
      </w:r>
      <w:r w:rsidRPr="00A2025E">
        <w:rPr>
          <w:rFonts w:ascii="Times New Roman" w:hAnsi="Times New Roman"/>
          <w:color w:val="000000" w:themeColor="text1"/>
          <w:sz w:val="24"/>
          <w:szCs w:val="24"/>
        </w:rPr>
        <w:t xml:space="preserve">:54). Kinerja guru berkaitan dengan hasil usaha kerja guru dalam menjalankan tugasnya yang berkaitan dengan pembelajaran di sekolah dan kemajuan kualitas pendidikan di sekolah sebagai satuan pendidikan. </w:t>
      </w:r>
    </w:p>
    <w:p w14:paraId="3A86135D" w14:textId="5A451941"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Kinerja guru merupakan kemampuan seorang guru dalam melaksanakan tugas pembelajaran di sekolah dan bertanggungjawab atas peserta didik dibawah bimbingannya dengan meningkatkan prestasi belajar peserta didik. Oleh karena itu, kinerja guru dapat diartikan sebagai suatu kondisi yang menunjukkan kemampuan seorang guru dalam menjalankan tugasnya di sekolah serta menggambarkan adanya suatu perbuatan yang ditampilkan guru dalam atau selama melakukan aktivitas pembelajaran.</w:t>
      </w:r>
    </w:p>
    <w:p w14:paraId="1D4D7AC5" w14:textId="3EB55FB8" w:rsidR="004713B0" w:rsidRPr="004713B0" w:rsidRDefault="001D7CCC" w:rsidP="004713B0">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Berdasarkan pendapat</w:t>
      </w:r>
      <w:r w:rsidR="00DE3A20">
        <w:rPr>
          <w:rFonts w:ascii="Times New Roman" w:hAnsi="Times New Roman"/>
          <w:color w:val="000000" w:themeColor="text1"/>
          <w:sz w:val="24"/>
          <w:szCs w:val="24"/>
          <w:lang w:val="en-US"/>
        </w:rPr>
        <w:t xml:space="preserve"> </w:t>
      </w:r>
      <w:proofErr w:type="spellStart"/>
      <w:r w:rsidR="00DE3A20">
        <w:rPr>
          <w:rFonts w:ascii="Times New Roman" w:hAnsi="Times New Roman"/>
          <w:color w:val="000000" w:themeColor="text1"/>
          <w:sz w:val="24"/>
          <w:szCs w:val="24"/>
          <w:lang w:val="en-US"/>
        </w:rPr>
        <w:t>tentang</w:t>
      </w:r>
      <w:proofErr w:type="spellEnd"/>
      <w:r w:rsidR="00DE3A20">
        <w:rPr>
          <w:rFonts w:ascii="Times New Roman" w:hAnsi="Times New Roman"/>
          <w:color w:val="000000" w:themeColor="text1"/>
          <w:sz w:val="24"/>
          <w:szCs w:val="24"/>
          <w:lang w:val="en-US"/>
        </w:rPr>
        <w:t xml:space="preserve"> arti </w:t>
      </w:r>
      <w:proofErr w:type="spellStart"/>
      <w:r w:rsidR="00DE3A20">
        <w:rPr>
          <w:rFonts w:ascii="Times New Roman" w:hAnsi="Times New Roman"/>
          <w:color w:val="000000" w:themeColor="text1"/>
          <w:sz w:val="24"/>
          <w:szCs w:val="24"/>
          <w:lang w:val="en-US"/>
        </w:rPr>
        <w:t>kinerja</w:t>
      </w:r>
      <w:proofErr w:type="spellEnd"/>
      <w:r w:rsidR="00DE3A20">
        <w:rPr>
          <w:rFonts w:ascii="Times New Roman" w:hAnsi="Times New Roman"/>
          <w:color w:val="000000" w:themeColor="text1"/>
          <w:sz w:val="24"/>
          <w:szCs w:val="24"/>
          <w:lang w:val="en-US"/>
        </w:rPr>
        <w:t xml:space="preserve"> guru </w:t>
      </w:r>
      <w:proofErr w:type="spellStart"/>
      <w:r w:rsidR="00DE3A20">
        <w:rPr>
          <w:rFonts w:ascii="Times New Roman" w:hAnsi="Times New Roman"/>
          <w:color w:val="000000" w:themeColor="text1"/>
          <w:sz w:val="24"/>
          <w:szCs w:val="24"/>
          <w:lang w:val="en-US"/>
        </w:rPr>
        <w:t>diatas</w:t>
      </w:r>
      <w:proofErr w:type="spellEnd"/>
      <w:r w:rsidRPr="00A2025E">
        <w:rPr>
          <w:rFonts w:ascii="Times New Roman" w:hAnsi="Times New Roman"/>
          <w:color w:val="000000" w:themeColor="text1"/>
          <w:sz w:val="24"/>
          <w:szCs w:val="24"/>
        </w:rPr>
        <w:t>, peneliti menyimpulkan bahwa kinerja guru merupakan kemampuan seorang guru dalam melaksanakan tugas tanggungjawabnya dan mampu mencapai target serta tujuan yang diharapkan melalui perbuatan maupun perilakunya sebagai guru. Kinerja guru dapat ditunjukkan d</w:t>
      </w:r>
      <w:proofErr w:type="spellStart"/>
      <w:r w:rsidR="00DE3A20">
        <w:rPr>
          <w:rFonts w:ascii="Times New Roman" w:hAnsi="Times New Roman"/>
          <w:color w:val="000000" w:themeColor="text1"/>
          <w:sz w:val="24"/>
          <w:szCs w:val="24"/>
          <w:lang w:val="en-US"/>
        </w:rPr>
        <w:t>engan</w:t>
      </w:r>
      <w:proofErr w:type="spellEnd"/>
      <w:r w:rsidR="00DE3A20">
        <w:rPr>
          <w:rFonts w:ascii="Times New Roman" w:hAnsi="Times New Roman"/>
          <w:color w:val="000000" w:themeColor="text1"/>
          <w:sz w:val="24"/>
          <w:szCs w:val="24"/>
          <w:lang w:val="en-US"/>
        </w:rPr>
        <w:t xml:space="preserve"> </w:t>
      </w:r>
      <w:proofErr w:type="spellStart"/>
      <w:r w:rsidR="00DE3A20">
        <w:rPr>
          <w:rFonts w:ascii="Times New Roman" w:hAnsi="Times New Roman"/>
          <w:color w:val="000000" w:themeColor="text1"/>
          <w:sz w:val="24"/>
          <w:szCs w:val="24"/>
          <w:lang w:val="en-US"/>
        </w:rPr>
        <w:t>melihat</w:t>
      </w:r>
      <w:proofErr w:type="spellEnd"/>
      <w:r w:rsidRPr="00A2025E">
        <w:rPr>
          <w:rFonts w:ascii="Times New Roman" w:hAnsi="Times New Roman"/>
          <w:color w:val="000000" w:themeColor="text1"/>
          <w:sz w:val="24"/>
          <w:szCs w:val="24"/>
        </w:rPr>
        <w:t xml:space="preserve"> seberapa besar kompetensi guru terpenuhi. Kompetensi tersebut meliputi kompetensi pedagogik, kompetensi kepribadian, kompetensi sosial dan kompetensi professional. </w:t>
      </w:r>
    </w:p>
    <w:p w14:paraId="0BD92697" w14:textId="77777777" w:rsidR="001D7CCC" w:rsidRPr="00A2025E" w:rsidRDefault="001D7CCC" w:rsidP="005075A9">
      <w:pPr>
        <w:pStyle w:val="ListParagraph"/>
        <w:numPr>
          <w:ilvl w:val="3"/>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Faktor-faktor Yang Memengaruhi Kinerja Guru </w:t>
      </w:r>
    </w:p>
    <w:p w14:paraId="24AA3092" w14:textId="7EFD57C0" w:rsidR="001D7CCC" w:rsidRPr="00EE5892" w:rsidRDefault="00DE3A20" w:rsidP="00EE5892">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T</w:t>
      </w:r>
      <w:r w:rsidR="001D7CCC" w:rsidRPr="00A2025E">
        <w:rPr>
          <w:rFonts w:ascii="Times New Roman" w:hAnsi="Times New Roman"/>
          <w:color w:val="000000" w:themeColor="text1"/>
          <w:sz w:val="24"/>
          <w:szCs w:val="24"/>
        </w:rPr>
        <w:t>erdapat banyak fa</w:t>
      </w:r>
      <w:r w:rsidR="008364C9">
        <w:rPr>
          <w:rFonts w:ascii="Times New Roman" w:hAnsi="Times New Roman"/>
          <w:color w:val="000000" w:themeColor="text1"/>
          <w:sz w:val="24"/>
          <w:szCs w:val="24"/>
          <w:lang w:val="en-US"/>
        </w:rPr>
        <w:t>k</w:t>
      </w:r>
      <w:r w:rsidR="001D7CCC" w:rsidRPr="00A2025E">
        <w:rPr>
          <w:rFonts w:ascii="Times New Roman" w:hAnsi="Times New Roman"/>
          <w:color w:val="000000" w:themeColor="text1"/>
          <w:sz w:val="24"/>
          <w:szCs w:val="24"/>
        </w:rPr>
        <w:t>tor yang memengaruhi kinerja guru dalam melakukan tugas dan tangungjawabnya sebagai guru. Menurut Nawa</w:t>
      </w:r>
      <w:r w:rsidR="00B20188">
        <w:rPr>
          <w:rFonts w:ascii="Times New Roman" w:hAnsi="Times New Roman"/>
          <w:color w:val="000000" w:themeColor="text1"/>
          <w:sz w:val="24"/>
          <w:szCs w:val="24"/>
          <w:lang w:val="en-US"/>
        </w:rPr>
        <w:t>w</w:t>
      </w:r>
      <w:r w:rsidR="001D7CCC" w:rsidRPr="00A2025E">
        <w:rPr>
          <w:rFonts w:ascii="Times New Roman" w:hAnsi="Times New Roman"/>
          <w:color w:val="000000" w:themeColor="text1"/>
          <w:sz w:val="24"/>
          <w:szCs w:val="24"/>
        </w:rPr>
        <w:t xml:space="preserve">i dalam Supardi </w:t>
      </w:r>
      <w:r w:rsidR="001D7CCC" w:rsidRPr="00A2025E">
        <w:rPr>
          <w:rFonts w:ascii="Times New Roman" w:hAnsi="Times New Roman"/>
          <w:color w:val="000000" w:themeColor="text1"/>
          <w:sz w:val="24"/>
          <w:szCs w:val="24"/>
        </w:rPr>
        <w:lastRenderedPageBreak/>
        <w:t>(2019:47) faktor yang memengaruhi kinerja guru antara lain: 1) kemampuan kerja, 2) kerajinan, 3) kedisiplinan, 4) hubungan kerja, 5) prakarsa, 6) kepemimpinan.</w:t>
      </w:r>
    </w:p>
    <w:p w14:paraId="30160FFB" w14:textId="581C5C9B" w:rsidR="001D7CCC" w:rsidRDefault="001D7CCC" w:rsidP="00061E1D">
      <w:pPr>
        <w:pStyle w:val="ListParagraph"/>
        <w:spacing w:after="0" w:line="240" w:lineRule="auto"/>
        <w:ind w:left="709" w:right="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Faktor-faktor lain yang dapat memengaruhi kinerja menurut Gibson yang dikutip oleh Moeheriono</w:t>
      </w:r>
      <w:r w:rsidR="00D5794B">
        <w:rPr>
          <w:rFonts w:ascii="Times New Roman" w:hAnsi="Times New Roman"/>
          <w:color w:val="000000" w:themeColor="text1"/>
          <w:sz w:val="24"/>
          <w:szCs w:val="24"/>
          <w:lang w:val="en-US"/>
        </w:rPr>
        <w:t xml:space="preserve"> (2012:66)</w:t>
      </w:r>
      <w:r w:rsidRPr="00A2025E">
        <w:rPr>
          <w:rFonts w:ascii="Times New Roman" w:hAnsi="Times New Roman"/>
          <w:color w:val="000000" w:themeColor="text1"/>
          <w:sz w:val="24"/>
          <w:szCs w:val="24"/>
        </w:rPr>
        <w:t xml:space="preserve"> adalah: 1) faktor individu yang meliputi kemampuan, keterampilan, latar belakang keluarga, pengalaman tingkat sosial dan demografi seseorang; 2) faktor psikologis yang meliputi persepsi, peran, sikap, kepribadian, motivasi, dan kepuasan kerja; 3) faktor organisasi yang meliputi struktur organisasi, desain pekerjaan, kepemimpinan, system penghargaan/</w:t>
      </w:r>
      <w:r w:rsidRPr="00A2025E">
        <w:rPr>
          <w:rFonts w:ascii="Times New Roman" w:hAnsi="Times New Roman"/>
          <w:i/>
          <w:color w:val="000000" w:themeColor="text1"/>
          <w:sz w:val="24"/>
          <w:szCs w:val="24"/>
        </w:rPr>
        <w:t>reward system</w:t>
      </w:r>
      <w:r w:rsidRPr="00A2025E">
        <w:rPr>
          <w:rFonts w:ascii="Times New Roman" w:hAnsi="Times New Roman"/>
          <w:color w:val="000000" w:themeColor="text1"/>
          <w:sz w:val="24"/>
          <w:szCs w:val="24"/>
        </w:rPr>
        <w:t xml:space="preserve">. </w:t>
      </w:r>
    </w:p>
    <w:p w14:paraId="0653CF90" w14:textId="77777777" w:rsidR="00061E1D" w:rsidRPr="00A2025E" w:rsidRDefault="00061E1D" w:rsidP="00061E1D">
      <w:pPr>
        <w:pStyle w:val="ListParagraph"/>
        <w:spacing w:after="0" w:line="240" w:lineRule="auto"/>
        <w:ind w:left="0" w:firstLine="709"/>
        <w:jc w:val="both"/>
        <w:rPr>
          <w:rFonts w:ascii="Times New Roman" w:hAnsi="Times New Roman"/>
          <w:color w:val="000000" w:themeColor="text1"/>
          <w:sz w:val="24"/>
          <w:szCs w:val="24"/>
        </w:rPr>
      </w:pPr>
    </w:p>
    <w:p w14:paraId="46C13278" w14:textId="63232EB4" w:rsidR="00E51321" w:rsidRPr="00EE5892" w:rsidRDefault="001D7CCC" w:rsidP="00EE5892">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Berdasarkan dari pendapat diatas, peneliti menyimpulkan bahwa kepemimpinan menjadi salah satu subvariabel yang memengaruhi kinerja guru. Sebab kepemimpinan merupakan subvariabel yang termasuk dalam variabel organisasi dan variabel organisasi menjadi salah satu dari tiga faktor yang memengaruhi kinerja guru. Dengan demikian, variabel kepemimpinan merupakan bagian dari faktor yang memengaruhi kinerja guru. </w:t>
      </w:r>
    </w:p>
    <w:p w14:paraId="3304D5C9" w14:textId="77777777" w:rsidR="001D7CCC" w:rsidRPr="00A2025E" w:rsidRDefault="001D7CCC" w:rsidP="005075A9">
      <w:pPr>
        <w:pStyle w:val="ListParagraph"/>
        <w:numPr>
          <w:ilvl w:val="3"/>
          <w:numId w:val="5"/>
        </w:numPr>
        <w:spacing w:after="0" w:line="480" w:lineRule="auto"/>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Indikator Kinerja Guru </w:t>
      </w:r>
    </w:p>
    <w:p w14:paraId="2D62B0A7" w14:textId="222E4CA1" w:rsidR="005956C3" w:rsidRPr="00A2025E" w:rsidRDefault="001D7CCC" w:rsidP="00EE5892">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Indikator kinerja merupakan aspek-aspek yang menjadi tolak ukur dalam menilai kinerja. John Miner</w:t>
      </w:r>
      <w:r w:rsidR="00F870F6">
        <w:rPr>
          <w:rFonts w:ascii="Times New Roman" w:hAnsi="Times New Roman"/>
          <w:color w:val="000000" w:themeColor="text1"/>
          <w:sz w:val="24"/>
          <w:szCs w:val="24"/>
          <w:lang w:val="en-US"/>
        </w:rPr>
        <w:t xml:space="preserve"> </w:t>
      </w:r>
      <w:proofErr w:type="spellStart"/>
      <w:r w:rsidR="00F870F6">
        <w:rPr>
          <w:rFonts w:ascii="Times New Roman" w:hAnsi="Times New Roman"/>
          <w:color w:val="000000" w:themeColor="text1"/>
          <w:sz w:val="24"/>
          <w:szCs w:val="24"/>
          <w:lang w:val="en-US"/>
        </w:rPr>
        <w:t>dalam</w:t>
      </w:r>
      <w:proofErr w:type="spellEnd"/>
      <w:r w:rsidR="00F870F6">
        <w:rPr>
          <w:rFonts w:ascii="Times New Roman" w:hAnsi="Times New Roman"/>
          <w:color w:val="000000" w:themeColor="text1"/>
          <w:sz w:val="24"/>
          <w:szCs w:val="24"/>
          <w:lang w:val="en-US"/>
        </w:rPr>
        <w:t xml:space="preserve"> </w:t>
      </w:r>
      <w:proofErr w:type="spellStart"/>
      <w:r w:rsidR="00F870F6">
        <w:rPr>
          <w:rFonts w:ascii="Times New Roman" w:hAnsi="Times New Roman"/>
          <w:color w:val="000000" w:themeColor="text1"/>
          <w:sz w:val="24"/>
          <w:szCs w:val="24"/>
          <w:lang w:val="en-US"/>
        </w:rPr>
        <w:t>Sudarmanto</w:t>
      </w:r>
      <w:proofErr w:type="spellEnd"/>
      <w:r w:rsidR="00F870F6">
        <w:rPr>
          <w:rFonts w:ascii="Times New Roman" w:hAnsi="Times New Roman"/>
          <w:color w:val="000000" w:themeColor="text1"/>
          <w:sz w:val="24"/>
          <w:szCs w:val="24"/>
          <w:lang w:val="en-US"/>
        </w:rPr>
        <w:t xml:space="preserve"> (</w:t>
      </w:r>
      <w:r w:rsidR="00F870F6" w:rsidRPr="00A2025E">
        <w:rPr>
          <w:rFonts w:ascii="Times New Roman" w:hAnsi="Times New Roman"/>
          <w:color w:val="000000" w:themeColor="text1"/>
          <w:sz w:val="24"/>
          <w:szCs w:val="24"/>
        </w:rPr>
        <w:t>2009</w:t>
      </w:r>
      <w:r w:rsidR="00F870F6">
        <w:rPr>
          <w:rFonts w:ascii="Times New Roman" w:hAnsi="Times New Roman"/>
          <w:color w:val="000000" w:themeColor="text1"/>
          <w:sz w:val="24"/>
          <w:szCs w:val="24"/>
          <w:lang w:val="en-US"/>
        </w:rPr>
        <w:t>:</w:t>
      </w:r>
      <w:r w:rsidR="00F870F6" w:rsidRPr="00A2025E">
        <w:rPr>
          <w:rFonts w:ascii="Times New Roman" w:hAnsi="Times New Roman"/>
          <w:color w:val="000000" w:themeColor="text1"/>
          <w:sz w:val="24"/>
          <w:szCs w:val="24"/>
        </w:rPr>
        <w:t>11</w:t>
      </w:r>
      <w:r w:rsidR="00F870F6">
        <w:rPr>
          <w:rFonts w:ascii="Times New Roman" w:hAnsi="Times New Roman"/>
          <w:color w:val="000000" w:themeColor="text1"/>
          <w:sz w:val="24"/>
          <w:szCs w:val="24"/>
          <w:lang w:val="en-US"/>
        </w:rPr>
        <w:t>)</w:t>
      </w:r>
      <w:r w:rsidR="00727E2D">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mengungkapkan 4 dimensi yang dapat dijadikan sebagai tolak ukur dalam menilai kinerja secara umum, yaitu: kualitas, kuantitas, penggunaan waktu dalam kerja dan kerja sama dengan orang lain dalam bekerja. Berikut penjelasan mengenai 4 dimensi yang dapat dijadikan tolak ukur kinerja secara umum. </w:t>
      </w:r>
    </w:p>
    <w:p w14:paraId="66BFD1EB" w14:textId="77777777" w:rsidR="001D7CCC" w:rsidRPr="00A2025E" w:rsidRDefault="001D7CCC" w:rsidP="005075A9">
      <w:pPr>
        <w:pStyle w:val="ListParagraph"/>
        <w:numPr>
          <w:ilvl w:val="0"/>
          <w:numId w:val="9"/>
        </w:numPr>
        <w:spacing w:after="0" w:line="480" w:lineRule="auto"/>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Kualitas, yaitu tingkat kesalahan, kerusakan dan kecermatan. </w:t>
      </w:r>
    </w:p>
    <w:p w14:paraId="67E50FE4" w14:textId="77777777" w:rsidR="001D7CCC" w:rsidRPr="00A2025E" w:rsidRDefault="001D7CCC" w:rsidP="005075A9">
      <w:pPr>
        <w:pStyle w:val="ListParagraph"/>
        <w:numPr>
          <w:ilvl w:val="0"/>
          <w:numId w:val="9"/>
        </w:numPr>
        <w:spacing w:after="0" w:line="480" w:lineRule="auto"/>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Kuantitas, yaitu jumlah pekerjaan yang dihasilkan. </w:t>
      </w:r>
    </w:p>
    <w:p w14:paraId="599F90C4" w14:textId="77777777" w:rsidR="001D7CCC" w:rsidRPr="00A2025E" w:rsidRDefault="001D7CCC" w:rsidP="005075A9">
      <w:pPr>
        <w:pStyle w:val="ListParagraph"/>
        <w:numPr>
          <w:ilvl w:val="0"/>
          <w:numId w:val="9"/>
        </w:numPr>
        <w:spacing w:after="0" w:line="480" w:lineRule="auto"/>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Penggunaan waktu dalam kerja, yaitu tingkat kehadiran, keterlambatan, waktu kerja efektif atau jam kerja hilang. </w:t>
      </w:r>
    </w:p>
    <w:p w14:paraId="5981A178" w14:textId="77777777" w:rsidR="001D7CCC" w:rsidRPr="00A2025E" w:rsidRDefault="001D7CCC" w:rsidP="005075A9">
      <w:pPr>
        <w:pStyle w:val="ListParagraph"/>
        <w:numPr>
          <w:ilvl w:val="0"/>
          <w:numId w:val="9"/>
        </w:numPr>
        <w:spacing w:after="0" w:line="480" w:lineRule="auto"/>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Kerja sama dengan orang lain dalam bekerja. </w:t>
      </w:r>
    </w:p>
    <w:p w14:paraId="5D1C5282" w14:textId="31324E42" w:rsidR="001D7CCC" w:rsidRPr="00A2025E" w:rsidRDefault="001D7CCC" w:rsidP="005075A9">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Indikator dalam mengukur kinerja guru</w:t>
      </w:r>
      <w:r w:rsidR="00F870F6">
        <w:rPr>
          <w:rFonts w:ascii="Times New Roman" w:hAnsi="Times New Roman"/>
          <w:color w:val="000000" w:themeColor="text1"/>
          <w:sz w:val="24"/>
          <w:szCs w:val="24"/>
          <w:lang w:val="en-US"/>
        </w:rPr>
        <w:t xml:space="preserve"> juga</w:t>
      </w:r>
      <w:r w:rsidRPr="00A2025E">
        <w:rPr>
          <w:rFonts w:ascii="Times New Roman" w:hAnsi="Times New Roman"/>
          <w:color w:val="000000" w:themeColor="text1"/>
          <w:sz w:val="24"/>
          <w:szCs w:val="24"/>
        </w:rPr>
        <w:t xml:space="preserve"> dapat ditunjukkan dari komp</w:t>
      </w:r>
      <w:r>
        <w:rPr>
          <w:rFonts w:ascii="Times New Roman" w:hAnsi="Times New Roman"/>
          <w:color w:val="000000" w:themeColor="text1"/>
          <w:sz w:val="24"/>
          <w:szCs w:val="24"/>
        </w:rPr>
        <w:t>e</w:t>
      </w:r>
      <w:r w:rsidRPr="00A2025E">
        <w:rPr>
          <w:rFonts w:ascii="Times New Roman" w:hAnsi="Times New Roman"/>
          <w:color w:val="000000" w:themeColor="text1"/>
          <w:sz w:val="24"/>
          <w:szCs w:val="24"/>
        </w:rPr>
        <w:t>tensi-kompetensi yang dipersyaratkan terpenuhi</w:t>
      </w:r>
      <w:r>
        <w:rPr>
          <w:rFonts w:ascii="Times New Roman" w:hAnsi="Times New Roman"/>
          <w:color w:val="000000" w:themeColor="text1"/>
          <w:sz w:val="24"/>
          <w:szCs w:val="24"/>
        </w:rPr>
        <w:t xml:space="preserve"> (Supardi, 2020:55)</w:t>
      </w:r>
      <w:r w:rsidRPr="00A2025E">
        <w:rPr>
          <w:rFonts w:ascii="Times New Roman" w:hAnsi="Times New Roman"/>
          <w:color w:val="000000" w:themeColor="text1"/>
          <w:sz w:val="24"/>
          <w:szCs w:val="24"/>
        </w:rPr>
        <w:t xml:space="preserve">. Kompetensi tersebut meliputi kompetensi pedagogik, kompetensi kepribadian, kompetensi sosial dan kompetensi professional. Komptensi-kompetensi dalam mengukur kinerja guru tidak hanya mengenai hasil kerja, akan tetapi juga oleh perilaku dalam bekerja. </w:t>
      </w:r>
    </w:p>
    <w:p w14:paraId="378A6F46" w14:textId="73B55926" w:rsidR="00E51321" w:rsidRDefault="001D7CCC" w:rsidP="00EE5892">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Berdasarkan teori diatas, peneliti menyimpulkan bahwa ada berbagai hal yang bisa menjadi indikator untuk menilai kinerja guru. Sala</w:t>
      </w:r>
      <w:r w:rsidR="00F940DA">
        <w:rPr>
          <w:rFonts w:ascii="Times New Roman" w:hAnsi="Times New Roman"/>
          <w:color w:val="000000" w:themeColor="text1"/>
          <w:sz w:val="24"/>
          <w:szCs w:val="24"/>
          <w:lang w:val="en-US"/>
        </w:rPr>
        <w:t>h</w:t>
      </w:r>
      <w:r w:rsidRPr="00A2025E">
        <w:rPr>
          <w:rFonts w:ascii="Times New Roman" w:hAnsi="Times New Roman"/>
          <w:color w:val="000000" w:themeColor="text1"/>
          <w:sz w:val="24"/>
          <w:szCs w:val="24"/>
        </w:rPr>
        <w:t xml:space="preserve"> satu bentuk indikator untuk menilai kinerja guru ialah: 4 komptensi guru yang meliputi kompetensi pedagogik, kompetensi kepribadian, kompetensi sosial dan kompetensi professional. Kompetensi pedagogik berkaitan erat dengan kemampuan dan pengetahuan guru dalam melaksanakan pembelajaran. Kompetensi kepribadian berkaitan dengan sikap, karakter dan nilai-nilai moral guru yang bisa menjadi teladan bagi orang lain. Kompetensi sosial berkaitan dengan cara komunikasi dan interaksi guru dengan orang lain.  </w:t>
      </w:r>
      <w:r>
        <w:rPr>
          <w:rFonts w:ascii="Times New Roman" w:hAnsi="Times New Roman"/>
          <w:color w:val="000000" w:themeColor="text1"/>
          <w:sz w:val="24"/>
          <w:szCs w:val="24"/>
        </w:rPr>
        <w:t>Kompetensi professional berkaitan dengan penguasaan kompetensi dasar disiplin ilmu yang digeluti dan keterampilan p</w:t>
      </w:r>
      <w:r w:rsidR="00EE5892">
        <w:rPr>
          <w:rFonts w:ascii="Times New Roman" w:hAnsi="Times New Roman"/>
          <w:color w:val="000000" w:themeColor="text1"/>
          <w:sz w:val="24"/>
          <w:szCs w:val="24"/>
        </w:rPr>
        <w:t xml:space="preserve">raksis. </w:t>
      </w:r>
    </w:p>
    <w:p w14:paraId="70EADFF8" w14:textId="77777777" w:rsidR="001D7CCC" w:rsidRDefault="001D7CCC" w:rsidP="005075A9">
      <w:pPr>
        <w:pStyle w:val="ListParagraph"/>
        <w:numPr>
          <w:ilvl w:val="3"/>
          <w:numId w:val="5"/>
        </w:numPr>
        <w:spacing w:after="0" w:line="480" w:lineRule="auto"/>
        <w:ind w:left="709" w:hanging="709"/>
        <w:jc w:val="both"/>
        <w:rPr>
          <w:rFonts w:ascii="Times New Roman" w:hAnsi="Times New Roman"/>
          <w:b/>
          <w:bCs/>
          <w:color w:val="000000" w:themeColor="text1"/>
          <w:sz w:val="24"/>
          <w:szCs w:val="24"/>
        </w:rPr>
      </w:pPr>
      <w:r w:rsidRPr="00635B1D">
        <w:rPr>
          <w:rFonts w:ascii="Times New Roman" w:hAnsi="Times New Roman"/>
          <w:b/>
          <w:bCs/>
          <w:color w:val="000000" w:themeColor="text1"/>
          <w:sz w:val="24"/>
          <w:szCs w:val="24"/>
        </w:rPr>
        <w:t xml:space="preserve">Kompetensi Guru </w:t>
      </w:r>
    </w:p>
    <w:p w14:paraId="5BF8EC9E" w14:textId="626D324F" w:rsidR="001D7CCC" w:rsidRPr="00E51321" w:rsidRDefault="001D7CCC" w:rsidP="005075A9">
      <w:pPr>
        <w:spacing w:after="0" w:line="480" w:lineRule="auto"/>
        <w:ind w:firstLine="709"/>
        <w:jc w:val="both"/>
        <w:rPr>
          <w:rFonts w:ascii="Times New Roman" w:hAnsi="Times New Roman"/>
          <w:color w:val="000000" w:themeColor="text1"/>
          <w:sz w:val="24"/>
          <w:szCs w:val="24"/>
        </w:rPr>
      </w:pPr>
      <w:r w:rsidRPr="00E51321">
        <w:rPr>
          <w:rFonts w:ascii="Times New Roman" w:hAnsi="Times New Roman"/>
          <w:color w:val="000000" w:themeColor="text1"/>
          <w:sz w:val="24"/>
          <w:szCs w:val="24"/>
        </w:rPr>
        <w:t xml:space="preserve">Kompetensi merupakan pengetahuan, kemampuan, kecakapan maupun keterampilan seseorang dalam bidang tertentu. Elliot </w:t>
      </w:r>
      <w:proofErr w:type="spellStart"/>
      <w:r w:rsidR="00813A73">
        <w:rPr>
          <w:rFonts w:ascii="Times New Roman" w:hAnsi="Times New Roman"/>
          <w:color w:val="000000" w:themeColor="text1"/>
          <w:sz w:val="24"/>
          <w:szCs w:val="24"/>
          <w:lang w:val="en-US"/>
        </w:rPr>
        <w:t>dalam</w:t>
      </w:r>
      <w:proofErr w:type="spellEnd"/>
      <w:r w:rsidR="00813A73">
        <w:rPr>
          <w:rFonts w:ascii="Times New Roman" w:hAnsi="Times New Roman"/>
          <w:color w:val="000000" w:themeColor="text1"/>
          <w:sz w:val="24"/>
          <w:szCs w:val="24"/>
          <w:lang w:val="en-US"/>
        </w:rPr>
        <w:t xml:space="preserve"> Ismail (2010:53) </w:t>
      </w:r>
      <w:r w:rsidRPr="00E51321">
        <w:rPr>
          <w:rFonts w:ascii="Times New Roman" w:hAnsi="Times New Roman"/>
          <w:color w:val="000000" w:themeColor="text1"/>
          <w:sz w:val="24"/>
          <w:szCs w:val="24"/>
        </w:rPr>
        <w:t>mengemukakan bahwa kompetensi merupakan suatu kondisi atau kualitas dari keefektifan, kemampuan, atau kesuksesan.</w:t>
      </w:r>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Kompetensi</w:t>
      </w:r>
      <w:proofErr w:type="spellEnd"/>
      <w:r w:rsidR="009023CE">
        <w:rPr>
          <w:rFonts w:ascii="Times New Roman" w:hAnsi="Times New Roman"/>
          <w:color w:val="000000" w:themeColor="text1"/>
          <w:sz w:val="24"/>
          <w:szCs w:val="24"/>
          <w:lang w:val="en-US"/>
        </w:rPr>
        <w:t xml:space="preserve"> juga </w:t>
      </w:r>
      <w:proofErr w:type="spellStart"/>
      <w:r w:rsidR="009023CE">
        <w:rPr>
          <w:rFonts w:ascii="Times New Roman" w:hAnsi="Times New Roman"/>
          <w:color w:val="000000" w:themeColor="text1"/>
          <w:sz w:val="24"/>
          <w:szCs w:val="24"/>
          <w:lang w:val="en-US"/>
        </w:rPr>
        <w:t>diartikan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sebagai</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kemampuan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untuk</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melaksanakan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suatu</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pekerjaan</w:t>
      </w:r>
      <w:proofErr w:type="spellEnd"/>
      <w:r w:rsidR="009023CE">
        <w:rPr>
          <w:rFonts w:ascii="Times New Roman" w:hAnsi="Times New Roman"/>
          <w:color w:val="000000" w:themeColor="text1"/>
          <w:sz w:val="24"/>
          <w:szCs w:val="24"/>
          <w:lang w:val="en-US"/>
        </w:rPr>
        <w:t xml:space="preserve"> yang </w:t>
      </w:r>
      <w:proofErr w:type="spellStart"/>
      <w:r w:rsidR="009023CE">
        <w:rPr>
          <w:rFonts w:ascii="Times New Roman" w:hAnsi="Times New Roman"/>
          <w:color w:val="000000" w:themeColor="text1"/>
          <w:sz w:val="24"/>
          <w:szCs w:val="24"/>
          <w:lang w:val="en-US"/>
        </w:rPr>
        <w:t>dilandasi</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atas</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keterampilan</w:t>
      </w:r>
      <w:proofErr w:type="spellEnd"/>
      <w:r w:rsidR="009023CE">
        <w:rPr>
          <w:rFonts w:ascii="Times New Roman" w:hAnsi="Times New Roman"/>
          <w:color w:val="000000" w:themeColor="text1"/>
          <w:sz w:val="24"/>
          <w:szCs w:val="24"/>
          <w:lang w:val="en-US"/>
        </w:rPr>
        <w:t xml:space="preserve"> </w:t>
      </w:r>
      <w:r w:rsidR="009023CE">
        <w:rPr>
          <w:rFonts w:ascii="Times New Roman" w:hAnsi="Times New Roman"/>
          <w:color w:val="000000" w:themeColor="text1"/>
          <w:sz w:val="24"/>
          <w:szCs w:val="24"/>
          <w:lang w:val="en-US"/>
        </w:rPr>
        <w:lastRenderedPageBreak/>
        <w:t xml:space="preserve">dan </w:t>
      </w:r>
      <w:proofErr w:type="spellStart"/>
      <w:r w:rsidR="009023CE">
        <w:rPr>
          <w:rFonts w:ascii="Times New Roman" w:hAnsi="Times New Roman"/>
          <w:color w:val="000000" w:themeColor="text1"/>
          <w:sz w:val="24"/>
          <w:szCs w:val="24"/>
          <w:lang w:val="en-US"/>
        </w:rPr>
        <w:t>pengetahuan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serta</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didukung</w:t>
      </w:r>
      <w:proofErr w:type="spellEnd"/>
      <w:r w:rsidR="009023CE">
        <w:rPr>
          <w:rFonts w:ascii="Times New Roman" w:hAnsi="Times New Roman"/>
          <w:color w:val="000000" w:themeColor="text1"/>
          <w:sz w:val="24"/>
          <w:szCs w:val="24"/>
          <w:lang w:val="en-US"/>
        </w:rPr>
        <w:t xml:space="preserve"> oleh </w:t>
      </w:r>
      <w:proofErr w:type="spellStart"/>
      <w:r w:rsidR="009023CE">
        <w:rPr>
          <w:rFonts w:ascii="Times New Roman" w:hAnsi="Times New Roman"/>
          <w:color w:val="000000" w:themeColor="text1"/>
          <w:sz w:val="24"/>
          <w:szCs w:val="24"/>
          <w:lang w:val="en-US"/>
        </w:rPr>
        <w:t>sikap</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kerja</w:t>
      </w:r>
      <w:proofErr w:type="spellEnd"/>
      <w:r w:rsidR="009023CE">
        <w:rPr>
          <w:rFonts w:ascii="Times New Roman" w:hAnsi="Times New Roman"/>
          <w:color w:val="000000" w:themeColor="text1"/>
          <w:sz w:val="24"/>
          <w:szCs w:val="24"/>
          <w:lang w:val="en-US"/>
        </w:rPr>
        <w:t xml:space="preserve"> yang </w:t>
      </w:r>
      <w:proofErr w:type="spellStart"/>
      <w:r w:rsidR="009023CE">
        <w:rPr>
          <w:rFonts w:ascii="Times New Roman" w:hAnsi="Times New Roman"/>
          <w:color w:val="000000" w:themeColor="text1"/>
          <w:sz w:val="24"/>
          <w:szCs w:val="24"/>
          <w:lang w:val="en-US"/>
        </w:rPr>
        <w:t>dituntut</w:t>
      </w:r>
      <w:proofErr w:type="spellEnd"/>
      <w:r w:rsidR="009023CE">
        <w:rPr>
          <w:rFonts w:ascii="Times New Roman" w:hAnsi="Times New Roman"/>
          <w:color w:val="000000" w:themeColor="text1"/>
          <w:sz w:val="24"/>
          <w:szCs w:val="24"/>
          <w:lang w:val="en-US"/>
        </w:rPr>
        <w:t xml:space="preserve"> oleh </w:t>
      </w:r>
      <w:proofErr w:type="spellStart"/>
      <w:r w:rsidR="009023CE">
        <w:rPr>
          <w:rFonts w:ascii="Times New Roman" w:hAnsi="Times New Roman"/>
          <w:color w:val="000000" w:themeColor="text1"/>
          <w:sz w:val="24"/>
          <w:szCs w:val="24"/>
          <w:lang w:val="en-US"/>
        </w:rPr>
        <w:t>pekerjaan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tersebut</w:t>
      </w:r>
      <w:proofErr w:type="spellEnd"/>
      <w:r w:rsidR="009023CE">
        <w:rPr>
          <w:rFonts w:ascii="Times New Roman" w:hAnsi="Times New Roman"/>
          <w:color w:val="000000" w:themeColor="text1"/>
          <w:sz w:val="24"/>
          <w:szCs w:val="24"/>
          <w:lang w:val="en-US"/>
        </w:rPr>
        <w:t xml:space="preserve"> (Wibowo, 2007:324)</w:t>
      </w:r>
      <w:r w:rsidR="009023CE" w:rsidRPr="00E51321">
        <w:rPr>
          <w:rFonts w:ascii="Times New Roman" w:hAnsi="Times New Roman"/>
          <w:color w:val="000000" w:themeColor="text1"/>
          <w:sz w:val="24"/>
          <w:szCs w:val="24"/>
        </w:rPr>
        <w:t xml:space="preserve">. </w:t>
      </w:r>
      <w:r w:rsidR="009023CE">
        <w:rPr>
          <w:rFonts w:ascii="Times New Roman" w:hAnsi="Times New Roman"/>
          <w:color w:val="000000" w:themeColor="text1"/>
          <w:sz w:val="24"/>
          <w:szCs w:val="24"/>
          <w:lang w:val="en-US"/>
        </w:rPr>
        <w:t xml:space="preserve">Dari </w:t>
      </w:r>
      <w:proofErr w:type="spellStart"/>
      <w:r w:rsidR="009023CE">
        <w:rPr>
          <w:rFonts w:ascii="Times New Roman" w:hAnsi="Times New Roman"/>
          <w:color w:val="000000" w:themeColor="text1"/>
          <w:sz w:val="24"/>
          <w:szCs w:val="24"/>
          <w:lang w:val="en-US"/>
        </w:rPr>
        <w:t>beberapa</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pengertian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diatas</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mengenai</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kompetensi</w:t>
      </w:r>
      <w:proofErr w:type="spellEnd"/>
      <w:r w:rsidR="009023CE">
        <w:rPr>
          <w:rFonts w:ascii="Times New Roman" w:hAnsi="Times New Roman"/>
          <w:color w:val="000000" w:themeColor="text1"/>
          <w:sz w:val="24"/>
          <w:szCs w:val="24"/>
          <w:lang w:val="en-US"/>
        </w:rPr>
        <w:t>,</w:t>
      </w:r>
      <w:r w:rsidRPr="00E51321">
        <w:rPr>
          <w:rFonts w:ascii="Times New Roman" w:hAnsi="Times New Roman"/>
          <w:color w:val="000000" w:themeColor="text1"/>
          <w:sz w:val="24"/>
          <w:szCs w:val="24"/>
        </w:rPr>
        <w:t xml:space="preserve"> </w:t>
      </w:r>
      <w:r w:rsidR="009023CE">
        <w:rPr>
          <w:rFonts w:ascii="Times New Roman" w:hAnsi="Times New Roman"/>
          <w:color w:val="000000" w:themeColor="text1"/>
          <w:sz w:val="24"/>
          <w:szCs w:val="24"/>
          <w:lang w:val="en-US"/>
        </w:rPr>
        <w:t>m</w:t>
      </w:r>
      <w:r w:rsidRPr="00E51321">
        <w:rPr>
          <w:rFonts w:ascii="Times New Roman" w:hAnsi="Times New Roman"/>
          <w:color w:val="000000" w:themeColor="text1"/>
          <w:sz w:val="24"/>
          <w:szCs w:val="24"/>
        </w:rPr>
        <w:t xml:space="preserve">aka </w:t>
      </w:r>
      <w:proofErr w:type="spellStart"/>
      <w:r w:rsidR="009023CE">
        <w:rPr>
          <w:rFonts w:ascii="Times New Roman" w:hAnsi="Times New Roman"/>
          <w:color w:val="000000" w:themeColor="text1"/>
          <w:sz w:val="24"/>
          <w:szCs w:val="24"/>
          <w:lang w:val="en-US"/>
        </w:rPr>
        <w:t>peneliti</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mengartikan</w:t>
      </w:r>
      <w:proofErr w:type="spellEnd"/>
      <w:r w:rsidR="009023CE">
        <w:rPr>
          <w:rFonts w:ascii="Times New Roman" w:hAnsi="Times New Roman"/>
          <w:color w:val="000000" w:themeColor="text1"/>
          <w:sz w:val="24"/>
          <w:szCs w:val="24"/>
          <w:lang w:val="en-US"/>
        </w:rPr>
        <w:t xml:space="preserve"> </w:t>
      </w:r>
      <w:proofErr w:type="spellStart"/>
      <w:r w:rsidR="009023CE">
        <w:rPr>
          <w:rFonts w:ascii="Times New Roman" w:hAnsi="Times New Roman"/>
          <w:color w:val="000000" w:themeColor="text1"/>
          <w:sz w:val="24"/>
          <w:szCs w:val="24"/>
          <w:lang w:val="en-US"/>
        </w:rPr>
        <w:t>kompetensi</w:t>
      </w:r>
      <w:proofErr w:type="spellEnd"/>
      <w:r w:rsidRPr="00E51321">
        <w:rPr>
          <w:rFonts w:ascii="Times New Roman" w:hAnsi="Times New Roman"/>
          <w:color w:val="000000" w:themeColor="text1"/>
          <w:sz w:val="24"/>
          <w:szCs w:val="24"/>
        </w:rPr>
        <w:t xml:space="preserve"> sebagai pengetahuan, kemampuan, keterampilan</w:t>
      </w:r>
      <w:r w:rsidR="001911B8">
        <w:rPr>
          <w:rFonts w:ascii="Times New Roman" w:hAnsi="Times New Roman"/>
          <w:color w:val="000000" w:themeColor="text1"/>
          <w:sz w:val="24"/>
          <w:szCs w:val="24"/>
          <w:lang w:val="en-US"/>
        </w:rPr>
        <w:t xml:space="preserve"> dan</w:t>
      </w:r>
      <w:r w:rsidRPr="00E51321">
        <w:rPr>
          <w:rFonts w:ascii="Times New Roman" w:hAnsi="Times New Roman"/>
          <w:color w:val="000000" w:themeColor="text1"/>
          <w:sz w:val="24"/>
          <w:szCs w:val="24"/>
        </w:rPr>
        <w:t xml:space="preserve"> kecakapan</w:t>
      </w:r>
      <w:r w:rsidR="00E51321">
        <w:rPr>
          <w:rFonts w:ascii="Times New Roman" w:hAnsi="Times New Roman"/>
          <w:color w:val="000000" w:themeColor="text1"/>
          <w:sz w:val="24"/>
          <w:szCs w:val="24"/>
          <w:lang w:val="en-US"/>
        </w:rPr>
        <w:t xml:space="preserve">. </w:t>
      </w:r>
      <w:r w:rsidRPr="00E51321">
        <w:rPr>
          <w:rFonts w:ascii="Times New Roman" w:hAnsi="Times New Roman"/>
          <w:color w:val="000000" w:themeColor="text1"/>
          <w:sz w:val="24"/>
          <w:szCs w:val="24"/>
        </w:rPr>
        <w:t>Kompetensi</w:t>
      </w:r>
      <w:r w:rsidR="00E51321">
        <w:rPr>
          <w:rFonts w:ascii="Times New Roman" w:hAnsi="Times New Roman"/>
          <w:color w:val="000000" w:themeColor="text1"/>
          <w:sz w:val="24"/>
          <w:szCs w:val="24"/>
          <w:lang w:val="en-US"/>
        </w:rPr>
        <w:t xml:space="preserve"> </w:t>
      </w:r>
      <w:proofErr w:type="spellStart"/>
      <w:r w:rsidR="00E51321">
        <w:rPr>
          <w:rFonts w:ascii="Times New Roman" w:hAnsi="Times New Roman"/>
          <w:color w:val="000000" w:themeColor="text1"/>
          <w:sz w:val="24"/>
          <w:szCs w:val="24"/>
          <w:lang w:val="en-US"/>
        </w:rPr>
        <w:t>sendiri</w:t>
      </w:r>
      <w:proofErr w:type="spellEnd"/>
      <w:r w:rsidRPr="00E51321">
        <w:rPr>
          <w:rFonts w:ascii="Times New Roman" w:hAnsi="Times New Roman"/>
          <w:color w:val="000000" w:themeColor="text1"/>
          <w:sz w:val="24"/>
          <w:szCs w:val="24"/>
        </w:rPr>
        <w:t xml:space="preserve"> perlu dimiliki oleh seseorang dengan profesi tertentu yang menuntut adanya pengetahuan, kemampuan, kecakapan maupun keterampilan. </w:t>
      </w:r>
    </w:p>
    <w:p w14:paraId="35E2E0A6" w14:textId="0D763C77" w:rsidR="0060137E" w:rsidRDefault="009023CE" w:rsidP="005075A9">
      <w:pPr>
        <w:spacing w:after="0" w:line="480" w:lineRule="auto"/>
        <w:ind w:firstLine="709"/>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sidRPr="004E5939">
        <w:rPr>
          <w:rFonts w:ascii="Times New Roman" w:hAnsi="Times New Roman"/>
          <w:color w:val="000000" w:themeColor="text1"/>
          <w:sz w:val="24"/>
          <w:szCs w:val="24"/>
        </w:rPr>
        <w:t>UU No 14 tahun 2005 tentang Guru dan Dosen</w:t>
      </w:r>
      <w:r w:rsidR="00684C62">
        <w:rPr>
          <w:rFonts w:ascii="Times New Roman" w:hAnsi="Times New Roman"/>
          <w:color w:val="000000" w:themeColor="text1"/>
          <w:sz w:val="24"/>
          <w:szCs w:val="24"/>
          <w:lang w:val="en-US"/>
        </w:rPr>
        <w:t xml:space="preserve"> </w:t>
      </w:r>
      <w:proofErr w:type="spellStart"/>
      <w:r w:rsidR="00684C62">
        <w:rPr>
          <w:rFonts w:ascii="Times New Roman" w:hAnsi="Times New Roman"/>
          <w:color w:val="000000" w:themeColor="text1"/>
          <w:sz w:val="24"/>
          <w:szCs w:val="24"/>
          <w:lang w:val="en-US"/>
        </w:rPr>
        <w:t>pasal</w:t>
      </w:r>
      <w:proofErr w:type="spellEnd"/>
      <w:r w:rsidR="00684C62">
        <w:rPr>
          <w:rFonts w:ascii="Times New Roman" w:hAnsi="Times New Roman"/>
          <w:color w:val="000000" w:themeColor="text1"/>
          <w:sz w:val="24"/>
          <w:szCs w:val="24"/>
          <w:lang w:val="en-US"/>
        </w:rPr>
        <w:t xml:space="preserve"> 1 </w:t>
      </w:r>
      <w:proofErr w:type="spellStart"/>
      <w:r w:rsidR="00684C62">
        <w:rPr>
          <w:rFonts w:ascii="Times New Roman" w:hAnsi="Times New Roman"/>
          <w:color w:val="000000" w:themeColor="text1"/>
          <w:sz w:val="24"/>
          <w:szCs w:val="24"/>
          <w:lang w:val="en-US"/>
        </w:rPr>
        <w:t>ayat</w:t>
      </w:r>
      <w:proofErr w:type="spellEnd"/>
      <w:r w:rsidR="00684C62">
        <w:rPr>
          <w:rFonts w:ascii="Times New Roman" w:hAnsi="Times New Roman"/>
          <w:color w:val="000000" w:themeColor="text1"/>
          <w:sz w:val="24"/>
          <w:szCs w:val="24"/>
          <w:lang w:val="en-US"/>
        </w:rPr>
        <w:t xml:space="preserve"> </w:t>
      </w:r>
      <w:proofErr w:type="gramStart"/>
      <w:r w:rsidR="00684C62">
        <w:rPr>
          <w:rFonts w:ascii="Times New Roman" w:hAnsi="Times New Roman"/>
          <w:color w:val="000000" w:themeColor="text1"/>
          <w:sz w:val="24"/>
          <w:szCs w:val="24"/>
          <w:lang w:val="en-US"/>
        </w:rPr>
        <w:t xml:space="preserve">10 </w:t>
      </w:r>
      <w:r w:rsidRPr="004E5939">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dikatakan</w:t>
      </w:r>
      <w:proofErr w:type="spellEnd"/>
      <w:proofErr w:type="gram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k</w:t>
      </w:r>
      <w:r w:rsidRPr="00E51321">
        <w:rPr>
          <w:rFonts w:ascii="Times New Roman" w:hAnsi="Times New Roman"/>
          <w:color w:val="000000" w:themeColor="text1"/>
          <w:sz w:val="24"/>
          <w:szCs w:val="24"/>
        </w:rPr>
        <w:t>ompetensi adalah seperangkat pengetahuan, keterampilan, dan perilaku yang harus dimiliki, dihayati, dan dikuasi oleh guru atau dosen dalam melaksanakan tugas keprofesionalan</w:t>
      </w:r>
      <w:r>
        <w:rPr>
          <w:rFonts w:ascii="Times New Roman" w:hAnsi="Times New Roman"/>
          <w:color w:val="000000" w:themeColor="text1"/>
          <w:sz w:val="24"/>
          <w:szCs w:val="24"/>
          <w:lang w:val="en-US"/>
        </w:rPr>
        <w:t xml:space="preserve">. </w:t>
      </w:r>
      <w:r w:rsidR="001D7CCC" w:rsidRPr="00E51321">
        <w:rPr>
          <w:rFonts w:ascii="Times New Roman" w:hAnsi="Times New Roman"/>
          <w:color w:val="000000" w:themeColor="text1"/>
          <w:sz w:val="24"/>
          <w:szCs w:val="24"/>
        </w:rPr>
        <w:t xml:space="preserve">Kompetensi menjadi sebuah komponen yang harus dimiliki oleh seorang guru dalam menjalankan tugas profesinya. </w:t>
      </w:r>
      <w:r w:rsidR="00E31C8F">
        <w:rPr>
          <w:rFonts w:ascii="Times New Roman" w:hAnsi="Times New Roman"/>
          <w:color w:val="000000" w:themeColor="text1"/>
          <w:sz w:val="24"/>
          <w:szCs w:val="24"/>
          <w:lang w:val="en-US"/>
        </w:rPr>
        <w:t>K</w:t>
      </w:r>
      <w:r w:rsidR="001D7CCC" w:rsidRPr="00E51321">
        <w:rPr>
          <w:rFonts w:ascii="Times New Roman" w:hAnsi="Times New Roman"/>
          <w:color w:val="000000" w:themeColor="text1"/>
          <w:sz w:val="24"/>
          <w:szCs w:val="24"/>
        </w:rPr>
        <w:t xml:space="preserve">ompetensi berkaitan dengan kemampuan, pengetahuan dan kecakapan yang diperlukan untuk melakukan tugas </w:t>
      </w:r>
      <w:proofErr w:type="spellStart"/>
      <w:r w:rsidR="00E31C8F">
        <w:rPr>
          <w:rFonts w:ascii="Times New Roman" w:hAnsi="Times New Roman"/>
          <w:color w:val="000000" w:themeColor="text1"/>
          <w:sz w:val="24"/>
          <w:szCs w:val="24"/>
          <w:lang w:val="en-US"/>
        </w:rPr>
        <w:t>serta</w:t>
      </w:r>
      <w:proofErr w:type="spellEnd"/>
      <w:r w:rsidR="001D7CCC" w:rsidRPr="00E51321">
        <w:rPr>
          <w:rFonts w:ascii="Times New Roman" w:hAnsi="Times New Roman"/>
          <w:color w:val="000000" w:themeColor="text1"/>
          <w:sz w:val="24"/>
          <w:szCs w:val="24"/>
        </w:rPr>
        <w:t xml:space="preserve"> tanggungjawab sebagai guru.</w:t>
      </w:r>
      <w:r>
        <w:rPr>
          <w:rFonts w:ascii="Times New Roman" w:hAnsi="Times New Roman"/>
          <w:color w:val="000000" w:themeColor="text1"/>
          <w:sz w:val="24"/>
          <w:szCs w:val="24"/>
          <w:lang w:val="en-US"/>
        </w:rPr>
        <w:t xml:space="preserve"> </w:t>
      </w:r>
      <w:r w:rsidR="0060137E">
        <w:rPr>
          <w:rFonts w:ascii="Times New Roman" w:hAnsi="Times New Roman"/>
          <w:color w:val="000000" w:themeColor="text1"/>
          <w:sz w:val="24"/>
          <w:szCs w:val="24"/>
          <w:lang w:val="en-US"/>
        </w:rPr>
        <w:t xml:space="preserve">Ada 4 </w:t>
      </w:r>
      <w:proofErr w:type="spellStart"/>
      <w:r w:rsidR="0060137E">
        <w:rPr>
          <w:rFonts w:ascii="Times New Roman" w:hAnsi="Times New Roman"/>
          <w:color w:val="000000" w:themeColor="text1"/>
          <w:sz w:val="24"/>
          <w:szCs w:val="24"/>
          <w:lang w:val="en-US"/>
        </w:rPr>
        <w:t>kompetensi</w:t>
      </w:r>
      <w:proofErr w:type="spellEnd"/>
      <w:r w:rsidR="0060137E">
        <w:rPr>
          <w:rFonts w:ascii="Times New Roman" w:hAnsi="Times New Roman"/>
          <w:color w:val="000000" w:themeColor="text1"/>
          <w:sz w:val="24"/>
          <w:szCs w:val="24"/>
          <w:lang w:val="en-US"/>
        </w:rPr>
        <w:t xml:space="preserve"> yang </w:t>
      </w:r>
      <w:proofErr w:type="spellStart"/>
      <w:r w:rsidR="0060137E">
        <w:rPr>
          <w:rFonts w:ascii="Times New Roman" w:hAnsi="Times New Roman"/>
          <w:color w:val="000000" w:themeColor="text1"/>
          <w:sz w:val="24"/>
          <w:szCs w:val="24"/>
          <w:lang w:val="en-US"/>
        </w:rPr>
        <w:t>harus</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dimiliki</w:t>
      </w:r>
      <w:proofErr w:type="spellEnd"/>
      <w:r w:rsidR="0060137E">
        <w:rPr>
          <w:rFonts w:ascii="Times New Roman" w:hAnsi="Times New Roman"/>
          <w:color w:val="000000" w:themeColor="text1"/>
          <w:sz w:val="24"/>
          <w:szCs w:val="24"/>
          <w:lang w:val="en-US"/>
        </w:rPr>
        <w:t xml:space="preserve"> oleh </w:t>
      </w:r>
      <w:proofErr w:type="spellStart"/>
      <w:r w:rsidR="0060137E">
        <w:rPr>
          <w:rFonts w:ascii="Times New Roman" w:hAnsi="Times New Roman"/>
          <w:color w:val="000000" w:themeColor="text1"/>
          <w:sz w:val="24"/>
          <w:szCs w:val="24"/>
          <w:lang w:val="en-US"/>
        </w:rPr>
        <w:t>seorang</w:t>
      </w:r>
      <w:proofErr w:type="spellEnd"/>
      <w:r w:rsidR="0060137E">
        <w:rPr>
          <w:rFonts w:ascii="Times New Roman" w:hAnsi="Times New Roman"/>
          <w:color w:val="000000" w:themeColor="text1"/>
          <w:sz w:val="24"/>
          <w:szCs w:val="24"/>
          <w:lang w:val="en-US"/>
        </w:rPr>
        <w:t xml:space="preserve"> guru, </w:t>
      </w:r>
      <w:proofErr w:type="spellStart"/>
      <w:r w:rsidR="0060137E">
        <w:rPr>
          <w:rFonts w:ascii="Times New Roman" w:hAnsi="Times New Roman"/>
          <w:color w:val="000000" w:themeColor="text1"/>
          <w:sz w:val="24"/>
          <w:szCs w:val="24"/>
          <w:lang w:val="en-US"/>
        </w:rPr>
        <w:t>yaitu</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kompetensi</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pedagogik</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komptensi</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kepribadian</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kompetensi</w:t>
      </w:r>
      <w:proofErr w:type="spellEnd"/>
      <w:r w:rsidR="0060137E">
        <w:rPr>
          <w:rFonts w:ascii="Times New Roman" w:hAnsi="Times New Roman"/>
          <w:color w:val="000000" w:themeColor="text1"/>
          <w:sz w:val="24"/>
          <w:szCs w:val="24"/>
          <w:lang w:val="en-US"/>
        </w:rPr>
        <w:t xml:space="preserve"> </w:t>
      </w:r>
      <w:proofErr w:type="spellStart"/>
      <w:r w:rsidR="0060137E">
        <w:rPr>
          <w:rFonts w:ascii="Times New Roman" w:hAnsi="Times New Roman"/>
          <w:color w:val="000000" w:themeColor="text1"/>
          <w:sz w:val="24"/>
          <w:szCs w:val="24"/>
          <w:lang w:val="en-US"/>
        </w:rPr>
        <w:t>sosial</w:t>
      </w:r>
      <w:proofErr w:type="spellEnd"/>
      <w:r w:rsidR="0060137E">
        <w:rPr>
          <w:rFonts w:ascii="Times New Roman" w:hAnsi="Times New Roman"/>
          <w:color w:val="000000" w:themeColor="text1"/>
          <w:sz w:val="24"/>
          <w:szCs w:val="24"/>
          <w:lang w:val="en-US"/>
        </w:rPr>
        <w:t xml:space="preserve">, dan </w:t>
      </w:r>
      <w:proofErr w:type="spellStart"/>
      <w:r w:rsidR="0060137E">
        <w:rPr>
          <w:rFonts w:ascii="Times New Roman" w:hAnsi="Times New Roman"/>
          <w:color w:val="000000" w:themeColor="text1"/>
          <w:sz w:val="24"/>
          <w:szCs w:val="24"/>
          <w:lang w:val="en-US"/>
        </w:rPr>
        <w:t>kompetensi</w:t>
      </w:r>
      <w:proofErr w:type="spellEnd"/>
      <w:r w:rsidR="0060137E">
        <w:rPr>
          <w:rFonts w:ascii="Times New Roman" w:hAnsi="Times New Roman"/>
          <w:color w:val="000000" w:themeColor="text1"/>
          <w:sz w:val="24"/>
          <w:szCs w:val="24"/>
          <w:lang w:val="en-US"/>
        </w:rPr>
        <w:t xml:space="preserve"> professional.  </w:t>
      </w:r>
      <w:r w:rsidR="00684C62" w:rsidRPr="00A2025E">
        <w:rPr>
          <w:rFonts w:ascii="Times New Roman" w:hAnsi="Times New Roman"/>
          <w:color w:val="000000" w:themeColor="text1"/>
          <w:sz w:val="24"/>
          <w:szCs w:val="24"/>
        </w:rPr>
        <w:t xml:space="preserve">Berikut penjelasan mengenai 4 kompetensi </w:t>
      </w:r>
      <w:proofErr w:type="spellStart"/>
      <w:r w:rsidR="0079680C">
        <w:rPr>
          <w:rFonts w:ascii="Times New Roman" w:hAnsi="Times New Roman"/>
          <w:color w:val="000000" w:themeColor="text1"/>
          <w:sz w:val="24"/>
          <w:szCs w:val="24"/>
          <w:lang w:val="en-US"/>
        </w:rPr>
        <w:t>menurut</w:t>
      </w:r>
      <w:proofErr w:type="spellEnd"/>
      <w:r w:rsidR="0079680C">
        <w:rPr>
          <w:rFonts w:ascii="Times New Roman" w:hAnsi="Times New Roman"/>
          <w:color w:val="000000" w:themeColor="text1"/>
          <w:sz w:val="24"/>
          <w:szCs w:val="24"/>
          <w:lang w:val="en-US"/>
        </w:rPr>
        <w:t xml:space="preserve"> </w:t>
      </w:r>
      <w:proofErr w:type="spellStart"/>
      <w:r w:rsidR="0079680C">
        <w:rPr>
          <w:rFonts w:ascii="Times New Roman" w:hAnsi="Times New Roman"/>
          <w:color w:val="000000" w:themeColor="text1"/>
          <w:sz w:val="24"/>
          <w:szCs w:val="24"/>
          <w:lang w:val="en-US"/>
        </w:rPr>
        <w:t>Supardi</w:t>
      </w:r>
      <w:proofErr w:type="spellEnd"/>
      <w:r w:rsidR="00684C62">
        <w:rPr>
          <w:rFonts w:ascii="Times New Roman" w:hAnsi="Times New Roman"/>
          <w:color w:val="000000" w:themeColor="text1"/>
          <w:sz w:val="24"/>
          <w:szCs w:val="24"/>
          <w:lang w:val="en-US"/>
        </w:rPr>
        <w:t xml:space="preserve"> </w:t>
      </w:r>
      <w:r w:rsidR="0079680C">
        <w:rPr>
          <w:rFonts w:ascii="Times New Roman" w:hAnsi="Times New Roman"/>
          <w:color w:val="000000" w:themeColor="text1"/>
          <w:sz w:val="24"/>
          <w:szCs w:val="24"/>
          <w:lang w:val="en-US"/>
        </w:rPr>
        <w:t>(</w:t>
      </w:r>
      <w:r w:rsidR="00684C62" w:rsidRPr="00A2025E">
        <w:rPr>
          <w:rFonts w:ascii="Times New Roman" w:hAnsi="Times New Roman"/>
          <w:color w:val="000000" w:themeColor="text1"/>
          <w:sz w:val="24"/>
          <w:szCs w:val="24"/>
        </w:rPr>
        <w:t>2013:105)</w:t>
      </w:r>
      <w:r w:rsidR="0079680C">
        <w:rPr>
          <w:rFonts w:ascii="Times New Roman" w:hAnsi="Times New Roman"/>
          <w:iCs/>
          <w:color w:val="000000" w:themeColor="text1"/>
          <w:sz w:val="24"/>
          <w:szCs w:val="24"/>
          <w:lang w:val="en-US"/>
        </w:rPr>
        <w:t xml:space="preserve"> </w:t>
      </w:r>
      <w:proofErr w:type="spellStart"/>
      <w:r w:rsidR="0079680C">
        <w:rPr>
          <w:rFonts w:ascii="Times New Roman" w:hAnsi="Times New Roman"/>
          <w:iCs/>
          <w:color w:val="000000" w:themeColor="text1"/>
          <w:sz w:val="24"/>
          <w:szCs w:val="24"/>
          <w:lang w:val="en-US"/>
        </w:rPr>
        <w:t>dalam</w:t>
      </w:r>
      <w:proofErr w:type="spellEnd"/>
      <w:r w:rsidR="0079680C">
        <w:rPr>
          <w:rFonts w:ascii="Times New Roman" w:hAnsi="Times New Roman"/>
          <w:iCs/>
          <w:color w:val="000000" w:themeColor="text1"/>
          <w:sz w:val="24"/>
          <w:szCs w:val="24"/>
          <w:lang w:val="en-US"/>
        </w:rPr>
        <w:t xml:space="preserve"> </w:t>
      </w:r>
      <w:proofErr w:type="spellStart"/>
      <w:r w:rsidR="0079680C">
        <w:rPr>
          <w:rFonts w:ascii="Times New Roman" w:hAnsi="Times New Roman"/>
          <w:iCs/>
          <w:color w:val="000000" w:themeColor="text1"/>
          <w:sz w:val="24"/>
          <w:szCs w:val="24"/>
          <w:lang w:val="en-US"/>
        </w:rPr>
        <w:t>bukunya</w:t>
      </w:r>
      <w:proofErr w:type="spellEnd"/>
      <w:r w:rsidR="0079680C">
        <w:rPr>
          <w:rFonts w:ascii="Times New Roman" w:hAnsi="Times New Roman"/>
          <w:iCs/>
          <w:color w:val="000000" w:themeColor="text1"/>
          <w:sz w:val="24"/>
          <w:szCs w:val="24"/>
          <w:lang w:val="en-US"/>
        </w:rPr>
        <w:t xml:space="preserve"> “</w:t>
      </w:r>
      <w:r w:rsidR="0079680C" w:rsidRPr="00E31C8F">
        <w:rPr>
          <w:rFonts w:ascii="Times New Roman" w:hAnsi="Times New Roman"/>
          <w:i/>
          <w:color w:val="000000" w:themeColor="text1"/>
          <w:sz w:val="24"/>
          <w:szCs w:val="24"/>
        </w:rPr>
        <w:t>Sekolah Efektif (Konsep Dasar dan Prakiknya)</w:t>
      </w:r>
      <w:r w:rsidR="0079680C" w:rsidRPr="0079680C">
        <w:rPr>
          <w:rFonts w:ascii="Times New Roman" w:hAnsi="Times New Roman"/>
          <w:iCs/>
          <w:color w:val="000000" w:themeColor="text1"/>
          <w:sz w:val="24"/>
          <w:szCs w:val="24"/>
          <w:lang w:val="en-US"/>
        </w:rPr>
        <w:t>”</w:t>
      </w:r>
      <w:r w:rsidR="0079680C" w:rsidRPr="00A2025E">
        <w:rPr>
          <w:rFonts w:ascii="Times New Roman" w:hAnsi="Times New Roman"/>
          <w:i/>
          <w:color w:val="000000" w:themeColor="text1"/>
          <w:sz w:val="24"/>
          <w:szCs w:val="24"/>
        </w:rPr>
        <w:t xml:space="preserve">. </w:t>
      </w:r>
      <w:r w:rsidR="0079680C">
        <w:rPr>
          <w:rFonts w:ascii="Times New Roman" w:hAnsi="Times New Roman"/>
          <w:iCs/>
          <w:color w:val="000000" w:themeColor="text1"/>
          <w:sz w:val="24"/>
          <w:szCs w:val="24"/>
          <w:lang w:val="en-US"/>
        </w:rPr>
        <w:t xml:space="preserve">  </w:t>
      </w:r>
      <w:r w:rsidR="00684C62" w:rsidRPr="00A2025E">
        <w:rPr>
          <w:rFonts w:ascii="Times New Roman" w:hAnsi="Times New Roman"/>
          <w:color w:val="000000" w:themeColor="text1"/>
          <w:sz w:val="24"/>
          <w:szCs w:val="24"/>
        </w:rPr>
        <w:t xml:space="preserve"> </w:t>
      </w:r>
      <w:r w:rsidR="0060137E">
        <w:rPr>
          <w:rFonts w:ascii="Times New Roman" w:hAnsi="Times New Roman"/>
          <w:color w:val="000000" w:themeColor="text1"/>
          <w:sz w:val="24"/>
          <w:szCs w:val="24"/>
          <w:lang w:val="en-US"/>
        </w:rPr>
        <w:t xml:space="preserve"> </w:t>
      </w:r>
    </w:p>
    <w:p w14:paraId="61FDE6C6" w14:textId="6ECFD341" w:rsidR="0060137E" w:rsidRDefault="0060137E" w:rsidP="005075A9">
      <w:pPr>
        <w:pStyle w:val="ListParagraph"/>
        <w:numPr>
          <w:ilvl w:val="0"/>
          <w:numId w:val="35"/>
        </w:numPr>
        <w:spacing w:after="0" w:line="480" w:lineRule="auto"/>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w:t>
      </w:r>
    </w:p>
    <w:p w14:paraId="35E84F2A" w14:textId="3BF9F21C" w:rsidR="0060137E" w:rsidRDefault="0079680C" w:rsidP="005075A9">
      <w:pPr>
        <w:pStyle w:val="ListParagraph"/>
        <w:spacing w:after="0" w:line="480" w:lineRule="auto"/>
        <w:ind w:left="106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Kompetensi pedagogik adalah kemampuan pemahaman guru terhadap peserta didik, perencanaan dan pelaksanaan pembelajaran, evaluasi hasil belajar dan pengembangan peserta didik untuk mengaktualisasikan berbagai potensi</w:t>
      </w:r>
      <w:r>
        <w:rPr>
          <w:rFonts w:ascii="Times New Roman" w:hAnsi="Times New Roman"/>
          <w:color w:val="000000" w:themeColor="text1"/>
          <w:sz w:val="24"/>
          <w:szCs w:val="24"/>
          <w:lang w:val="en-US"/>
        </w:rPr>
        <w:t xml:space="preserve">. </w:t>
      </w:r>
    </w:p>
    <w:p w14:paraId="7EC9E958" w14:textId="77777777" w:rsidR="00B06DFB" w:rsidRPr="0079680C" w:rsidRDefault="00B06DFB" w:rsidP="005075A9">
      <w:pPr>
        <w:pStyle w:val="ListParagraph"/>
        <w:spacing w:after="0" w:line="480" w:lineRule="auto"/>
        <w:ind w:left="1069"/>
        <w:jc w:val="both"/>
        <w:rPr>
          <w:rFonts w:ascii="Times New Roman" w:hAnsi="Times New Roman"/>
          <w:color w:val="000000" w:themeColor="text1"/>
          <w:sz w:val="24"/>
          <w:szCs w:val="24"/>
          <w:lang w:val="en-US"/>
        </w:rPr>
      </w:pPr>
    </w:p>
    <w:p w14:paraId="0F23193B" w14:textId="27A93986" w:rsidR="0060137E" w:rsidRDefault="0060137E" w:rsidP="005075A9">
      <w:pPr>
        <w:pStyle w:val="ListParagraph"/>
        <w:numPr>
          <w:ilvl w:val="0"/>
          <w:numId w:val="35"/>
        </w:numPr>
        <w:spacing w:after="0" w:line="480" w:lineRule="auto"/>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lastRenderedPageBreak/>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
    <w:p w14:paraId="7D080977" w14:textId="6C1BC23A" w:rsidR="00EE5892" w:rsidRDefault="0079680C" w:rsidP="00E31C8F">
      <w:pPr>
        <w:pStyle w:val="ListParagraph"/>
        <w:spacing w:after="0" w:line="480" w:lineRule="auto"/>
        <w:ind w:left="106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 xml:space="preserve">Kompetensi kepribadian adalah kemampuan guru secara personal yang tercermin pada kepribadian yang mantap, stabil, dewasa, arif dan berwibawa </w:t>
      </w:r>
      <w:proofErr w:type="spellStart"/>
      <w:r w:rsidR="00E31C8F">
        <w:rPr>
          <w:rFonts w:ascii="Times New Roman" w:hAnsi="Times New Roman"/>
          <w:color w:val="000000" w:themeColor="text1"/>
          <w:sz w:val="24"/>
          <w:szCs w:val="24"/>
          <w:lang w:val="en-US"/>
        </w:rPr>
        <w:t>serta</w:t>
      </w:r>
      <w:proofErr w:type="spellEnd"/>
      <w:r w:rsidR="00E31C8F">
        <w:rPr>
          <w:rFonts w:ascii="Times New Roman" w:hAnsi="Times New Roman"/>
          <w:color w:val="000000" w:themeColor="text1"/>
          <w:sz w:val="24"/>
          <w:szCs w:val="24"/>
          <w:lang w:val="en-US"/>
        </w:rPr>
        <w:t xml:space="preserve"> </w:t>
      </w:r>
      <w:r w:rsidR="00E31C8F" w:rsidRPr="00A2025E">
        <w:rPr>
          <w:rFonts w:ascii="Times New Roman" w:hAnsi="Times New Roman"/>
          <w:color w:val="000000" w:themeColor="text1"/>
          <w:sz w:val="24"/>
          <w:szCs w:val="24"/>
        </w:rPr>
        <w:t>berakhlak mulia</w:t>
      </w:r>
      <w:r w:rsidR="00E31C8F">
        <w:rPr>
          <w:rFonts w:ascii="Times New Roman" w:hAnsi="Times New Roman"/>
          <w:color w:val="000000" w:themeColor="text1"/>
          <w:sz w:val="24"/>
          <w:szCs w:val="24"/>
          <w:lang w:val="en-US"/>
        </w:rPr>
        <w:t xml:space="preserve"> agar </w:t>
      </w:r>
      <w:r w:rsidRPr="00A2025E">
        <w:rPr>
          <w:rFonts w:ascii="Times New Roman" w:hAnsi="Times New Roman"/>
          <w:color w:val="000000" w:themeColor="text1"/>
          <w:sz w:val="24"/>
          <w:szCs w:val="24"/>
        </w:rPr>
        <w:t>menjadi teladan bagi peserta didik.</w:t>
      </w:r>
    </w:p>
    <w:p w14:paraId="709C9F44" w14:textId="0B6356DD" w:rsidR="0060137E" w:rsidRDefault="0060137E" w:rsidP="005075A9">
      <w:pPr>
        <w:pStyle w:val="ListParagraph"/>
        <w:numPr>
          <w:ilvl w:val="0"/>
          <w:numId w:val="35"/>
        </w:numPr>
        <w:spacing w:after="0" w:line="480" w:lineRule="auto"/>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
    <w:p w14:paraId="137D6BEE" w14:textId="3616FB9A" w:rsidR="0079680C" w:rsidRDefault="0079680C" w:rsidP="005075A9">
      <w:pPr>
        <w:pStyle w:val="ListParagraph"/>
        <w:spacing w:after="0" w:line="480" w:lineRule="auto"/>
        <w:ind w:left="1069"/>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Kompetensi sosial adalah kemampuan guru dalam berkomunikasi dan bergaul secara efektif dengan peserta didik, sesam</w:t>
      </w:r>
      <w:r w:rsidR="00E31C8F">
        <w:rPr>
          <w:rFonts w:ascii="Times New Roman" w:hAnsi="Times New Roman"/>
          <w:color w:val="000000" w:themeColor="text1"/>
          <w:sz w:val="24"/>
          <w:szCs w:val="24"/>
          <w:lang w:val="en-US"/>
        </w:rPr>
        <w:t>a</w:t>
      </w:r>
      <w:r w:rsidRPr="00A2025E">
        <w:rPr>
          <w:rFonts w:ascii="Times New Roman" w:hAnsi="Times New Roman"/>
          <w:color w:val="000000" w:themeColor="text1"/>
          <w:sz w:val="24"/>
          <w:szCs w:val="24"/>
        </w:rPr>
        <w:t xml:space="preserve"> pendidik, orang tua/wali peserta didik dan masyarakat sekitar.</w:t>
      </w:r>
    </w:p>
    <w:p w14:paraId="08927A3E" w14:textId="77777777" w:rsidR="0079680C" w:rsidRDefault="0060137E" w:rsidP="005075A9">
      <w:pPr>
        <w:pStyle w:val="ListParagraph"/>
        <w:numPr>
          <w:ilvl w:val="0"/>
          <w:numId w:val="35"/>
        </w:numPr>
        <w:spacing w:after="0" w:line="480" w:lineRule="auto"/>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Professional</w:t>
      </w:r>
    </w:p>
    <w:p w14:paraId="12A3F253" w14:textId="7AABF14B" w:rsidR="00E31C8F" w:rsidRDefault="0079680C" w:rsidP="004713B0">
      <w:pPr>
        <w:pStyle w:val="ListParagraph"/>
        <w:spacing w:after="0" w:line="480" w:lineRule="auto"/>
        <w:ind w:left="1069"/>
        <w:jc w:val="both"/>
        <w:rPr>
          <w:rFonts w:ascii="Times New Roman" w:hAnsi="Times New Roman"/>
          <w:color w:val="000000" w:themeColor="text1"/>
          <w:sz w:val="24"/>
          <w:szCs w:val="24"/>
        </w:rPr>
      </w:pPr>
      <w:r w:rsidRPr="0079680C">
        <w:rPr>
          <w:rFonts w:ascii="Times New Roman" w:hAnsi="Times New Roman"/>
          <w:color w:val="000000" w:themeColor="text1"/>
          <w:sz w:val="24"/>
          <w:szCs w:val="24"/>
        </w:rPr>
        <w:t xml:space="preserve">Kompetensi professional adalah kompetensi dasar mengenai disiplin ilmu yang dipelajarinya baik penguasaan teoritis maupun praktis, kemampuan didaktis, metodik psikologis, keterampilan perencanaan dan pengelolaan serta kemampuan mengevaluasi hasil belajar mengajar. </w:t>
      </w:r>
    </w:p>
    <w:p w14:paraId="3154B8EB" w14:textId="77777777" w:rsidR="004713B0" w:rsidRPr="004713B0" w:rsidRDefault="004713B0" w:rsidP="004713B0">
      <w:pPr>
        <w:pStyle w:val="ListParagraph"/>
        <w:spacing w:after="0" w:line="480" w:lineRule="auto"/>
        <w:ind w:left="1069"/>
        <w:jc w:val="both"/>
        <w:rPr>
          <w:rFonts w:ascii="Times New Roman" w:hAnsi="Times New Roman"/>
          <w:color w:val="000000" w:themeColor="text1"/>
          <w:sz w:val="24"/>
          <w:szCs w:val="24"/>
        </w:rPr>
      </w:pPr>
    </w:p>
    <w:p w14:paraId="03DE51C8" w14:textId="77777777" w:rsidR="001D7CCC" w:rsidRPr="00A2025E" w:rsidRDefault="001D7CCC" w:rsidP="005075A9">
      <w:pPr>
        <w:pStyle w:val="ListParagraph"/>
        <w:numPr>
          <w:ilvl w:val="1"/>
          <w:numId w:val="5"/>
        </w:numPr>
        <w:spacing w:after="0" w:line="480" w:lineRule="auto"/>
        <w:ind w:left="709" w:hanging="709"/>
        <w:rPr>
          <w:rFonts w:ascii="Times New Roman" w:hAnsi="Times New Roman"/>
          <w:b/>
          <w:color w:val="000000" w:themeColor="text1"/>
          <w:sz w:val="24"/>
          <w:szCs w:val="24"/>
        </w:rPr>
      </w:pPr>
      <w:r>
        <w:rPr>
          <w:rFonts w:ascii="Times New Roman" w:hAnsi="Times New Roman"/>
          <w:b/>
          <w:color w:val="000000" w:themeColor="text1"/>
          <w:sz w:val="24"/>
          <w:szCs w:val="24"/>
        </w:rPr>
        <w:t xml:space="preserve">Penelitian Terdahulu </w:t>
      </w:r>
      <w:r w:rsidRPr="00A2025E">
        <w:rPr>
          <w:rFonts w:ascii="Times New Roman" w:hAnsi="Times New Roman"/>
          <w:b/>
          <w:color w:val="000000" w:themeColor="text1"/>
          <w:sz w:val="24"/>
          <w:szCs w:val="24"/>
        </w:rPr>
        <w:t xml:space="preserve">  </w:t>
      </w:r>
    </w:p>
    <w:p w14:paraId="02F41AF9" w14:textId="07141425" w:rsidR="001D7CC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Dalam penelitian yang dilakukan oleh Muhamad Taufik B.K</w:t>
      </w:r>
      <w:r w:rsidR="00EE6727">
        <w:rPr>
          <w:rFonts w:ascii="Times New Roman" w:hAnsi="Times New Roman"/>
          <w:color w:val="000000" w:themeColor="text1"/>
          <w:sz w:val="24"/>
          <w:szCs w:val="24"/>
          <w:lang w:val="en-US"/>
        </w:rPr>
        <w:t xml:space="preserve"> (2019)</w:t>
      </w:r>
      <w:r w:rsidRPr="00A2025E">
        <w:rPr>
          <w:rFonts w:ascii="Times New Roman" w:hAnsi="Times New Roman"/>
          <w:color w:val="000000" w:themeColor="text1"/>
          <w:sz w:val="24"/>
          <w:szCs w:val="24"/>
        </w:rPr>
        <w:t xml:space="preserve"> mengenai “Pengaruh Kepemimpinan Transformasional Kepala Sekolah Terhadap Kinerja Guru” dengan sampel guru-guru dari SDN 1 Nagri Kidul, Purwakarta - Jawa Barat diperoleh gambaran</w:t>
      </w:r>
      <w:r w:rsidR="008545F7">
        <w:rPr>
          <w:rFonts w:ascii="Times New Roman" w:hAnsi="Times New Roman"/>
          <w:color w:val="000000" w:themeColor="text1"/>
          <w:sz w:val="24"/>
          <w:szCs w:val="24"/>
          <w:lang w:val="en-US"/>
        </w:rPr>
        <w:t xml:space="preserve"> </w:t>
      </w:r>
      <w:proofErr w:type="spellStart"/>
      <w:r w:rsidR="008545F7">
        <w:rPr>
          <w:rFonts w:ascii="Times New Roman" w:hAnsi="Times New Roman"/>
          <w:color w:val="000000" w:themeColor="text1"/>
          <w:sz w:val="24"/>
          <w:szCs w:val="24"/>
          <w:lang w:val="en-US"/>
        </w:rPr>
        <w:t>mengenai</w:t>
      </w:r>
      <w:proofErr w:type="spellEnd"/>
      <w:r w:rsidRPr="00A2025E">
        <w:rPr>
          <w:rFonts w:ascii="Times New Roman" w:hAnsi="Times New Roman"/>
          <w:color w:val="000000" w:themeColor="text1"/>
          <w:sz w:val="24"/>
          <w:szCs w:val="24"/>
        </w:rPr>
        <w:t xml:space="preserve"> kepemimpinan transformasional kepala SDN 1 Nagri Kidul dan gambaran kinerja guru di SDN 1 Nagri Kidul. Berdasarkan penelitian yang dilakukan diperoleh gambaran kepemimpinan transformasional </w:t>
      </w:r>
      <w:r w:rsidRPr="00A2025E">
        <w:rPr>
          <w:rFonts w:ascii="Times New Roman" w:hAnsi="Times New Roman"/>
          <w:color w:val="000000" w:themeColor="text1"/>
          <w:sz w:val="24"/>
          <w:szCs w:val="24"/>
        </w:rPr>
        <w:lastRenderedPageBreak/>
        <w:t xml:space="preserve">kepala SDN 1 Nagri Kidul secara umum menunjukkan ke dalam kategori tinggi/baik. </w:t>
      </w:r>
    </w:p>
    <w:p w14:paraId="69BB6BDA" w14:textId="77777777"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Hal tersebut diukur melalui empat dimensi yaitu </w:t>
      </w:r>
      <w:r w:rsidRPr="00A2025E">
        <w:rPr>
          <w:rFonts w:ascii="Times New Roman" w:hAnsi="Times New Roman"/>
          <w:i/>
          <w:color w:val="000000" w:themeColor="text1"/>
          <w:sz w:val="24"/>
          <w:szCs w:val="24"/>
        </w:rPr>
        <w:t xml:space="preserve">idealized influence </w:t>
      </w:r>
      <w:r w:rsidRPr="00A2025E">
        <w:rPr>
          <w:rFonts w:ascii="Times New Roman" w:hAnsi="Times New Roman"/>
          <w:color w:val="000000" w:themeColor="text1"/>
          <w:sz w:val="24"/>
          <w:szCs w:val="24"/>
        </w:rPr>
        <w:t xml:space="preserve">(pengaruh ideal/charisma), </w:t>
      </w:r>
      <w:r w:rsidRPr="00A2025E">
        <w:rPr>
          <w:rFonts w:ascii="Times New Roman" w:hAnsi="Times New Roman"/>
          <w:i/>
          <w:color w:val="000000" w:themeColor="text1"/>
          <w:sz w:val="24"/>
          <w:szCs w:val="24"/>
        </w:rPr>
        <w:t xml:space="preserve">inspirational motivation </w:t>
      </w:r>
      <w:r w:rsidRPr="00A2025E">
        <w:rPr>
          <w:rFonts w:ascii="Times New Roman" w:hAnsi="Times New Roman"/>
          <w:color w:val="000000" w:themeColor="text1"/>
          <w:sz w:val="24"/>
          <w:szCs w:val="24"/>
        </w:rPr>
        <w:t xml:space="preserve">(motivasi inspirasional), </w:t>
      </w:r>
      <w:r w:rsidRPr="00A2025E">
        <w:rPr>
          <w:rFonts w:ascii="Times New Roman" w:hAnsi="Times New Roman"/>
          <w:i/>
          <w:color w:val="000000" w:themeColor="text1"/>
          <w:sz w:val="24"/>
          <w:szCs w:val="24"/>
        </w:rPr>
        <w:t xml:space="preserve">intellectual simulation </w:t>
      </w:r>
      <w:r w:rsidRPr="00A2025E">
        <w:rPr>
          <w:rFonts w:ascii="Times New Roman" w:hAnsi="Times New Roman"/>
          <w:color w:val="000000" w:themeColor="text1"/>
          <w:sz w:val="24"/>
          <w:szCs w:val="24"/>
        </w:rPr>
        <w:t xml:space="preserve">(simulasi intelektual), </w:t>
      </w:r>
      <w:r w:rsidRPr="00A2025E">
        <w:rPr>
          <w:rFonts w:ascii="Times New Roman" w:hAnsi="Times New Roman"/>
          <w:i/>
          <w:color w:val="000000" w:themeColor="text1"/>
          <w:sz w:val="24"/>
          <w:szCs w:val="24"/>
        </w:rPr>
        <w:t xml:space="preserve">individualized consideration </w:t>
      </w:r>
      <w:r w:rsidRPr="00A2025E">
        <w:rPr>
          <w:rFonts w:ascii="Times New Roman" w:hAnsi="Times New Roman"/>
          <w:color w:val="000000" w:themeColor="text1"/>
          <w:sz w:val="24"/>
          <w:szCs w:val="24"/>
        </w:rPr>
        <w:t xml:space="preserve">(pertimbangan individual). Selain itu, gambaran kinerja guru SDN 1 Nagri Kidul secara umum menunjukkan ke dalam kategori tinggi/baik. Hal itu diukur dari tiga dimensi yaitu perencanaan, pelaksanaan, dan evaluasi serta tindak lanjut. Hasil penelitian menunjukkan bahwa terdapat pengaruh yang positif dan signifikan dari kepemimpinan transformasional kepala sekolah terhadap kinerja guru dengan tingkat korelasi sedang dan koefisien determinasi sebesar 0,248 atau 24,8%. Dengan demikian dapat dikatakan bahwa kepemimpinan transformasional kepala sekolah menjadi variabel yang cukup penting dalam meningkatkan kinerja guru. </w:t>
      </w:r>
    </w:p>
    <w:p w14:paraId="562584E4" w14:textId="7218EF08"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Dalam penelitian yang dilakukan oleh Hermawati, Fawaiz &amp; Nurjanah </w:t>
      </w:r>
      <w:r w:rsidR="00EE6727">
        <w:rPr>
          <w:rFonts w:ascii="Times New Roman" w:hAnsi="Times New Roman"/>
          <w:color w:val="000000" w:themeColor="text1"/>
          <w:sz w:val="24"/>
          <w:szCs w:val="24"/>
          <w:lang w:val="en-US"/>
        </w:rPr>
        <w:t xml:space="preserve">(2021) </w:t>
      </w:r>
      <w:r w:rsidRPr="00A2025E">
        <w:rPr>
          <w:rFonts w:ascii="Times New Roman" w:hAnsi="Times New Roman"/>
          <w:color w:val="000000" w:themeColor="text1"/>
          <w:sz w:val="24"/>
          <w:szCs w:val="24"/>
        </w:rPr>
        <w:t xml:space="preserve">mengenai “Pengaruh Kepemimpinan Transformasional Kepala Sekolah Terhadap Kinerja Guru Di SMP Negeri 2 Susukan Lebak” diperoleh hasil penelitian bahwa variabel kepemimpinan transformasional kepala sekolah mempunyai pengaruh yang signifikan terhadap variabel kinerja guru dengan tingkat koefesien determinasi sebesar 20,1 %. Kepemimpinan kepala sekolah yang transformasional diukur menggunakan aspek karisma, pengaruh idealisme, motivasi yang inspiratif bagi guru, rangsangan intelektual kepada guru, dan kepedulian terhadap individu guru. </w:t>
      </w:r>
    </w:p>
    <w:p w14:paraId="78680D32" w14:textId="7AAEE59D"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Dalam penelitian yang dilakukan oleh Rustamaji, Purwana &amp; Yohana </w:t>
      </w:r>
      <w:r w:rsidR="00EE6727">
        <w:rPr>
          <w:rFonts w:ascii="Times New Roman" w:hAnsi="Times New Roman"/>
          <w:color w:val="000000" w:themeColor="text1"/>
          <w:sz w:val="24"/>
          <w:szCs w:val="24"/>
          <w:lang w:val="en-US"/>
        </w:rPr>
        <w:t xml:space="preserve">(2017) </w:t>
      </w:r>
      <w:r w:rsidRPr="00A2025E">
        <w:rPr>
          <w:rFonts w:ascii="Times New Roman" w:hAnsi="Times New Roman"/>
          <w:color w:val="000000" w:themeColor="text1"/>
          <w:sz w:val="24"/>
          <w:szCs w:val="24"/>
        </w:rPr>
        <w:t xml:space="preserve">mengenai “Gaya Kepemimpinan Transformasional Kepala Sekolah dan Kinerja Guru SMK Swasta di Jakarta Timur” diperoleh hasil penelitian bahwa terdapat pengaruh kepemimpinan transformasional terhadap kinerja guru. </w:t>
      </w:r>
    </w:p>
    <w:p w14:paraId="4ACF265B" w14:textId="7C7506E6" w:rsidR="001D7CC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Berdasarkan hasil dari penelitian terdahulu mengenai pengaruh kepemimpinan kepala sekolah terhadap kinerja guru, peneliti menyimpulkan bahwa terdapat pengaruh kepemimpinan transformasional kepala sekolah terhadap kinerja guru. Pengaruh kepemimpinan transformasional kepala sekolah terhadap kinerja guru tersebut bersifat signifikan. </w:t>
      </w:r>
      <w:r w:rsidRPr="001A3C5B">
        <w:rPr>
          <w:rFonts w:ascii="Times New Roman" w:hAnsi="Times New Roman"/>
          <w:color w:val="000000" w:themeColor="text1"/>
          <w:sz w:val="24"/>
          <w:szCs w:val="24"/>
        </w:rPr>
        <w:t xml:space="preserve">   </w:t>
      </w:r>
    </w:p>
    <w:p w14:paraId="3096AC47" w14:textId="77777777" w:rsidR="00FA07B2" w:rsidRPr="001A3C5B" w:rsidRDefault="00FA07B2" w:rsidP="005075A9">
      <w:pPr>
        <w:pStyle w:val="ListParagraph"/>
        <w:spacing w:after="0" w:line="480" w:lineRule="auto"/>
        <w:ind w:left="0" w:firstLine="708"/>
        <w:jc w:val="both"/>
        <w:rPr>
          <w:rFonts w:ascii="Times New Roman" w:hAnsi="Times New Roman"/>
          <w:color w:val="000000" w:themeColor="text1"/>
          <w:sz w:val="24"/>
          <w:szCs w:val="24"/>
        </w:rPr>
      </w:pPr>
    </w:p>
    <w:p w14:paraId="07FF602E" w14:textId="446E9D8F" w:rsidR="001D7CCC" w:rsidRDefault="001D7CCC" w:rsidP="005075A9">
      <w:pPr>
        <w:pStyle w:val="ListParagraph"/>
        <w:numPr>
          <w:ilvl w:val="1"/>
          <w:numId w:val="5"/>
        </w:numPr>
        <w:spacing w:after="0" w:line="480" w:lineRule="auto"/>
        <w:ind w:left="709" w:hanging="709"/>
        <w:rPr>
          <w:rFonts w:ascii="Times New Roman" w:hAnsi="Times New Roman"/>
          <w:b/>
          <w:color w:val="000000" w:themeColor="text1"/>
          <w:sz w:val="24"/>
          <w:szCs w:val="24"/>
        </w:rPr>
      </w:pPr>
      <w:r>
        <w:rPr>
          <w:rFonts w:ascii="Times New Roman" w:hAnsi="Times New Roman"/>
          <w:b/>
          <w:color w:val="000000" w:themeColor="text1"/>
          <w:sz w:val="24"/>
          <w:szCs w:val="24"/>
        </w:rPr>
        <w:t>Ke</w:t>
      </w:r>
      <w:proofErr w:type="spellStart"/>
      <w:r w:rsidR="00E51321">
        <w:rPr>
          <w:rFonts w:ascii="Times New Roman" w:hAnsi="Times New Roman"/>
          <w:b/>
          <w:color w:val="000000" w:themeColor="text1"/>
          <w:sz w:val="24"/>
          <w:szCs w:val="24"/>
          <w:lang w:val="en-US"/>
        </w:rPr>
        <w:t>baharuan</w:t>
      </w:r>
      <w:proofErr w:type="spellEnd"/>
      <w:r>
        <w:rPr>
          <w:rFonts w:ascii="Times New Roman" w:hAnsi="Times New Roman"/>
          <w:b/>
          <w:color w:val="000000" w:themeColor="text1"/>
          <w:sz w:val="24"/>
          <w:szCs w:val="24"/>
        </w:rPr>
        <w:t xml:space="preserve"> Penelitian </w:t>
      </w:r>
    </w:p>
    <w:p w14:paraId="6B19867F" w14:textId="0771FADB" w:rsidR="001D7CCC" w:rsidRDefault="001D7CCC" w:rsidP="005075A9">
      <w:pPr>
        <w:spacing w:after="0"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Dalam sebuah penelitian, diharapkan suatu kebaharuan yang menjadi pembeda dengan penelitian-penelitian lain yang serupa. </w:t>
      </w:r>
      <w:proofErr w:type="spellStart"/>
      <w:r w:rsidR="00AF7788">
        <w:rPr>
          <w:rFonts w:ascii="Times New Roman" w:hAnsi="Times New Roman"/>
          <w:color w:val="000000" w:themeColor="text1"/>
          <w:sz w:val="24"/>
          <w:szCs w:val="24"/>
          <w:lang w:val="en-US"/>
        </w:rPr>
        <w:t>Kebaharuan</w:t>
      </w:r>
      <w:proofErr w:type="spellEnd"/>
      <w:r w:rsidR="00AF7788">
        <w:rPr>
          <w:rFonts w:ascii="Times New Roman" w:hAnsi="Times New Roman"/>
          <w:color w:val="000000" w:themeColor="text1"/>
          <w:sz w:val="24"/>
          <w:szCs w:val="24"/>
          <w:lang w:val="en-US"/>
        </w:rPr>
        <w:t xml:space="preserve"> </w:t>
      </w:r>
      <w:proofErr w:type="spellStart"/>
      <w:r w:rsidR="00AF7788">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rPr>
        <w:t xml:space="preserve"> memperkaya kajian penelitian mengenai sebuah topik yang diteteliti. Dalam penelitian ini pula ada suatu kebaharuan dari penelitian-penelitian yang pernah dilakukan sebelumnya mengenai pengaruh gaya kepemimpinan transformasional kepala sekolah terhadap kinerja guru. Kebaharuan penelitian ini terletak dari jangkauan dan lingkup responden. </w:t>
      </w:r>
    </w:p>
    <w:p w14:paraId="4D49A268" w14:textId="686E678C" w:rsidR="001D7CCC" w:rsidRDefault="001D7CCC" w:rsidP="005075A9">
      <w:pPr>
        <w:spacing w:after="0"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Dari penelitian sebelumnya mengenai pengaruh gaya kepemimpinan kepala sekolah terhadap kinerja guru masih terbatas pada satu sekolah dan mayoritas dilakukan pada lingkup sekolah negeri. </w:t>
      </w:r>
      <w:r w:rsidR="00CA514A">
        <w:rPr>
          <w:rFonts w:ascii="Times New Roman" w:hAnsi="Times New Roman"/>
          <w:color w:val="000000" w:themeColor="text1"/>
          <w:sz w:val="24"/>
          <w:szCs w:val="24"/>
          <w:lang w:val="en-US"/>
        </w:rPr>
        <w:t>D</w:t>
      </w:r>
      <w:r>
        <w:rPr>
          <w:rFonts w:ascii="Times New Roman" w:hAnsi="Times New Roman"/>
          <w:color w:val="000000" w:themeColor="text1"/>
          <w:sz w:val="24"/>
          <w:szCs w:val="24"/>
        </w:rPr>
        <w:t xml:space="preserve">alam penelitian ini jangkuan responden lebih luas, yakni dilakukan pada sepuluh sekolah yang berada dibawah naungan satu yayasan. Kemudian, lingkup dalam penelitian ini juga berada pada lingkup </w:t>
      </w:r>
      <w:r>
        <w:rPr>
          <w:rFonts w:ascii="Times New Roman" w:hAnsi="Times New Roman"/>
          <w:color w:val="000000" w:themeColor="text1"/>
          <w:sz w:val="24"/>
          <w:szCs w:val="24"/>
        </w:rPr>
        <w:lastRenderedPageBreak/>
        <w:t xml:space="preserve">sekolah-sekolah swasta Katolik. </w:t>
      </w:r>
      <w:r w:rsidR="0015799D">
        <w:rPr>
          <w:rFonts w:ascii="Times New Roman" w:hAnsi="Times New Roman"/>
          <w:color w:val="000000" w:themeColor="text1"/>
          <w:sz w:val="24"/>
          <w:szCs w:val="24"/>
          <w:lang w:val="en-US"/>
        </w:rPr>
        <w:t>S</w:t>
      </w:r>
      <w:r>
        <w:rPr>
          <w:rFonts w:ascii="Times New Roman" w:hAnsi="Times New Roman"/>
          <w:color w:val="000000" w:themeColor="text1"/>
          <w:sz w:val="24"/>
          <w:szCs w:val="24"/>
        </w:rPr>
        <w:t>ekolah-sekolah yang menjadi tempat penelitian masuk dalam yayasan</w:t>
      </w:r>
      <w:r w:rsidR="0015799D">
        <w:rPr>
          <w:rFonts w:ascii="Times New Roman" w:hAnsi="Times New Roman"/>
          <w:color w:val="000000" w:themeColor="text1"/>
          <w:sz w:val="24"/>
          <w:szCs w:val="24"/>
          <w:lang w:val="en-US"/>
        </w:rPr>
        <w:t xml:space="preserve"> </w:t>
      </w:r>
      <w:proofErr w:type="spellStart"/>
      <w:r w:rsidR="0015799D">
        <w:rPr>
          <w:rFonts w:ascii="Times New Roman" w:hAnsi="Times New Roman"/>
          <w:color w:val="000000" w:themeColor="text1"/>
          <w:sz w:val="24"/>
          <w:szCs w:val="24"/>
          <w:lang w:val="en-US"/>
        </w:rPr>
        <w:t>Katolik</w:t>
      </w:r>
      <w:proofErr w:type="spellEnd"/>
      <w:r>
        <w:rPr>
          <w:rFonts w:ascii="Times New Roman" w:hAnsi="Times New Roman"/>
          <w:color w:val="000000" w:themeColor="text1"/>
          <w:sz w:val="24"/>
          <w:szCs w:val="24"/>
        </w:rPr>
        <w:t xml:space="preserve"> </w:t>
      </w:r>
      <w:proofErr w:type="spellStart"/>
      <w:r w:rsidR="0015799D">
        <w:rPr>
          <w:rFonts w:ascii="Times New Roman" w:hAnsi="Times New Roman"/>
          <w:color w:val="000000" w:themeColor="text1"/>
          <w:sz w:val="24"/>
          <w:szCs w:val="24"/>
          <w:lang w:val="en-US"/>
        </w:rPr>
        <w:t>Xaverius</w:t>
      </w:r>
      <w:proofErr w:type="spellEnd"/>
      <w:r w:rsidR="0015799D">
        <w:rPr>
          <w:rFonts w:ascii="Times New Roman" w:hAnsi="Times New Roman"/>
          <w:color w:val="000000" w:themeColor="text1"/>
          <w:sz w:val="24"/>
          <w:szCs w:val="24"/>
          <w:lang w:val="en-US"/>
        </w:rPr>
        <w:t xml:space="preserve"> </w:t>
      </w:r>
      <w:proofErr w:type="spellStart"/>
      <w:r w:rsidR="0015799D">
        <w:rPr>
          <w:rFonts w:ascii="Times New Roman" w:hAnsi="Times New Roman"/>
          <w:color w:val="000000" w:themeColor="text1"/>
          <w:sz w:val="24"/>
          <w:szCs w:val="24"/>
          <w:lang w:val="en-US"/>
        </w:rPr>
        <w:t>Tanjungkarang</w:t>
      </w:r>
      <w:proofErr w:type="spellEnd"/>
      <w:r>
        <w:rPr>
          <w:rFonts w:ascii="Times New Roman" w:hAnsi="Times New Roman"/>
          <w:color w:val="000000" w:themeColor="text1"/>
          <w:sz w:val="24"/>
          <w:szCs w:val="24"/>
        </w:rPr>
        <w:t xml:space="preserve"> dibawah naungan Keuskupan Tanjungkarang.  Dengan jangkauan penelitian yang luas dan berfokus pada satu lingkup naungan yayasan akan memberikan warna baru dalam penelitian mengenai pengaruh gaya kepemimpinan transformasional kepala sekolah terhadap kinerja guru. </w:t>
      </w:r>
    </w:p>
    <w:p w14:paraId="165B1681" w14:textId="77777777" w:rsidR="00E51321" w:rsidRPr="007A6509" w:rsidRDefault="00E51321" w:rsidP="005075A9">
      <w:pPr>
        <w:spacing w:after="0" w:line="480" w:lineRule="auto"/>
        <w:ind w:firstLine="709"/>
        <w:jc w:val="both"/>
        <w:rPr>
          <w:rFonts w:ascii="Times New Roman" w:hAnsi="Times New Roman"/>
          <w:color w:val="000000" w:themeColor="text1"/>
          <w:sz w:val="24"/>
          <w:szCs w:val="24"/>
        </w:rPr>
      </w:pPr>
    </w:p>
    <w:p w14:paraId="1CE85BC1" w14:textId="30917D5F" w:rsidR="001D7CCC" w:rsidRPr="00A2025E" w:rsidRDefault="001D7CCC" w:rsidP="005075A9">
      <w:pPr>
        <w:pStyle w:val="ListParagraph"/>
        <w:numPr>
          <w:ilvl w:val="1"/>
          <w:numId w:val="5"/>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Kerangka </w:t>
      </w:r>
      <w:r w:rsidR="00D24A6E">
        <w:rPr>
          <w:rFonts w:ascii="Times New Roman" w:hAnsi="Times New Roman"/>
          <w:b/>
          <w:color w:val="000000" w:themeColor="text1"/>
          <w:sz w:val="24"/>
          <w:szCs w:val="24"/>
        </w:rPr>
        <w:t>Berpikir</w:t>
      </w:r>
    </w:p>
    <w:p w14:paraId="4BC804C8" w14:textId="65BC8D1F" w:rsidR="00B06DFB" w:rsidRDefault="001D7CCC" w:rsidP="00B06DFB">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Kerangka </w:t>
      </w:r>
      <w:r w:rsidR="00D24A6E">
        <w:rPr>
          <w:rFonts w:ascii="Times New Roman" w:hAnsi="Times New Roman"/>
          <w:color w:val="000000" w:themeColor="text1"/>
          <w:sz w:val="24"/>
          <w:szCs w:val="24"/>
        </w:rPr>
        <w:t>berpikir</w:t>
      </w:r>
      <w:r w:rsidRPr="00A2025E">
        <w:rPr>
          <w:rFonts w:ascii="Times New Roman" w:hAnsi="Times New Roman"/>
          <w:color w:val="000000" w:themeColor="text1"/>
          <w:sz w:val="24"/>
          <w:szCs w:val="24"/>
        </w:rPr>
        <w:t xml:space="preserve"> dibangun dari beberapa teori maupun konsep yang sesuai dengan permasalahan dalam penelitian, sehingga menghasilkan asumsi-asumsi yang berbentuk bagan alur pemikiran, kemudian bila memungkinkan dapat dirumuskan ke dalam hipotesis operasional atau hipotesis yang dapat diuji. Uma Sekaran dalam buku </w:t>
      </w:r>
      <w:r w:rsidR="001C618A" w:rsidRPr="001C618A">
        <w:rPr>
          <w:rFonts w:ascii="Times New Roman" w:hAnsi="Times New Roman"/>
          <w:i/>
          <w:iCs/>
          <w:color w:val="000000" w:themeColor="text1"/>
          <w:sz w:val="24"/>
          <w:szCs w:val="24"/>
          <w:lang w:val="en-US"/>
        </w:rPr>
        <w:t>“M</w:t>
      </w:r>
      <w:r w:rsidRPr="001C618A">
        <w:rPr>
          <w:rFonts w:ascii="Times New Roman" w:hAnsi="Times New Roman"/>
          <w:i/>
          <w:iCs/>
          <w:color w:val="000000" w:themeColor="text1"/>
          <w:sz w:val="24"/>
          <w:szCs w:val="24"/>
        </w:rPr>
        <w:t xml:space="preserve">etode </w:t>
      </w:r>
      <w:r w:rsidR="001C618A" w:rsidRPr="001C618A">
        <w:rPr>
          <w:rFonts w:ascii="Times New Roman" w:hAnsi="Times New Roman"/>
          <w:i/>
          <w:iCs/>
          <w:color w:val="000000" w:themeColor="text1"/>
          <w:sz w:val="24"/>
          <w:szCs w:val="24"/>
          <w:lang w:val="en-US"/>
        </w:rPr>
        <w:t>P</w:t>
      </w:r>
      <w:r w:rsidRPr="001C618A">
        <w:rPr>
          <w:rFonts w:ascii="Times New Roman" w:hAnsi="Times New Roman"/>
          <w:i/>
          <w:iCs/>
          <w:color w:val="000000" w:themeColor="text1"/>
          <w:sz w:val="24"/>
          <w:szCs w:val="24"/>
        </w:rPr>
        <w:t xml:space="preserve">enelitian </w:t>
      </w:r>
      <w:r w:rsidR="001C618A" w:rsidRPr="001C618A">
        <w:rPr>
          <w:rFonts w:ascii="Times New Roman" w:hAnsi="Times New Roman"/>
          <w:i/>
          <w:iCs/>
          <w:color w:val="000000" w:themeColor="text1"/>
          <w:sz w:val="24"/>
          <w:szCs w:val="24"/>
          <w:lang w:val="en-US"/>
        </w:rPr>
        <w:t>K</w:t>
      </w:r>
      <w:r w:rsidRPr="001C618A">
        <w:rPr>
          <w:rFonts w:ascii="Times New Roman" w:hAnsi="Times New Roman"/>
          <w:i/>
          <w:iCs/>
          <w:color w:val="000000" w:themeColor="text1"/>
          <w:sz w:val="24"/>
          <w:szCs w:val="24"/>
        </w:rPr>
        <w:t>uantitatif</w:t>
      </w:r>
      <w:r w:rsidR="001C618A" w:rsidRPr="001C618A">
        <w:rPr>
          <w:rFonts w:ascii="Times New Roman" w:hAnsi="Times New Roman"/>
          <w:i/>
          <w:iCs/>
          <w:color w:val="000000" w:themeColor="text1"/>
          <w:sz w:val="24"/>
          <w:szCs w:val="24"/>
          <w:lang w:val="en-US"/>
        </w:rPr>
        <w:t>”</w:t>
      </w:r>
      <w:r w:rsidRPr="00A2025E">
        <w:rPr>
          <w:rFonts w:ascii="Times New Roman" w:hAnsi="Times New Roman"/>
          <w:color w:val="000000" w:themeColor="text1"/>
          <w:sz w:val="24"/>
          <w:szCs w:val="24"/>
        </w:rPr>
        <w:t xml:space="preserve"> </w:t>
      </w:r>
      <w:r w:rsidR="001C618A" w:rsidRPr="00A2025E">
        <w:rPr>
          <w:rFonts w:ascii="Times New Roman" w:hAnsi="Times New Roman"/>
          <w:color w:val="000000" w:themeColor="text1"/>
          <w:sz w:val="24"/>
          <w:szCs w:val="24"/>
        </w:rPr>
        <w:t>(Sugiyono, 2019:95)</w:t>
      </w:r>
      <w:r w:rsidR="001C618A">
        <w:rPr>
          <w:rFonts w:ascii="Times New Roman" w:hAnsi="Times New Roman"/>
          <w:color w:val="000000" w:themeColor="text1"/>
          <w:sz w:val="24"/>
          <w:szCs w:val="24"/>
          <w:lang w:val="en-US"/>
        </w:rPr>
        <w:t xml:space="preserve"> </w:t>
      </w:r>
      <w:r w:rsidRPr="00A2025E">
        <w:rPr>
          <w:rFonts w:ascii="Times New Roman" w:hAnsi="Times New Roman"/>
          <w:color w:val="000000" w:themeColor="text1"/>
          <w:sz w:val="24"/>
          <w:szCs w:val="24"/>
        </w:rPr>
        <w:t xml:space="preserve">mengemukakan bahwa kerangka </w:t>
      </w:r>
      <w:r w:rsidR="00D24A6E">
        <w:rPr>
          <w:rFonts w:ascii="Times New Roman" w:hAnsi="Times New Roman"/>
          <w:color w:val="000000" w:themeColor="text1"/>
          <w:sz w:val="24"/>
          <w:szCs w:val="24"/>
        </w:rPr>
        <w:t>berpikir</w:t>
      </w:r>
      <w:r w:rsidRPr="00A2025E">
        <w:rPr>
          <w:rFonts w:ascii="Times New Roman" w:hAnsi="Times New Roman"/>
          <w:color w:val="000000" w:themeColor="text1"/>
          <w:sz w:val="24"/>
          <w:szCs w:val="24"/>
        </w:rPr>
        <w:t xml:space="preserve"> merupakan model konseptual tentang bagaimana teori berhubungan dengan berbagai faktor yang telah diidentifikasi sebagai masalah yang penting. Dengan demikian, kerangka </w:t>
      </w:r>
      <w:r w:rsidR="00D24A6E">
        <w:rPr>
          <w:rFonts w:ascii="Times New Roman" w:hAnsi="Times New Roman"/>
          <w:color w:val="000000" w:themeColor="text1"/>
          <w:sz w:val="24"/>
          <w:szCs w:val="24"/>
        </w:rPr>
        <w:t>berpikir</w:t>
      </w:r>
      <w:r w:rsidRPr="00A2025E">
        <w:rPr>
          <w:rFonts w:ascii="Times New Roman" w:hAnsi="Times New Roman"/>
          <w:color w:val="000000" w:themeColor="text1"/>
          <w:sz w:val="24"/>
          <w:szCs w:val="24"/>
        </w:rPr>
        <w:t xml:space="preserve"> akan menjelaskan sementara alur gejala ataupun persoalan yang menjadi objek penelitian sesuai dengan teori sampai pada membuahkan hipotesis sebagai kesimpulan sementara. Mantra (2004) mengungkapkan bahwa kerangka pemikiran dapat berbentuk uraian kualitatif, model sistematis, diagram atau persamaan-persamaan berkaitan dengan bidang ilmu yang diteliti.    </w:t>
      </w:r>
    </w:p>
    <w:p w14:paraId="0D7EDD91" w14:textId="77777777" w:rsidR="00B06DFB" w:rsidRPr="00B06DFB" w:rsidRDefault="00B06DFB" w:rsidP="00B06DFB">
      <w:pPr>
        <w:pStyle w:val="ListParagraph"/>
        <w:spacing w:after="0" w:line="480" w:lineRule="auto"/>
        <w:ind w:left="0" w:firstLine="708"/>
        <w:jc w:val="both"/>
        <w:rPr>
          <w:rFonts w:ascii="Times New Roman" w:hAnsi="Times New Roman"/>
          <w:color w:val="000000" w:themeColor="text1"/>
          <w:sz w:val="24"/>
          <w:szCs w:val="24"/>
        </w:rPr>
      </w:pPr>
    </w:p>
    <w:p w14:paraId="4DC1D741" w14:textId="1A46CDCA" w:rsidR="001D7CCC" w:rsidRPr="005C3A6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Kepemimpinan kepala sekolah merupakan kemampuan kepala sekolah dalam usaha memengaruhi dan menggerakan orang lain dengan memotivasi, memelihara kerjasama, dan menentukan tujuan sekolah sebagai satuan pendidikan untuk mencapai tujuan tertentu yang diharapkan. Dalam memimpin sek</w:t>
      </w:r>
      <w:proofErr w:type="spellStart"/>
      <w:r w:rsidR="00936DFD">
        <w:rPr>
          <w:rFonts w:ascii="Times New Roman" w:hAnsi="Times New Roman"/>
          <w:color w:val="000000" w:themeColor="text1"/>
          <w:sz w:val="24"/>
          <w:szCs w:val="24"/>
          <w:lang w:val="en-US"/>
        </w:rPr>
        <w:t>olah</w:t>
      </w:r>
      <w:proofErr w:type="spellEnd"/>
      <w:r w:rsidRPr="00A2025E">
        <w:rPr>
          <w:rFonts w:ascii="Times New Roman" w:hAnsi="Times New Roman"/>
          <w:color w:val="000000" w:themeColor="text1"/>
          <w:sz w:val="24"/>
          <w:szCs w:val="24"/>
        </w:rPr>
        <w:t xml:space="preserve">, kepala sekolah bisa menerapakan salah satu gaya kepemimpinan. Salah satu gaya kepemimpinan yang bisa diterapkan oleh kepala sekolah ialah gaya kepemimpinan transformasional. </w:t>
      </w:r>
    </w:p>
    <w:p w14:paraId="206BB4C7" w14:textId="456B0C9E" w:rsidR="001D7CCC" w:rsidRDefault="00936DFD" w:rsidP="005075A9">
      <w:pPr>
        <w:pStyle w:val="ListParagraph"/>
        <w:spacing w:after="0" w:line="480" w:lineRule="auto"/>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Gaya k</w:t>
      </w:r>
      <w:r w:rsidR="001D7CCC" w:rsidRPr="00A2025E">
        <w:rPr>
          <w:rFonts w:ascii="Times New Roman" w:hAnsi="Times New Roman"/>
          <w:color w:val="000000" w:themeColor="text1"/>
          <w:sz w:val="24"/>
          <w:szCs w:val="24"/>
        </w:rPr>
        <w:t xml:space="preserve">epemimpinan transformasional menekankan pada aspek perubahan yang signifikan dalam organisasi. Hal tersebut ditandai dengan adanya usaha lebih keras dan semangat dari para anggota untuk mencapai visi, misi serta tujuan organisasi.  Dengan demikian, gaya kepemimpinan transformasional kepala sekolah dapat diartikan sebagai kemampuan kepala sekolah sebagai pemimpin dalam memotivasi, mengubah kesadaran dan membangkitkan semangat anggotanya untuk berusaha keras </w:t>
      </w:r>
      <w:proofErr w:type="spellStart"/>
      <w:r w:rsidR="0057105B">
        <w:rPr>
          <w:rFonts w:ascii="Times New Roman" w:hAnsi="Times New Roman"/>
          <w:color w:val="000000" w:themeColor="text1"/>
          <w:sz w:val="24"/>
          <w:szCs w:val="24"/>
          <w:lang w:val="en-US"/>
        </w:rPr>
        <w:t>guna</w:t>
      </w:r>
      <w:proofErr w:type="spellEnd"/>
      <w:r w:rsidR="001D7CCC" w:rsidRPr="00A2025E">
        <w:rPr>
          <w:rFonts w:ascii="Times New Roman" w:hAnsi="Times New Roman"/>
          <w:color w:val="000000" w:themeColor="text1"/>
          <w:sz w:val="24"/>
          <w:szCs w:val="24"/>
        </w:rPr>
        <w:t xml:space="preserve"> mencapai tujuan sekolah tanpa merasa ditekan ataupun tertekan. </w:t>
      </w:r>
    </w:p>
    <w:p w14:paraId="5F02F9CD" w14:textId="2A997288"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Dalam mengimplementasikan gaya kepemimpinan transformasional harus mengandung beberapa komponen didalamnya, yakni: pengaruh ideal, simulasi intelektual, pertimbangan individual dan motivasi inspirasi. </w:t>
      </w:r>
      <w:r w:rsidR="0057105B">
        <w:rPr>
          <w:rFonts w:ascii="Times New Roman" w:hAnsi="Times New Roman"/>
          <w:color w:val="000000" w:themeColor="text1"/>
          <w:sz w:val="24"/>
          <w:szCs w:val="24"/>
          <w:lang w:val="en-US"/>
        </w:rPr>
        <w:t>T</w:t>
      </w:r>
      <w:r>
        <w:rPr>
          <w:rFonts w:ascii="Times New Roman" w:hAnsi="Times New Roman"/>
          <w:color w:val="000000" w:themeColor="text1"/>
          <w:sz w:val="24"/>
          <w:szCs w:val="24"/>
        </w:rPr>
        <w:t xml:space="preserve">indakan yang dilakukan oleh kepala sekolah dalam menerapkan gaya kepemimpinan transformasional bertolak dan mendasarkannya pada komponen-komponen tersebut. Maka, empat komponen dalam gaya kepemimpinan transformasional menjadi indikator untuk mengukur pengimplementasian gaya kepemimpinan transformasional kepala sekolah.  </w:t>
      </w:r>
    </w:p>
    <w:p w14:paraId="10362091" w14:textId="77777777" w:rsidR="001D7CC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Sedangkan, k</w:t>
      </w:r>
      <w:r w:rsidRPr="00A2025E">
        <w:rPr>
          <w:rFonts w:ascii="Times New Roman" w:hAnsi="Times New Roman"/>
          <w:color w:val="000000" w:themeColor="text1"/>
          <w:sz w:val="24"/>
          <w:szCs w:val="24"/>
        </w:rPr>
        <w:t>inerja guru merupakan kemampuan seorang guru dalam melaksanakan tugas tanggungjawabnya dan mampu mencapai target serta tujuan yang diharapkan melalui perbuatan maupun perilakunya sebagai guru dengan baik.</w:t>
      </w:r>
      <w:r>
        <w:rPr>
          <w:rFonts w:ascii="Times New Roman" w:hAnsi="Times New Roman"/>
          <w:color w:val="000000" w:themeColor="text1"/>
          <w:sz w:val="24"/>
          <w:szCs w:val="24"/>
        </w:rPr>
        <w:t xml:space="preserve"> Dalam mengukur kinerja guru, indikator yang digunakan yaitu: kompetensi guru. Kompetensi guru tersebut meliputi kompetensi pedagogik, kepribadian, sosial dan professional. </w:t>
      </w:r>
      <w:r w:rsidRPr="00A2025E">
        <w:rPr>
          <w:rFonts w:ascii="Times New Roman" w:hAnsi="Times New Roman"/>
          <w:color w:val="000000" w:themeColor="text1"/>
          <w:sz w:val="24"/>
          <w:szCs w:val="24"/>
        </w:rPr>
        <w:t xml:space="preserve"> </w:t>
      </w:r>
    </w:p>
    <w:p w14:paraId="078C0E28" w14:textId="77777777"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Kinerja guru </w:t>
      </w:r>
      <w:r>
        <w:rPr>
          <w:rFonts w:ascii="Times New Roman" w:hAnsi="Times New Roman"/>
          <w:color w:val="000000" w:themeColor="text1"/>
          <w:sz w:val="24"/>
          <w:szCs w:val="24"/>
        </w:rPr>
        <w:t xml:space="preserve">yang terpresentasi dalam empat kompetensi guru dapat </w:t>
      </w:r>
      <w:r w:rsidRPr="00A2025E">
        <w:rPr>
          <w:rFonts w:ascii="Times New Roman" w:hAnsi="Times New Roman"/>
          <w:color w:val="000000" w:themeColor="text1"/>
          <w:sz w:val="24"/>
          <w:szCs w:val="24"/>
        </w:rPr>
        <w:t>dipengaruhi oleh beberap</w:t>
      </w:r>
      <w:r>
        <w:rPr>
          <w:rFonts w:ascii="Times New Roman" w:hAnsi="Times New Roman"/>
          <w:color w:val="000000" w:themeColor="text1"/>
          <w:sz w:val="24"/>
          <w:szCs w:val="24"/>
        </w:rPr>
        <w:t>a</w:t>
      </w:r>
      <w:r w:rsidRPr="00A2025E">
        <w:rPr>
          <w:rFonts w:ascii="Times New Roman" w:hAnsi="Times New Roman"/>
          <w:color w:val="000000" w:themeColor="text1"/>
          <w:sz w:val="24"/>
          <w:szCs w:val="24"/>
        </w:rPr>
        <w:t xml:space="preserve"> faktor, antara lain faktor individu, faktor psikologis dan faktor organisasi. Dari faktor-faktor yang mampu memengaruhi kinerja guru, terdapat sub-variabel dari masing-masing faktor tersebut. Kepemimpinan menjadi salah satu sub-variabel dalam faktor organisasi yang mampu memengaruhi kinerja guru. </w:t>
      </w:r>
    </w:p>
    <w:p w14:paraId="2307BFD8" w14:textId="157F0603"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Bila gaya kepemimpinan transformasional kepala sekolah merupakan kemampuan kepala sekolah sebagai pemimpin dalam memotivasi, mengubah kesadaran dan membangkitkan semangat anggotanya untuk berusaha keras dalam mencapai tujuan sekolah tanpa merasa ditekan ataupun tertekan. Maka, pengimplementasian gaya kepemimpinan transformasional kepala sekolah akan dapat membangkitkan semangat para guru dalam melaksanakan tugas tanggung</w:t>
      </w:r>
      <w:r>
        <w:rPr>
          <w:rFonts w:ascii="Times New Roman" w:hAnsi="Times New Roman"/>
          <w:color w:val="000000" w:themeColor="text1"/>
          <w:sz w:val="24"/>
          <w:szCs w:val="24"/>
        </w:rPr>
        <w:t>j</w:t>
      </w:r>
      <w:r w:rsidRPr="00A2025E">
        <w:rPr>
          <w:rFonts w:ascii="Times New Roman" w:hAnsi="Times New Roman"/>
          <w:color w:val="000000" w:themeColor="text1"/>
          <w:sz w:val="24"/>
          <w:szCs w:val="24"/>
        </w:rPr>
        <w:t xml:space="preserve">awabnya dalam mencapai tujuan sekolah yang diharapkan.  </w:t>
      </w:r>
    </w:p>
    <w:p w14:paraId="23BD8D8A" w14:textId="13944A5D" w:rsidR="001D7CC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Kerangka pemikiran dalam penelitian dengan judul pengaruh gaya kepemimpinan transformasional kepala sekolah</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terhadap kinerja guru</w:t>
      </w:r>
      <w:r>
        <w:rPr>
          <w:rFonts w:ascii="Times New Roman" w:hAnsi="Times New Roman"/>
          <w:color w:val="000000" w:themeColor="text1"/>
          <w:sz w:val="24"/>
          <w:szCs w:val="24"/>
        </w:rPr>
        <w:t xml:space="preserve"> sekolah menengah pertama (SMP) pada</w:t>
      </w:r>
      <w:r w:rsidRPr="00A2025E">
        <w:rPr>
          <w:rFonts w:ascii="Times New Roman" w:hAnsi="Times New Roman"/>
          <w:color w:val="000000" w:themeColor="text1"/>
          <w:sz w:val="24"/>
          <w:szCs w:val="24"/>
        </w:rPr>
        <w:t xml:space="preserve"> yayasan </w:t>
      </w:r>
      <w:r>
        <w:rPr>
          <w:rFonts w:ascii="Times New Roman" w:hAnsi="Times New Roman"/>
          <w:color w:val="000000" w:themeColor="text1"/>
          <w:sz w:val="24"/>
          <w:szCs w:val="24"/>
        </w:rPr>
        <w:t>X</w:t>
      </w:r>
      <w:r w:rsidRPr="00A2025E">
        <w:rPr>
          <w:rFonts w:ascii="Times New Roman" w:hAnsi="Times New Roman"/>
          <w:color w:val="000000" w:themeColor="text1"/>
          <w:sz w:val="24"/>
          <w:szCs w:val="24"/>
        </w:rPr>
        <w:t>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sebagai berikut.  </w:t>
      </w:r>
    </w:p>
    <w:p w14:paraId="3AF59479" w14:textId="17D98147" w:rsidR="00017221" w:rsidRDefault="00017221" w:rsidP="005075A9">
      <w:pPr>
        <w:spacing w:after="0" w:line="240" w:lineRule="auto"/>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lastRenderedPageBreak/>
        <w:t>Tabel</w:t>
      </w:r>
      <w:proofErr w:type="spellEnd"/>
      <w:r>
        <w:rPr>
          <w:rFonts w:ascii="Times New Roman" w:hAnsi="Times New Roman"/>
          <w:b/>
          <w:bCs/>
          <w:color w:val="000000" w:themeColor="text1"/>
          <w:sz w:val="24"/>
          <w:szCs w:val="24"/>
          <w:lang w:val="en-US"/>
        </w:rPr>
        <w:t xml:space="preserve"> 2.1</w:t>
      </w:r>
    </w:p>
    <w:p w14:paraId="0E4145F5" w14:textId="27BEF987" w:rsidR="00017221" w:rsidRPr="00017221" w:rsidRDefault="00017221" w:rsidP="005075A9">
      <w:pPr>
        <w:spacing w:after="0" w:line="240" w:lineRule="auto"/>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Kerangka</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Berpikir</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Penelitian</w:t>
      </w:r>
      <w:proofErr w:type="spellEnd"/>
    </w:p>
    <w:p w14:paraId="39EBB31C" w14:textId="77777777" w:rsidR="001D7CCC" w:rsidRDefault="001D7CCC" w:rsidP="005075A9">
      <w:pPr>
        <w:spacing w:after="0" w:line="480" w:lineRule="auto"/>
        <w:jc w:val="both"/>
        <w:rPr>
          <w:rFonts w:ascii="Times New Roman" w:hAnsi="Times New Roman"/>
          <w:color w:val="000000" w:themeColor="text1"/>
          <w:sz w:val="24"/>
          <w:szCs w:val="24"/>
        </w:rPr>
      </w:pPr>
      <w:r>
        <w:rPr>
          <w:noProof/>
          <w:lang w:val="en-US"/>
        </w:rPr>
        <mc:AlternateContent>
          <mc:Choice Requires="wps">
            <w:drawing>
              <wp:anchor distT="0" distB="0" distL="114300" distR="114300" simplePos="0" relativeHeight="251660288" behindDoc="0" locked="0" layoutInCell="1" allowOverlap="1" wp14:anchorId="5FE06114" wp14:editId="3DF93101">
                <wp:simplePos x="0" y="0"/>
                <wp:positionH relativeFrom="column">
                  <wp:posOffset>3150870</wp:posOffset>
                </wp:positionH>
                <wp:positionV relativeFrom="paragraph">
                  <wp:posOffset>17145</wp:posOffset>
                </wp:positionV>
                <wp:extent cx="1704975" cy="1607185"/>
                <wp:effectExtent l="0" t="0" r="2857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607185"/>
                        </a:xfrm>
                        <a:prstGeom prst="roundRect">
                          <a:avLst/>
                        </a:prstGeom>
                      </wps:spPr>
                      <wps:style>
                        <a:lnRef idx="2">
                          <a:schemeClr val="dk1"/>
                        </a:lnRef>
                        <a:fillRef idx="1">
                          <a:schemeClr val="lt1"/>
                        </a:fillRef>
                        <a:effectRef idx="0">
                          <a:schemeClr val="dk1"/>
                        </a:effectRef>
                        <a:fontRef idx="minor">
                          <a:schemeClr val="dk1"/>
                        </a:fontRef>
                      </wps:style>
                      <wps:txbx>
                        <w:txbxContent>
                          <w:p w14:paraId="1D5BFF04" w14:textId="77777777" w:rsidR="00964D28" w:rsidRDefault="00964D28" w:rsidP="001D7CCC">
                            <w:pPr>
                              <w:jc w:val="center"/>
                            </w:pPr>
                            <w:r>
                              <w:t xml:space="preserve">KINERJA GURU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06114" id="Rounded Rectangle 5" o:spid="_x0000_s1026" style="position:absolute;left:0;text-align:left;margin-left:248.1pt;margin-top:1.35pt;width:134.25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" fillcolor="white [3201]" strokecolor="black [3200]" strokeweight="1pt">
                <v:stroke joinstyle="miter"/>
                <v:path arrowok="t"/>
                <v:textbox>
                  <w:txbxContent>
                    <w:p w14:paraId="1D5BFF04" w14:textId="77777777" w:rsidR="00964D28" w:rsidRDefault="00964D28" w:rsidP="001D7CCC">
                      <w:pPr>
                        <w:jc w:val="center"/>
                      </w:pPr>
                      <w:r>
                        <w:t xml:space="preserve">KINERJA GURU  </w:t>
                      </w:r>
                    </w:p>
                  </w:txbxContent>
                </v:textbox>
              </v:roundrect>
            </w:pict>
          </mc:Fallback>
        </mc:AlternateContent>
      </w:r>
      <w:r>
        <w:rPr>
          <w:noProof/>
          <w:lang w:val="en-US"/>
        </w:rPr>
        <mc:AlternateContent>
          <mc:Choice Requires="wps">
            <w:drawing>
              <wp:anchor distT="0" distB="0" distL="114300" distR="114300" simplePos="0" relativeHeight="251658240" behindDoc="0" locked="0" layoutInCell="1" allowOverlap="1" wp14:anchorId="1BD9CD0E" wp14:editId="0D9C55D3">
                <wp:simplePos x="0" y="0"/>
                <wp:positionH relativeFrom="column">
                  <wp:posOffset>358775</wp:posOffset>
                </wp:positionH>
                <wp:positionV relativeFrom="paragraph">
                  <wp:posOffset>17145</wp:posOffset>
                </wp:positionV>
                <wp:extent cx="1676400" cy="1572895"/>
                <wp:effectExtent l="0" t="0" r="19050" b="273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572895"/>
                        </a:xfrm>
                        <a:prstGeom prst="roundRect">
                          <a:avLst/>
                        </a:prstGeom>
                      </wps:spPr>
                      <wps:style>
                        <a:lnRef idx="2">
                          <a:schemeClr val="dk1"/>
                        </a:lnRef>
                        <a:fillRef idx="1">
                          <a:schemeClr val="lt1"/>
                        </a:fillRef>
                        <a:effectRef idx="0">
                          <a:schemeClr val="dk1"/>
                        </a:effectRef>
                        <a:fontRef idx="minor">
                          <a:schemeClr val="dk1"/>
                        </a:fontRef>
                      </wps:style>
                      <wps:txbx>
                        <w:txbxContent>
                          <w:p w14:paraId="2218EBA5" w14:textId="77777777" w:rsidR="00964D28" w:rsidRDefault="00964D28" w:rsidP="001D7CCC">
                            <w:pPr>
                              <w:jc w:val="center"/>
                            </w:pPr>
                            <w:r>
                              <w:t>KEPEMIMPINAN TRANSFORMASIONAL 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9CD0E" id="Rounded Rectangle 4" o:spid="_x0000_s1027" style="position:absolute;left:0;text-align:left;margin-left:28.25pt;margin-top:1.35pt;width:132pt;height:1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" fillcolor="white [3201]" strokecolor="black [3200]" strokeweight="1pt">
                <v:stroke joinstyle="miter"/>
                <v:path arrowok="t"/>
                <v:textbox>
                  <w:txbxContent>
                    <w:p w14:paraId="2218EBA5" w14:textId="77777777" w:rsidR="00964D28" w:rsidRDefault="00964D28" w:rsidP="001D7CCC">
                      <w:pPr>
                        <w:jc w:val="center"/>
                      </w:pPr>
                      <w:r>
                        <w:t>KEPEMIMPINAN TRANSFORMASIONAL KEPALA SEKOLAH</w:t>
                      </w:r>
                    </w:p>
                  </w:txbxContent>
                </v:textbox>
              </v:roundrect>
            </w:pict>
          </mc:Fallback>
        </mc:AlternateContent>
      </w:r>
    </w:p>
    <w:p w14:paraId="5DD18EB7" w14:textId="77777777" w:rsidR="00D23F0E" w:rsidRDefault="001D7CCC" w:rsidP="004713B0">
      <w:pPr>
        <w:spacing w:after="0" w:line="480" w:lineRule="auto"/>
        <w:jc w:val="both"/>
        <w:rPr>
          <w:rFonts w:ascii="Times New Roman" w:hAnsi="Times New Roman"/>
          <w:b/>
          <w:color w:val="000000" w:themeColor="text1"/>
          <w:sz w:val="24"/>
          <w:szCs w:val="24"/>
        </w:rPr>
      </w:pPr>
      <w:r>
        <w:rPr>
          <w:noProof/>
          <w:lang w:val="en-US"/>
        </w:rPr>
        <mc:AlternateContent>
          <mc:Choice Requires="wps">
            <w:drawing>
              <wp:anchor distT="4294967295" distB="4294967295" distL="114300" distR="114300" simplePos="0" relativeHeight="251661312" behindDoc="0" locked="0" layoutInCell="1" allowOverlap="1" wp14:anchorId="41953AEC" wp14:editId="15023D37">
                <wp:simplePos x="0" y="0"/>
                <wp:positionH relativeFrom="column">
                  <wp:posOffset>2045970</wp:posOffset>
                </wp:positionH>
                <wp:positionV relativeFrom="paragraph">
                  <wp:posOffset>360044</wp:posOffset>
                </wp:positionV>
                <wp:extent cx="1104900" cy="0"/>
                <wp:effectExtent l="0" t="76200" r="1905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E131E3E" id="_x0000_t32" coordsize="21600,21600" o:spt="32" o:oned="t" path="m,l21600,21600e" filled="f">
                <v:path arrowok="t" fillok="f" o:connecttype="none"/>
                <o:lock v:ext="edit" shapetype="t"/>
              </v:shapetype>
              <v:shape id="Straight Arrow Connector 3" o:spid="_x0000_s1026" type="#_x0000_t32" style="position:absolute;margin-left:161.1pt;margin-top:28.35pt;width:8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" strokecolor="black [3200]" strokeweight="1.5pt">
                <v:stroke endarrow="open" joinstyle="miter"/>
                <o:lock v:ext="edit" shapetype="f"/>
              </v:shape>
            </w:pict>
          </mc:Fallback>
        </mc:AlternateContent>
      </w:r>
    </w:p>
    <w:p w14:paraId="4609B59D" w14:textId="77777777" w:rsidR="00D23F0E" w:rsidRDefault="00D23F0E" w:rsidP="004713B0">
      <w:pPr>
        <w:spacing w:after="0" w:line="480" w:lineRule="auto"/>
        <w:jc w:val="both"/>
        <w:rPr>
          <w:rFonts w:ascii="Times New Roman" w:hAnsi="Times New Roman"/>
          <w:b/>
          <w:color w:val="000000" w:themeColor="text1"/>
          <w:sz w:val="24"/>
          <w:szCs w:val="24"/>
        </w:rPr>
      </w:pPr>
    </w:p>
    <w:p w14:paraId="11D6D530" w14:textId="77777777" w:rsidR="00D23F0E" w:rsidRDefault="00D23F0E" w:rsidP="004713B0">
      <w:pPr>
        <w:spacing w:after="0" w:line="480" w:lineRule="auto"/>
        <w:jc w:val="both"/>
        <w:rPr>
          <w:rFonts w:ascii="Times New Roman" w:hAnsi="Times New Roman"/>
          <w:b/>
          <w:color w:val="000000" w:themeColor="text1"/>
          <w:sz w:val="24"/>
          <w:szCs w:val="24"/>
        </w:rPr>
      </w:pPr>
    </w:p>
    <w:p w14:paraId="6D01F5BF" w14:textId="77777777" w:rsidR="00D23F0E" w:rsidRDefault="00D23F0E" w:rsidP="004713B0">
      <w:pPr>
        <w:spacing w:after="0" w:line="480" w:lineRule="auto"/>
        <w:jc w:val="both"/>
        <w:rPr>
          <w:rFonts w:ascii="Times New Roman" w:hAnsi="Times New Roman"/>
          <w:b/>
          <w:color w:val="000000" w:themeColor="text1"/>
          <w:sz w:val="24"/>
          <w:szCs w:val="24"/>
        </w:rPr>
      </w:pPr>
    </w:p>
    <w:p w14:paraId="6DD565B8" w14:textId="060F6843" w:rsidR="001D7CCC" w:rsidRPr="004713B0" w:rsidRDefault="00D23F0E" w:rsidP="004713B0">
      <w:pPr>
        <w:spacing w:after="0" w:line="480" w:lineRule="auto"/>
        <w:jc w:val="both"/>
        <w:rPr>
          <w:rFonts w:ascii="Times New Roman" w:hAnsi="Times New Roman"/>
          <w:color w:val="000000" w:themeColor="text1"/>
          <w:sz w:val="24"/>
          <w:szCs w:val="24"/>
        </w:rPr>
      </w:pPr>
      <w:r>
        <w:rPr>
          <w:rFonts w:ascii="Times New Roman" w:hAnsi="Times New Roman"/>
          <w:b/>
          <w:color w:val="000000" w:themeColor="text1"/>
          <w:sz w:val="24"/>
          <w:szCs w:val="24"/>
          <w:lang w:val="en-US"/>
        </w:rPr>
        <w:t>2.5</w:t>
      </w:r>
      <w:r>
        <w:rPr>
          <w:rFonts w:ascii="Times New Roman" w:hAnsi="Times New Roman"/>
          <w:b/>
          <w:color w:val="000000" w:themeColor="text1"/>
          <w:sz w:val="24"/>
          <w:szCs w:val="24"/>
          <w:lang w:val="en-US"/>
        </w:rPr>
        <w:tab/>
      </w:r>
      <w:r w:rsidR="001D7CCC" w:rsidRPr="004713B0">
        <w:rPr>
          <w:rFonts w:ascii="Times New Roman" w:hAnsi="Times New Roman"/>
          <w:b/>
          <w:color w:val="000000" w:themeColor="text1"/>
          <w:sz w:val="24"/>
          <w:szCs w:val="24"/>
        </w:rPr>
        <w:t>Hipotesis</w:t>
      </w:r>
    </w:p>
    <w:p w14:paraId="2EAC34E9" w14:textId="21FB28A1"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Hipotesis merupakan jawaban sementara terhadap tujuan penelitian yang diturunkan dari kerangka pemikiran yang telah dibuat (Sujarwaeni, 2014:62). Sugiyono (2009:96) berpendapat bahwa hipotesis adalah jawaban sementara terhadap rumusan masalah penelitian, di mana rumusan masalah penelitian telah dinyatakan dalam bentuk kalimat pertanyaan. Dalam penelitian kuantitatif, hipotesis lazim dituliskan dalam sub-bab tersendiri dalam bab dua. </w:t>
      </w:r>
    </w:p>
    <w:p w14:paraId="1F76AC3B" w14:textId="13F13C04"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Berdasarkan landasan kerangka </w:t>
      </w:r>
      <w:r w:rsidR="00D24A6E">
        <w:rPr>
          <w:rFonts w:ascii="Times New Roman" w:hAnsi="Times New Roman"/>
          <w:color w:val="000000" w:themeColor="text1"/>
          <w:sz w:val="24"/>
          <w:szCs w:val="24"/>
        </w:rPr>
        <w:t>berpikir</w:t>
      </w:r>
      <w:r w:rsidRPr="00A2025E">
        <w:rPr>
          <w:rFonts w:ascii="Times New Roman" w:hAnsi="Times New Roman"/>
          <w:color w:val="000000" w:themeColor="text1"/>
          <w:sz w:val="24"/>
          <w:szCs w:val="24"/>
        </w:rPr>
        <w:t xml:space="preserve"> yang telah dibuat, maka hipotesis yang diajukan dalam penelitian ini sebagai berikut.  </w:t>
      </w:r>
    </w:p>
    <w:p w14:paraId="26BA2841" w14:textId="77777777" w:rsidR="001D7CCC" w:rsidRPr="00D34F63" w:rsidRDefault="001D7CCC" w:rsidP="005075A9">
      <w:pPr>
        <w:pStyle w:val="ListParagraph"/>
        <w:spacing w:after="0" w:line="480" w:lineRule="auto"/>
        <w:ind w:left="1276" w:hanging="56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Ha:</w:t>
      </w:r>
      <w:r w:rsidRPr="00D34F63">
        <w:rPr>
          <w:rFonts w:ascii="Times New Roman" w:hAnsi="Times New Roman"/>
          <w:color w:val="000000" w:themeColor="text1"/>
          <w:sz w:val="24"/>
          <w:szCs w:val="24"/>
        </w:rPr>
        <w:t xml:space="preserve"> </w:t>
      </w:r>
      <w:r>
        <w:rPr>
          <w:rFonts w:ascii="Times New Roman" w:hAnsi="Times New Roman"/>
          <w:color w:val="000000" w:themeColor="text1"/>
          <w:sz w:val="24"/>
          <w:szCs w:val="24"/>
        </w:rPr>
        <w:t>G</w:t>
      </w:r>
      <w:r w:rsidRPr="00A2025E">
        <w:rPr>
          <w:rFonts w:ascii="Times New Roman" w:hAnsi="Times New Roman"/>
          <w:color w:val="000000" w:themeColor="text1"/>
          <w:sz w:val="24"/>
          <w:szCs w:val="24"/>
        </w:rPr>
        <w:t>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w:t>
      </w:r>
      <w:r>
        <w:rPr>
          <w:rFonts w:ascii="Times New Roman" w:hAnsi="Times New Roman"/>
          <w:color w:val="000000" w:themeColor="text1"/>
          <w:sz w:val="24"/>
          <w:szCs w:val="24"/>
        </w:rPr>
        <w:t xml:space="preserve"> kepala sekolah </w:t>
      </w:r>
      <w:r w:rsidRPr="00A2025E">
        <w:rPr>
          <w:rFonts w:ascii="Times New Roman" w:hAnsi="Times New Roman"/>
          <w:color w:val="000000" w:themeColor="text1"/>
          <w:sz w:val="24"/>
          <w:szCs w:val="24"/>
        </w:rPr>
        <w:t>berpengaruh signifikan terhadap kinerja guru</w:t>
      </w:r>
      <w:r>
        <w:rPr>
          <w:rFonts w:ascii="Times New Roman" w:hAnsi="Times New Roman"/>
          <w:color w:val="000000" w:themeColor="text1"/>
          <w:sz w:val="24"/>
          <w:szCs w:val="24"/>
        </w:rPr>
        <w:t xml:space="preserve"> sekolah menengah pertama pada</w:t>
      </w:r>
      <w:r w:rsidRPr="00A2025E">
        <w:rPr>
          <w:rFonts w:ascii="Times New Roman" w:hAnsi="Times New Roman"/>
          <w:color w:val="000000" w:themeColor="text1"/>
          <w:sz w:val="24"/>
          <w:szCs w:val="24"/>
        </w:rPr>
        <w:t xml:space="preserve">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Lampung.</w:t>
      </w:r>
    </w:p>
    <w:p w14:paraId="4EA710C4" w14:textId="181F7A6E" w:rsidR="001D7CCC" w:rsidRDefault="001D7CCC" w:rsidP="005075A9">
      <w:pPr>
        <w:pStyle w:val="ListParagraph"/>
        <w:spacing w:after="0" w:line="480" w:lineRule="auto"/>
        <w:ind w:left="1276" w:hanging="56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Ho: </w:t>
      </w:r>
      <w:r>
        <w:rPr>
          <w:rFonts w:ascii="Times New Roman" w:hAnsi="Times New Roman"/>
          <w:color w:val="000000" w:themeColor="text1"/>
          <w:sz w:val="24"/>
          <w:szCs w:val="24"/>
        </w:rPr>
        <w:t>G</w:t>
      </w:r>
      <w:r w:rsidRPr="00A2025E">
        <w:rPr>
          <w:rFonts w:ascii="Times New Roman" w:hAnsi="Times New Roman"/>
          <w:color w:val="000000" w:themeColor="text1"/>
          <w:sz w:val="24"/>
          <w:szCs w:val="24"/>
        </w:rPr>
        <w:t>aya</w:t>
      </w:r>
      <w:r>
        <w:rPr>
          <w:rFonts w:ascii="Times New Roman" w:hAnsi="Times New Roman"/>
          <w:color w:val="000000" w:themeColor="text1"/>
          <w:sz w:val="24"/>
          <w:szCs w:val="24"/>
        </w:rPr>
        <w:t xml:space="preserve"> kepemimpinan</w:t>
      </w:r>
      <w:r w:rsidRPr="00A2025E">
        <w:rPr>
          <w:rFonts w:ascii="Times New Roman" w:hAnsi="Times New Roman"/>
          <w:color w:val="000000" w:themeColor="text1"/>
          <w:sz w:val="24"/>
          <w:szCs w:val="24"/>
        </w:rPr>
        <w:t xml:space="preserve"> transformasional</w:t>
      </w:r>
      <w:r>
        <w:rPr>
          <w:rFonts w:ascii="Times New Roman" w:hAnsi="Times New Roman"/>
          <w:color w:val="000000" w:themeColor="text1"/>
          <w:sz w:val="24"/>
          <w:szCs w:val="24"/>
        </w:rPr>
        <w:t xml:space="preserve"> kepala sekolah </w:t>
      </w:r>
      <w:r w:rsidRPr="00A2025E">
        <w:rPr>
          <w:rFonts w:ascii="Times New Roman" w:hAnsi="Times New Roman"/>
          <w:color w:val="000000" w:themeColor="text1"/>
          <w:sz w:val="24"/>
          <w:szCs w:val="24"/>
        </w:rPr>
        <w:t>tidak</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berpengaruh signifikan terhadap kinerja guru</w:t>
      </w:r>
      <w:r>
        <w:rPr>
          <w:rFonts w:ascii="Times New Roman" w:hAnsi="Times New Roman"/>
          <w:color w:val="000000" w:themeColor="text1"/>
          <w:sz w:val="24"/>
          <w:szCs w:val="24"/>
        </w:rPr>
        <w:t xml:space="preserve"> sekolah menengah pertama pada</w:t>
      </w:r>
      <w:r w:rsidRPr="00A2025E">
        <w:rPr>
          <w:rFonts w:ascii="Times New Roman" w:hAnsi="Times New Roman"/>
          <w:color w:val="000000" w:themeColor="text1"/>
          <w:sz w:val="24"/>
          <w:szCs w:val="24"/>
        </w:rPr>
        <w:t xml:space="preserve">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w:t>
      </w:r>
    </w:p>
    <w:p w14:paraId="0AA88842" w14:textId="77777777" w:rsidR="00D23F0E" w:rsidRPr="00A2025E" w:rsidRDefault="00D23F0E" w:rsidP="005075A9">
      <w:pPr>
        <w:pStyle w:val="ListParagraph"/>
        <w:spacing w:after="0" w:line="480" w:lineRule="auto"/>
        <w:ind w:left="1276" w:hanging="567"/>
        <w:jc w:val="both"/>
        <w:rPr>
          <w:rFonts w:ascii="Times New Roman" w:hAnsi="Times New Roman"/>
          <w:color w:val="000000" w:themeColor="text1"/>
          <w:sz w:val="24"/>
          <w:szCs w:val="24"/>
        </w:rPr>
      </w:pPr>
    </w:p>
    <w:p w14:paraId="7A3B1028" w14:textId="77777777" w:rsidR="001D7CCC" w:rsidRPr="00A2025E" w:rsidRDefault="001D7CCC"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Sedangkan hipotesis statistik dalam penelitian ini dapat dirumuskan sebagai berikut.  </w:t>
      </w:r>
    </w:p>
    <w:p w14:paraId="46E7D062" w14:textId="77777777" w:rsidR="001D7CCC" w:rsidRPr="00A2025E" w:rsidRDefault="001D7CCC" w:rsidP="005075A9">
      <w:pPr>
        <w:pStyle w:val="ListParagraph"/>
        <w:spacing w:after="0" w:line="480" w:lineRule="auto"/>
        <w:ind w:left="0" w:firstLine="709"/>
        <w:jc w:val="both"/>
        <w:rPr>
          <w:rFonts w:ascii="Times New Roman" w:eastAsiaTheme="minorEastAsia" w:hAnsi="Times New Roman"/>
          <w:color w:val="000000" w:themeColor="text1"/>
          <w:sz w:val="24"/>
          <w:szCs w:val="24"/>
        </w:rPr>
      </w:pPr>
      <w:r w:rsidRPr="00A2025E">
        <w:rPr>
          <w:rFonts w:ascii="Times New Roman" w:eastAsiaTheme="minorEastAsia" w:hAnsi="Times New Roman"/>
          <w:color w:val="000000" w:themeColor="text1"/>
          <w:sz w:val="24"/>
          <w:szCs w:val="24"/>
        </w:rPr>
        <w:t>Ho:</w:t>
      </w:r>
      <m:oMath>
        <m:r>
          <w:rPr>
            <w:rFonts w:ascii="Cambria Math" w:eastAsiaTheme="minorEastAsia" w:hAnsi="Cambria Math"/>
            <w:color w:val="000000" w:themeColor="text1"/>
            <w:sz w:val="24"/>
            <w:szCs w:val="24"/>
          </w:rPr>
          <m:t>ρ=0</m:t>
        </m:r>
      </m:oMath>
    </w:p>
    <w:p w14:paraId="46321133" w14:textId="77777777" w:rsidR="001D7CCC" w:rsidRPr="00A2025E" w:rsidRDefault="001D7CCC" w:rsidP="005075A9">
      <w:pPr>
        <w:pStyle w:val="ListParagraph"/>
        <w:spacing w:after="0" w:line="480" w:lineRule="auto"/>
        <w:ind w:left="0" w:firstLine="709"/>
        <w:jc w:val="both"/>
        <w:rPr>
          <w:rFonts w:ascii="Times New Roman" w:eastAsiaTheme="minorEastAsia" w:hAnsi="Times New Roman"/>
          <w:color w:val="000000" w:themeColor="text1"/>
          <w:sz w:val="24"/>
          <w:szCs w:val="24"/>
        </w:rPr>
      </w:pPr>
      <w:r w:rsidRPr="00A2025E">
        <w:rPr>
          <w:rFonts w:ascii="Times New Roman" w:hAnsi="Times New Roman"/>
          <w:color w:val="000000" w:themeColor="text1"/>
          <w:sz w:val="24"/>
          <w:szCs w:val="24"/>
        </w:rPr>
        <w:t xml:space="preserve">Ha: </w:t>
      </w:r>
      <m:oMath>
        <m:r>
          <w:rPr>
            <w:rFonts w:ascii="Cambria Math" w:hAnsi="Cambria Math"/>
            <w:color w:val="000000" w:themeColor="text1"/>
            <w:sz w:val="24"/>
            <w:szCs w:val="24"/>
          </w:rPr>
          <m:t>ρ≠0</m:t>
        </m:r>
      </m:oMath>
    </w:p>
    <w:p w14:paraId="6AC735C3" w14:textId="77777777" w:rsidR="005956C3" w:rsidRDefault="005956C3" w:rsidP="005956C3">
      <w:pPr>
        <w:spacing w:after="0" w:line="259" w:lineRule="auto"/>
        <w:rPr>
          <w:rFonts w:ascii="Times New Roman" w:hAnsi="Times New Roman"/>
          <w:b/>
          <w:color w:val="000000" w:themeColor="text1"/>
          <w:sz w:val="24"/>
          <w:szCs w:val="24"/>
        </w:rPr>
        <w:sectPr w:rsidR="005956C3" w:rsidSect="005075A9">
          <w:footerReference w:type="first" r:id="rId22"/>
          <w:pgSz w:w="11907" w:h="16840" w:code="9"/>
          <w:pgMar w:top="2268" w:right="1701" w:bottom="1701" w:left="2268" w:header="709" w:footer="709" w:gutter="0"/>
          <w:pgNumType w:start="12"/>
          <w:cols w:space="708"/>
          <w:titlePg/>
          <w:docGrid w:linePitch="360"/>
        </w:sectPr>
      </w:pPr>
    </w:p>
    <w:p w14:paraId="3E0073A0" w14:textId="77666D27" w:rsidR="001D7CCC" w:rsidRPr="005956C3" w:rsidRDefault="001D7CCC" w:rsidP="005956C3">
      <w:pPr>
        <w:spacing w:after="0" w:line="480" w:lineRule="auto"/>
        <w:jc w:val="center"/>
        <w:rPr>
          <w:rFonts w:ascii="Times New Roman" w:hAnsi="Times New Roman" w:cs="Times New Roman"/>
          <w:b/>
          <w:sz w:val="24"/>
          <w:szCs w:val="24"/>
        </w:rPr>
      </w:pPr>
      <w:r w:rsidRPr="00A2025E">
        <w:rPr>
          <w:rFonts w:ascii="Times New Roman" w:hAnsi="Times New Roman"/>
          <w:b/>
          <w:color w:val="000000" w:themeColor="text1"/>
          <w:sz w:val="24"/>
          <w:szCs w:val="24"/>
        </w:rPr>
        <w:lastRenderedPageBreak/>
        <w:t>BAB III</w:t>
      </w:r>
    </w:p>
    <w:p w14:paraId="52AEE0EC" w14:textId="2D41B5F4" w:rsidR="005956C3" w:rsidRDefault="001D7CCC" w:rsidP="00C24D3B">
      <w:pPr>
        <w:spacing w:after="0" w:line="480" w:lineRule="auto"/>
        <w:jc w:val="center"/>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METODOLOGI PENELITIAN </w:t>
      </w:r>
    </w:p>
    <w:p w14:paraId="4CEE0CC2" w14:textId="448075D6" w:rsidR="00C24D3B" w:rsidRPr="00C24D3B" w:rsidRDefault="008545F7" w:rsidP="00C24D3B">
      <w:pPr>
        <w:spacing w:after="0" w:line="480" w:lineRule="auto"/>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Bab </w:t>
      </w:r>
      <w:proofErr w:type="spellStart"/>
      <w:r>
        <w:rPr>
          <w:rFonts w:ascii="Times New Roman" w:hAnsi="Times New Roman"/>
          <w:bCs/>
          <w:color w:val="000000" w:themeColor="text1"/>
          <w:sz w:val="24"/>
          <w:szCs w:val="24"/>
          <w:lang w:val="en-US"/>
        </w:rPr>
        <w:t>ini</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membahas</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metodologi</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yang </w:t>
      </w:r>
      <w:proofErr w:type="spellStart"/>
      <w:r w:rsidR="00C24D3B">
        <w:rPr>
          <w:rFonts w:ascii="Times New Roman" w:hAnsi="Times New Roman"/>
          <w:bCs/>
          <w:color w:val="000000" w:themeColor="text1"/>
          <w:sz w:val="24"/>
          <w:szCs w:val="24"/>
          <w:lang w:val="en-US"/>
        </w:rPr>
        <w:t>digunakan</w:t>
      </w:r>
      <w:proofErr w:type="spellEnd"/>
      <w:r w:rsidR="00C24D3B">
        <w:rPr>
          <w:rFonts w:ascii="Times New Roman" w:hAnsi="Times New Roman"/>
          <w:bCs/>
          <w:color w:val="000000" w:themeColor="text1"/>
          <w:sz w:val="24"/>
          <w:szCs w:val="24"/>
          <w:lang w:val="en-US"/>
        </w:rPr>
        <w:t xml:space="preserve">. Hal </w:t>
      </w:r>
      <w:proofErr w:type="spellStart"/>
      <w:r w:rsidR="00C24D3B">
        <w:rPr>
          <w:rFonts w:ascii="Times New Roman" w:hAnsi="Times New Roman"/>
          <w:bCs/>
          <w:color w:val="000000" w:themeColor="text1"/>
          <w:sz w:val="24"/>
          <w:szCs w:val="24"/>
          <w:lang w:val="en-US"/>
        </w:rPr>
        <w:t>tersebut</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meliputi</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metode</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tempat</w:t>
      </w:r>
      <w:proofErr w:type="spellEnd"/>
      <w:r w:rsidR="00C24D3B">
        <w:rPr>
          <w:rFonts w:ascii="Times New Roman" w:hAnsi="Times New Roman"/>
          <w:bCs/>
          <w:color w:val="000000" w:themeColor="text1"/>
          <w:sz w:val="24"/>
          <w:szCs w:val="24"/>
          <w:lang w:val="en-US"/>
        </w:rPr>
        <w:t xml:space="preserve"> dan </w:t>
      </w:r>
      <w:proofErr w:type="spellStart"/>
      <w:r w:rsidR="00C24D3B">
        <w:rPr>
          <w:rFonts w:ascii="Times New Roman" w:hAnsi="Times New Roman"/>
          <w:bCs/>
          <w:color w:val="000000" w:themeColor="text1"/>
          <w:sz w:val="24"/>
          <w:szCs w:val="24"/>
          <w:lang w:val="en-US"/>
        </w:rPr>
        <w:t>waktu</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prosedur</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teknik</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memilih</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responden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responden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teknik</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pengumpulan</w:t>
      </w:r>
      <w:proofErr w:type="spellEnd"/>
      <w:r w:rsidR="00C24D3B">
        <w:rPr>
          <w:rFonts w:ascii="Times New Roman" w:hAnsi="Times New Roman"/>
          <w:bCs/>
          <w:color w:val="000000" w:themeColor="text1"/>
          <w:sz w:val="24"/>
          <w:szCs w:val="24"/>
          <w:lang w:val="en-US"/>
        </w:rPr>
        <w:t xml:space="preserve"> data </w:t>
      </w:r>
      <w:proofErr w:type="spellStart"/>
      <w:r w:rsidR="00C24D3B">
        <w:rPr>
          <w:rFonts w:ascii="Times New Roman" w:hAnsi="Times New Roman"/>
          <w:bCs/>
          <w:color w:val="000000" w:themeColor="text1"/>
          <w:sz w:val="24"/>
          <w:szCs w:val="24"/>
          <w:lang w:val="en-US"/>
        </w:rPr>
        <w:t>lapangan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instrumen</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uji </w:t>
      </w:r>
      <w:proofErr w:type="spellStart"/>
      <w:r w:rsidR="00C24D3B">
        <w:rPr>
          <w:rFonts w:ascii="Times New Roman" w:hAnsi="Times New Roman"/>
          <w:bCs/>
          <w:color w:val="000000" w:themeColor="text1"/>
          <w:sz w:val="24"/>
          <w:szCs w:val="24"/>
          <w:lang w:val="en-US"/>
        </w:rPr>
        <w:t>coba</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instrumen</w:t>
      </w:r>
      <w:proofErr w:type="spellEnd"/>
      <w:r w:rsidR="00C24D3B">
        <w:rPr>
          <w:rFonts w:ascii="Times New Roman" w:hAnsi="Times New Roman"/>
          <w:bCs/>
          <w:color w:val="000000" w:themeColor="text1"/>
          <w:sz w:val="24"/>
          <w:szCs w:val="24"/>
          <w:lang w:val="en-US"/>
        </w:rPr>
        <w:t xml:space="preserve"> dan </w:t>
      </w:r>
      <w:proofErr w:type="spellStart"/>
      <w:r w:rsidR="00C24D3B">
        <w:rPr>
          <w:rFonts w:ascii="Times New Roman" w:hAnsi="Times New Roman"/>
          <w:bCs/>
          <w:color w:val="000000" w:themeColor="text1"/>
          <w:sz w:val="24"/>
          <w:szCs w:val="24"/>
          <w:lang w:val="en-US"/>
        </w:rPr>
        <w:t>metode</w:t>
      </w:r>
      <w:proofErr w:type="spellEnd"/>
      <w:r w:rsidR="00C24D3B">
        <w:rPr>
          <w:rFonts w:ascii="Times New Roman" w:hAnsi="Times New Roman"/>
          <w:bCs/>
          <w:color w:val="000000" w:themeColor="text1"/>
          <w:sz w:val="24"/>
          <w:szCs w:val="24"/>
          <w:lang w:val="en-US"/>
        </w:rPr>
        <w:t xml:space="preserve"> </w:t>
      </w:r>
      <w:proofErr w:type="spellStart"/>
      <w:r w:rsidR="00C24D3B">
        <w:rPr>
          <w:rFonts w:ascii="Times New Roman" w:hAnsi="Times New Roman"/>
          <w:bCs/>
          <w:color w:val="000000" w:themeColor="text1"/>
          <w:sz w:val="24"/>
          <w:szCs w:val="24"/>
          <w:lang w:val="en-US"/>
        </w:rPr>
        <w:t>analisa</w:t>
      </w:r>
      <w:proofErr w:type="spellEnd"/>
      <w:r w:rsidR="00C24D3B">
        <w:rPr>
          <w:rFonts w:ascii="Times New Roman" w:hAnsi="Times New Roman"/>
          <w:bCs/>
          <w:color w:val="000000" w:themeColor="text1"/>
          <w:sz w:val="24"/>
          <w:szCs w:val="24"/>
          <w:lang w:val="en-US"/>
        </w:rPr>
        <w:t xml:space="preserve"> data </w:t>
      </w:r>
      <w:proofErr w:type="spellStart"/>
      <w:r w:rsidR="00C24D3B">
        <w:rPr>
          <w:rFonts w:ascii="Times New Roman" w:hAnsi="Times New Roman"/>
          <w:bCs/>
          <w:color w:val="000000" w:themeColor="text1"/>
          <w:sz w:val="24"/>
          <w:szCs w:val="24"/>
          <w:lang w:val="en-US"/>
        </w:rPr>
        <w:t>penelitian</w:t>
      </w:r>
      <w:proofErr w:type="spellEnd"/>
      <w:r w:rsidR="00C24D3B">
        <w:rPr>
          <w:rFonts w:ascii="Times New Roman" w:hAnsi="Times New Roman"/>
          <w:bCs/>
          <w:color w:val="000000" w:themeColor="text1"/>
          <w:sz w:val="24"/>
          <w:szCs w:val="24"/>
          <w:lang w:val="en-US"/>
        </w:rPr>
        <w:t xml:space="preserve">.  </w:t>
      </w:r>
    </w:p>
    <w:p w14:paraId="3CFB005D" w14:textId="77777777" w:rsidR="001D7CCC" w:rsidRPr="00A2025E" w:rsidRDefault="001D7CCC" w:rsidP="005075A9">
      <w:pPr>
        <w:pStyle w:val="ListParagraph"/>
        <w:numPr>
          <w:ilvl w:val="0"/>
          <w:numId w:val="11"/>
        </w:numPr>
        <w:spacing w:after="0" w:line="480" w:lineRule="auto"/>
        <w:ind w:hanging="720"/>
        <w:rPr>
          <w:rFonts w:ascii="Times New Roman" w:hAnsi="Times New Roman"/>
          <w:b/>
          <w:color w:val="000000" w:themeColor="text1"/>
          <w:sz w:val="24"/>
          <w:szCs w:val="24"/>
        </w:rPr>
      </w:pPr>
      <w:r w:rsidRPr="00A2025E">
        <w:rPr>
          <w:rFonts w:ascii="Times New Roman" w:hAnsi="Times New Roman"/>
          <w:b/>
          <w:color w:val="000000" w:themeColor="text1"/>
          <w:sz w:val="24"/>
          <w:szCs w:val="24"/>
        </w:rPr>
        <w:t>Metode Penelitian</w:t>
      </w:r>
    </w:p>
    <w:p w14:paraId="0449BEEA" w14:textId="77777777" w:rsidR="001D7CCC" w:rsidRPr="00A2025E" w:rsidRDefault="001D7CCC" w:rsidP="005075A9">
      <w:pPr>
        <w:spacing w:after="0" w:line="480" w:lineRule="auto"/>
        <w:ind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Metode penelitian merupakan cara untuk mendapatkan data dan mengolah data  penelitian dengan tujuan tertentu secara ilmiah. </w:t>
      </w:r>
      <w:r w:rsidRPr="00922937">
        <w:rPr>
          <w:rFonts w:ascii="Times New Roman" w:hAnsi="Times New Roman"/>
          <w:color w:val="000000" w:themeColor="text1"/>
          <w:sz w:val="24"/>
          <w:szCs w:val="24"/>
        </w:rPr>
        <w:t>Menurut  Sugiyono (2014)</w:t>
      </w:r>
      <w:r w:rsidRPr="00A2025E">
        <w:rPr>
          <w:rFonts w:ascii="Times New Roman" w:hAnsi="Times New Roman"/>
          <w:color w:val="000000" w:themeColor="text1"/>
          <w:sz w:val="24"/>
          <w:szCs w:val="24"/>
        </w:rPr>
        <w:t xml:space="preserve"> metode penelitian adalah cara yang ditempuh sehubungan dengan penelitian yang dilakukan dengan langkah-langkah yang sistematis. Dalam menganalisa permasalahan dalam skripsi ini, penulis menggunakan metode penelitian kuantitatif. </w:t>
      </w:r>
    </w:p>
    <w:p w14:paraId="4F7034B1" w14:textId="5EFAF16F" w:rsidR="008545F7" w:rsidRDefault="001D7CCC" w:rsidP="008545F7">
      <w:pPr>
        <w:spacing w:after="0" w:line="480" w:lineRule="auto"/>
        <w:ind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Penelitian kuantitatif adalah metode penelitian yang menghasilkan penemuan-penemuan yang dapat dicapai dengan menggunakan prosedur-prosedur statistik atau cara lain dari kuantifikasi/pengukuran (Sujarweni, 2014:6).  Sejalan dengan pendapat tersebut,</w:t>
      </w:r>
      <w:r w:rsidR="008545F7">
        <w:rPr>
          <w:rFonts w:ascii="Times New Roman" w:hAnsi="Times New Roman"/>
          <w:color w:val="000000" w:themeColor="text1"/>
          <w:sz w:val="24"/>
          <w:szCs w:val="24"/>
          <w:lang w:val="en-US"/>
        </w:rPr>
        <w:t xml:space="preserve"> </w:t>
      </w:r>
      <w:r w:rsidRPr="00D17C45">
        <w:rPr>
          <w:rFonts w:ascii="Times New Roman" w:hAnsi="Times New Roman"/>
          <w:color w:val="000000" w:themeColor="text1"/>
          <w:sz w:val="24"/>
          <w:szCs w:val="24"/>
        </w:rPr>
        <w:t>Kasiram</w:t>
      </w:r>
      <w:r w:rsidRPr="00A2025E">
        <w:rPr>
          <w:rFonts w:ascii="Times New Roman" w:hAnsi="Times New Roman"/>
          <w:color w:val="000000" w:themeColor="text1"/>
          <w:sz w:val="24"/>
          <w:szCs w:val="24"/>
        </w:rPr>
        <w:t xml:space="preserve"> dalam buku</w:t>
      </w:r>
      <w:r w:rsidR="00D17C45">
        <w:rPr>
          <w:rFonts w:ascii="Times New Roman" w:hAnsi="Times New Roman"/>
          <w:color w:val="000000" w:themeColor="text1"/>
          <w:sz w:val="24"/>
          <w:szCs w:val="24"/>
          <w:lang w:val="en-US"/>
        </w:rPr>
        <w:t xml:space="preserve"> </w:t>
      </w:r>
      <w:r w:rsidR="00F3170B" w:rsidRPr="00F3170B">
        <w:rPr>
          <w:rFonts w:ascii="Times New Roman" w:hAnsi="Times New Roman"/>
          <w:i/>
          <w:iCs/>
          <w:color w:val="000000" w:themeColor="text1"/>
          <w:sz w:val="24"/>
          <w:szCs w:val="24"/>
          <w:lang w:val="en-US"/>
        </w:rPr>
        <w:t>“</w:t>
      </w:r>
      <w:r w:rsidR="00F3170B">
        <w:rPr>
          <w:rFonts w:ascii="Times New Roman" w:hAnsi="Times New Roman"/>
          <w:i/>
          <w:iCs/>
          <w:color w:val="000000" w:themeColor="text1"/>
          <w:sz w:val="24"/>
          <w:szCs w:val="24"/>
          <w:lang w:val="en-US"/>
        </w:rPr>
        <w:t>B</w:t>
      </w:r>
      <w:r w:rsidR="00D17C45" w:rsidRPr="00F3170B">
        <w:rPr>
          <w:rFonts w:ascii="Times New Roman" w:hAnsi="Times New Roman"/>
          <w:i/>
          <w:iCs/>
          <w:color w:val="000000" w:themeColor="text1"/>
          <w:sz w:val="24"/>
          <w:szCs w:val="24"/>
        </w:rPr>
        <w:t xml:space="preserve">elajar </w:t>
      </w:r>
      <w:r w:rsidR="00F3170B">
        <w:rPr>
          <w:rFonts w:ascii="Times New Roman" w:hAnsi="Times New Roman"/>
          <w:i/>
          <w:iCs/>
          <w:color w:val="000000" w:themeColor="text1"/>
          <w:sz w:val="24"/>
          <w:szCs w:val="24"/>
          <w:lang w:val="en-US"/>
        </w:rPr>
        <w:t>M</w:t>
      </w:r>
      <w:r w:rsidR="00D17C45" w:rsidRPr="00F3170B">
        <w:rPr>
          <w:rFonts w:ascii="Times New Roman" w:hAnsi="Times New Roman"/>
          <w:i/>
          <w:iCs/>
          <w:color w:val="000000" w:themeColor="text1"/>
          <w:sz w:val="24"/>
          <w:szCs w:val="24"/>
        </w:rPr>
        <w:t xml:space="preserve">udah </w:t>
      </w:r>
      <w:r w:rsidR="00F3170B">
        <w:rPr>
          <w:rFonts w:ascii="Times New Roman" w:hAnsi="Times New Roman"/>
          <w:i/>
          <w:iCs/>
          <w:color w:val="000000" w:themeColor="text1"/>
          <w:sz w:val="24"/>
          <w:szCs w:val="24"/>
          <w:lang w:val="en-US"/>
        </w:rPr>
        <w:t>M</w:t>
      </w:r>
      <w:r w:rsidR="00D17C45" w:rsidRPr="00F3170B">
        <w:rPr>
          <w:rFonts w:ascii="Times New Roman" w:hAnsi="Times New Roman"/>
          <w:i/>
          <w:iCs/>
          <w:color w:val="000000" w:themeColor="text1"/>
          <w:sz w:val="24"/>
          <w:szCs w:val="24"/>
        </w:rPr>
        <w:t xml:space="preserve">etodologi </w:t>
      </w:r>
      <w:r w:rsidR="00F3170B">
        <w:rPr>
          <w:rFonts w:ascii="Times New Roman" w:hAnsi="Times New Roman"/>
          <w:i/>
          <w:iCs/>
          <w:color w:val="000000" w:themeColor="text1"/>
          <w:sz w:val="24"/>
          <w:szCs w:val="24"/>
          <w:lang w:val="en-US"/>
        </w:rPr>
        <w:t>P</w:t>
      </w:r>
      <w:r w:rsidR="00D17C45" w:rsidRPr="00F3170B">
        <w:rPr>
          <w:rFonts w:ascii="Times New Roman" w:hAnsi="Times New Roman"/>
          <w:i/>
          <w:iCs/>
          <w:color w:val="000000" w:themeColor="text1"/>
          <w:sz w:val="24"/>
          <w:szCs w:val="24"/>
        </w:rPr>
        <w:t>enelitian</w:t>
      </w:r>
      <w:r w:rsidR="00F3170B" w:rsidRPr="00F3170B">
        <w:rPr>
          <w:rFonts w:ascii="Times New Roman" w:hAnsi="Times New Roman"/>
          <w:i/>
          <w:iCs/>
          <w:color w:val="000000" w:themeColor="text1"/>
          <w:sz w:val="24"/>
          <w:szCs w:val="24"/>
          <w:lang w:val="en-US"/>
        </w:rPr>
        <w:t>”</w:t>
      </w:r>
      <w:r w:rsidR="00F3170B">
        <w:rPr>
          <w:rFonts w:ascii="Times New Roman" w:hAnsi="Times New Roman"/>
          <w:iCs/>
          <w:color w:val="000000" w:themeColor="text1"/>
          <w:sz w:val="24"/>
          <w:szCs w:val="24"/>
          <w:lang w:val="en-US"/>
        </w:rPr>
        <w:t xml:space="preserve"> </w:t>
      </w:r>
      <w:r w:rsidR="00F3170B" w:rsidRPr="00A2025E">
        <w:rPr>
          <w:rFonts w:ascii="Times New Roman" w:hAnsi="Times New Roman"/>
          <w:color w:val="000000" w:themeColor="text1"/>
          <w:sz w:val="24"/>
          <w:szCs w:val="24"/>
        </w:rPr>
        <w:t>(Sutanta, 2019:20)</w:t>
      </w:r>
      <w:r w:rsidRPr="00A2025E">
        <w:rPr>
          <w:rFonts w:ascii="Times New Roman" w:hAnsi="Times New Roman"/>
          <w:color w:val="000000" w:themeColor="text1"/>
          <w:sz w:val="24"/>
          <w:szCs w:val="24"/>
        </w:rPr>
        <w:t xml:space="preserve"> mendefinisikan penelitian kuantitatif adalah suatu proses menemukan pengetahuan yang menggunakan data berupa angka sebagai alat menganalisis keterangan mengenai apa yang ingin diketahui. </w:t>
      </w:r>
    </w:p>
    <w:p w14:paraId="3CAADC86" w14:textId="01DAE011" w:rsidR="008545F7" w:rsidRDefault="008545F7" w:rsidP="008545F7">
      <w:pPr>
        <w:spacing w:after="0" w:line="480" w:lineRule="auto"/>
        <w:ind w:firstLine="708"/>
        <w:jc w:val="both"/>
        <w:rPr>
          <w:rFonts w:ascii="Times New Roman" w:hAnsi="Times New Roman"/>
          <w:color w:val="000000" w:themeColor="text1"/>
          <w:sz w:val="24"/>
          <w:szCs w:val="24"/>
        </w:rPr>
      </w:pPr>
    </w:p>
    <w:p w14:paraId="44D2A86B" w14:textId="6093EC36" w:rsidR="008545F7" w:rsidRDefault="008545F7" w:rsidP="008545F7">
      <w:pPr>
        <w:spacing w:after="0" w:line="480" w:lineRule="auto"/>
        <w:ind w:firstLine="708"/>
        <w:jc w:val="both"/>
        <w:rPr>
          <w:rFonts w:ascii="Times New Roman" w:hAnsi="Times New Roman"/>
          <w:color w:val="000000" w:themeColor="text1"/>
          <w:sz w:val="24"/>
          <w:szCs w:val="24"/>
        </w:rPr>
      </w:pPr>
    </w:p>
    <w:p w14:paraId="25D9AE35" w14:textId="77777777" w:rsidR="008545F7" w:rsidRPr="00A2025E" w:rsidRDefault="008545F7" w:rsidP="008545F7">
      <w:pPr>
        <w:spacing w:after="0" w:line="480" w:lineRule="auto"/>
        <w:ind w:firstLine="708"/>
        <w:jc w:val="both"/>
        <w:rPr>
          <w:rFonts w:ascii="Times New Roman" w:hAnsi="Times New Roman"/>
          <w:color w:val="000000" w:themeColor="text1"/>
          <w:sz w:val="24"/>
          <w:szCs w:val="24"/>
        </w:rPr>
      </w:pPr>
    </w:p>
    <w:p w14:paraId="22A9D523" w14:textId="77777777" w:rsidR="001D7CCC" w:rsidRPr="00A2025E" w:rsidRDefault="001D7CCC" w:rsidP="005075A9">
      <w:pPr>
        <w:pStyle w:val="ListParagraph"/>
        <w:numPr>
          <w:ilvl w:val="0"/>
          <w:numId w:val="11"/>
        </w:numPr>
        <w:spacing w:after="0" w:line="480" w:lineRule="auto"/>
        <w:ind w:left="709" w:hanging="709"/>
        <w:jc w:val="both"/>
        <w:rPr>
          <w:rFonts w:ascii="Times New Roman" w:hAnsi="Times New Roman"/>
          <w:b/>
          <w:color w:val="000000" w:themeColor="text1"/>
          <w:sz w:val="24"/>
          <w:szCs w:val="24"/>
        </w:rPr>
      </w:pPr>
      <w:r w:rsidRPr="00A2025E">
        <w:rPr>
          <w:rFonts w:ascii="Times New Roman" w:hAnsi="Times New Roman"/>
          <w:b/>
          <w:color w:val="000000" w:themeColor="text1"/>
          <w:sz w:val="24"/>
          <w:szCs w:val="24"/>
        </w:rPr>
        <w:lastRenderedPageBreak/>
        <w:t xml:space="preserve">Tempat dan Waktu Penelitian </w:t>
      </w:r>
    </w:p>
    <w:p w14:paraId="68625EBA" w14:textId="4C8C0E7E" w:rsidR="001D7CCC" w:rsidRPr="00A2025E" w:rsidRDefault="001D7CCC" w:rsidP="005075A9">
      <w:pPr>
        <w:spacing w:after="0" w:line="480" w:lineRule="auto"/>
        <w:ind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Tempat penelitian dilakukan pada </w:t>
      </w:r>
      <w:r>
        <w:rPr>
          <w:rFonts w:ascii="Times New Roman" w:hAnsi="Times New Roman"/>
          <w:color w:val="000000" w:themeColor="text1"/>
          <w:sz w:val="24"/>
          <w:szCs w:val="24"/>
        </w:rPr>
        <w:t xml:space="preserve">semua </w:t>
      </w:r>
      <w:r w:rsidRPr="00A2025E">
        <w:rPr>
          <w:rFonts w:ascii="Times New Roman" w:hAnsi="Times New Roman"/>
          <w:color w:val="000000" w:themeColor="text1"/>
          <w:sz w:val="24"/>
          <w:szCs w:val="24"/>
        </w:rPr>
        <w:t>sekolah</w:t>
      </w:r>
      <w:r>
        <w:rPr>
          <w:rFonts w:ascii="Times New Roman" w:hAnsi="Times New Roman"/>
          <w:color w:val="000000" w:themeColor="text1"/>
          <w:sz w:val="24"/>
          <w:szCs w:val="24"/>
        </w:rPr>
        <w:t xml:space="preserve"> menengah pertama</w:t>
      </w:r>
      <w:r w:rsidRPr="00A2025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(SMP) </w:t>
      </w:r>
      <w:r w:rsidRPr="00A2025E">
        <w:rPr>
          <w:rFonts w:ascii="Times New Roman" w:hAnsi="Times New Roman"/>
          <w:color w:val="000000" w:themeColor="text1"/>
          <w:sz w:val="24"/>
          <w:szCs w:val="24"/>
        </w:rPr>
        <w:t>dibawah</w:t>
      </w:r>
      <w:r>
        <w:rPr>
          <w:rFonts w:ascii="Times New Roman" w:hAnsi="Times New Roman"/>
          <w:color w:val="000000" w:themeColor="text1"/>
          <w:sz w:val="24"/>
          <w:szCs w:val="24"/>
        </w:rPr>
        <w:t xml:space="preserve"> naungan</w:t>
      </w:r>
      <w:r w:rsidRPr="00A2025E">
        <w:rPr>
          <w:rFonts w:ascii="Times New Roman" w:hAnsi="Times New Roman"/>
          <w:color w:val="000000" w:themeColor="text1"/>
          <w:sz w:val="24"/>
          <w:szCs w:val="24"/>
        </w:rPr>
        <w:t xml:space="preserve"> yayasan Xaverius</w:t>
      </w:r>
      <w:r>
        <w:rPr>
          <w:rFonts w:ascii="Times New Roman" w:hAnsi="Times New Roman"/>
          <w:color w:val="000000" w:themeColor="text1"/>
          <w:sz w:val="24"/>
          <w:szCs w:val="24"/>
        </w:rPr>
        <w:t xml:space="preserve"> Tanjungkarang di Lampung</w:t>
      </w:r>
      <w:r w:rsidRPr="00A2025E">
        <w:rPr>
          <w:rFonts w:ascii="Times New Roman" w:hAnsi="Times New Roman"/>
          <w:color w:val="000000" w:themeColor="text1"/>
          <w:sz w:val="24"/>
          <w:szCs w:val="24"/>
        </w:rPr>
        <w:t xml:space="preserve">. Peneliti memilih tempat penelitian </w:t>
      </w:r>
      <w:r>
        <w:rPr>
          <w:rFonts w:ascii="Times New Roman" w:hAnsi="Times New Roman"/>
          <w:color w:val="000000" w:themeColor="text1"/>
          <w:sz w:val="24"/>
          <w:szCs w:val="24"/>
        </w:rPr>
        <w:t>pada semua</w:t>
      </w:r>
      <w:r w:rsidRPr="00A2025E">
        <w:rPr>
          <w:rFonts w:ascii="Times New Roman" w:hAnsi="Times New Roman"/>
          <w:color w:val="000000" w:themeColor="text1"/>
          <w:sz w:val="24"/>
          <w:szCs w:val="24"/>
        </w:rPr>
        <w:t xml:space="preserve"> sekolah</w:t>
      </w:r>
      <w:r>
        <w:rPr>
          <w:rFonts w:ascii="Times New Roman" w:hAnsi="Times New Roman"/>
          <w:color w:val="000000" w:themeColor="text1"/>
          <w:sz w:val="24"/>
          <w:szCs w:val="24"/>
        </w:rPr>
        <w:t xml:space="preserve"> menegah pertama (SMP)</w:t>
      </w:r>
      <w:r w:rsidRPr="00A2025E">
        <w:rPr>
          <w:rFonts w:ascii="Times New Roman" w:hAnsi="Times New Roman"/>
          <w:color w:val="000000" w:themeColor="text1"/>
          <w:sz w:val="24"/>
          <w:szCs w:val="24"/>
        </w:rPr>
        <w:t xml:space="preserve"> dibawah naungan yayasan Xaverius </w:t>
      </w:r>
      <w:r>
        <w:rPr>
          <w:rFonts w:ascii="Times New Roman" w:hAnsi="Times New Roman"/>
          <w:color w:val="000000" w:themeColor="text1"/>
          <w:sz w:val="24"/>
          <w:szCs w:val="24"/>
        </w:rPr>
        <w:t xml:space="preserve">Tanjungkarang di Lampung </w:t>
      </w:r>
      <w:r w:rsidRPr="00A2025E">
        <w:rPr>
          <w:rFonts w:ascii="Times New Roman" w:hAnsi="Times New Roman"/>
          <w:color w:val="000000" w:themeColor="text1"/>
          <w:sz w:val="24"/>
          <w:szCs w:val="24"/>
        </w:rPr>
        <w:t>dengan mempertimbangkan beberapa hal, diantaranya ialah: peneliti pernah menjalani program magang pada salah satu sekolah</w:t>
      </w:r>
      <w:r>
        <w:rPr>
          <w:rFonts w:ascii="Times New Roman" w:hAnsi="Times New Roman"/>
          <w:color w:val="000000" w:themeColor="text1"/>
          <w:sz w:val="24"/>
          <w:szCs w:val="24"/>
        </w:rPr>
        <w:t xml:space="preserve"> menengah pertama</w:t>
      </w:r>
      <w:r w:rsidRPr="00A2025E">
        <w:rPr>
          <w:rFonts w:ascii="Times New Roman" w:hAnsi="Times New Roman"/>
          <w:color w:val="000000" w:themeColor="text1"/>
          <w:sz w:val="24"/>
          <w:szCs w:val="24"/>
        </w:rPr>
        <w:t xml:space="preserve"> yang termasuk dalam yayasan Xaverius </w:t>
      </w:r>
      <w:r>
        <w:rPr>
          <w:rFonts w:ascii="Times New Roman" w:hAnsi="Times New Roman"/>
          <w:color w:val="000000" w:themeColor="text1"/>
          <w:sz w:val="24"/>
          <w:szCs w:val="24"/>
        </w:rPr>
        <w:t>Tanjungkarang di</w:t>
      </w:r>
      <w:r w:rsidRPr="00A2025E">
        <w:rPr>
          <w:rFonts w:ascii="Times New Roman" w:hAnsi="Times New Roman"/>
          <w:color w:val="000000" w:themeColor="text1"/>
          <w:sz w:val="24"/>
          <w:szCs w:val="24"/>
        </w:rPr>
        <w:t xml:space="preserve"> Lampung</w:t>
      </w:r>
      <w:r w:rsidR="008545F7">
        <w:rPr>
          <w:rFonts w:ascii="Times New Roman" w:hAnsi="Times New Roman"/>
          <w:color w:val="000000" w:themeColor="text1"/>
          <w:sz w:val="24"/>
          <w:szCs w:val="24"/>
          <w:lang w:val="en-US"/>
        </w:rPr>
        <w:t xml:space="preserve">; </w:t>
      </w:r>
      <w:proofErr w:type="spellStart"/>
      <w:r w:rsidR="008545F7">
        <w:rPr>
          <w:rFonts w:ascii="Times New Roman" w:hAnsi="Times New Roman"/>
          <w:color w:val="000000" w:themeColor="text1"/>
          <w:sz w:val="24"/>
          <w:szCs w:val="24"/>
          <w:lang w:val="en-US"/>
        </w:rPr>
        <w:t>kedua</w:t>
      </w:r>
      <w:proofErr w:type="spellEnd"/>
      <w:r w:rsidR="008545F7">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lokasi penelitian yang </w:t>
      </w:r>
      <w:r>
        <w:rPr>
          <w:rFonts w:ascii="Times New Roman" w:hAnsi="Times New Roman"/>
          <w:color w:val="000000" w:themeColor="text1"/>
          <w:sz w:val="24"/>
          <w:szCs w:val="24"/>
        </w:rPr>
        <w:t>sudah tidak asing lagi</w:t>
      </w:r>
      <w:r w:rsidR="008545F7">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dan</w:t>
      </w:r>
      <w:r w:rsidR="008545F7">
        <w:rPr>
          <w:rFonts w:ascii="Times New Roman" w:hAnsi="Times New Roman"/>
          <w:color w:val="000000" w:themeColor="text1"/>
          <w:sz w:val="24"/>
          <w:szCs w:val="24"/>
          <w:lang w:val="en-US"/>
        </w:rPr>
        <w:t xml:space="preserve"> </w:t>
      </w:r>
      <w:proofErr w:type="spellStart"/>
      <w:r w:rsidR="008545F7">
        <w:rPr>
          <w:rFonts w:ascii="Times New Roman" w:hAnsi="Times New Roman"/>
          <w:color w:val="000000" w:themeColor="text1"/>
          <w:sz w:val="24"/>
          <w:szCs w:val="24"/>
          <w:lang w:val="en-US"/>
        </w:rPr>
        <w:t>ketiga</w:t>
      </w:r>
      <w:proofErr w:type="spellEnd"/>
      <w:r w:rsidR="008545F7">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peneliti pernah mengalami pendidikan </w:t>
      </w:r>
      <w:r>
        <w:rPr>
          <w:rFonts w:ascii="Times New Roman" w:hAnsi="Times New Roman"/>
          <w:color w:val="000000" w:themeColor="text1"/>
          <w:sz w:val="24"/>
          <w:szCs w:val="24"/>
        </w:rPr>
        <w:t>pada salah</w:t>
      </w:r>
      <w:r w:rsidRPr="00A2025E">
        <w:rPr>
          <w:rFonts w:ascii="Times New Roman" w:hAnsi="Times New Roman"/>
          <w:color w:val="000000" w:themeColor="text1"/>
          <w:sz w:val="24"/>
          <w:szCs w:val="24"/>
        </w:rPr>
        <w:t xml:space="preserve"> satu sekolah</w:t>
      </w:r>
      <w:r>
        <w:rPr>
          <w:rFonts w:ascii="Times New Roman" w:hAnsi="Times New Roman"/>
          <w:color w:val="000000" w:themeColor="text1"/>
          <w:sz w:val="24"/>
          <w:szCs w:val="24"/>
        </w:rPr>
        <w:t xml:space="preserve"> menengah pertama</w:t>
      </w:r>
      <w:r w:rsidRPr="00A2025E">
        <w:rPr>
          <w:rFonts w:ascii="Times New Roman" w:hAnsi="Times New Roman"/>
          <w:color w:val="000000" w:themeColor="text1"/>
          <w:sz w:val="24"/>
          <w:szCs w:val="24"/>
        </w:rPr>
        <w:t xml:space="preserve"> yang termasuk</w:t>
      </w:r>
      <w:r>
        <w:rPr>
          <w:rFonts w:ascii="Times New Roman" w:hAnsi="Times New Roman"/>
          <w:color w:val="000000" w:themeColor="text1"/>
          <w:sz w:val="24"/>
          <w:szCs w:val="24"/>
        </w:rPr>
        <w:t xml:space="preserve"> dalam</w:t>
      </w:r>
      <w:r w:rsidRPr="00A2025E">
        <w:rPr>
          <w:rFonts w:ascii="Times New Roman" w:hAnsi="Times New Roman"/>
          <w:color w:val="000000" w:themeColor="text1"/>
          <w:sz w:val="24"/>
          <w:szCs w:val="24"/>
        </w:rPr>
        <w:t xml:space="preserve"> yayasan Xaverius </w:t>
      </w:r>
      <w:r>
        <w:rPr>
          <w:rFonts w:ascii="Times New Roman" w:hAnsi="Times New Roman"/>
          <w:color w:val="000000" w:themeColor="text1"/>
          <w:sz w:val="24"/>
          <w:szCs w:val="24"/>
        </w:rPr>
        <w:t xml:space="preserve">Tanjungkarang di </w:t>
      </w:r>
      <w:r w:rsidRPr="00A2025E">
        <w:rPr>
          <w:rFonts w:ascii="Times New Roman" w:hAnsi="Times New Roman"/>
          <w:color w:val="000000" w:themeColor="text1"/>
          <w:sz w:val="24"/>
          <w:szCs w:val="24"/>
        </w:rPr>
        <w:t xml:space="preserve">Lampung. </w:t>
      </w:r>
    </w:p>
    <w:p w14:paraId="20D8FC8F" w14:textId="1025D99A" w:rsidR="001D7CCC" w:rsidRDefault="001D7CCC" w:rsidP="005075A9">
      <w:pPr>
        <w:spacing w:after="0" w:line="480" w:lineRule="auto"/>
        <w:ind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Waktu penelitian adalah tanggal, bulan dan tahun dimana kegiatan penelitian itu dilakukan (Sujarweni, 2014:73). Penelitian dengan judul pengaruh gaya kepemimpinan transformasional kepala sekolah</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sekolah menengah pertama (SMP) pada </w:t>
      </w:r>
      <w:r w:rsidRPr="00A2025E">
        <w:rPr>
          <w:rFonts w:ascii="Times New Roman" w:hAnsi="Times New Roman"/>
          <w:color w:val="000000" w:themeColor="text1"/>
          <w:sz w:val="24"/>
          <w:szCs w:val="24"/>
        </w:rPr>
        <w:t>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dilaksanakan pada</w:t>
      </w:r>
      <w:r w:rsidR="001A1760">
        <w:rPr>
          <w:rFonts w:ascii="Times New Roman" w:hAnsi="Times New Roman"/>
          <w:color w:val="000000" w:themeColor="text1"/>
          <w:sz w:val="24"/>
          <w:szCs w:val="24"/>
          <w:lang w:val="en-US"/>
        </w:rPr>
        <w:t xml:space="preserve"> 12 September</w:t>
      </w:r>
      <w:r w:rsidRPr="00A2025E">
        <w:rPr>
          <w:rFonts w:ascii="Times New Roman" w:hAnsi="Times New Roman"/>
          <w:color w:val="000000" w:themeColor="text1"/>
          <w:sz w:val="24"/>
          <w:szCs w:val="24"/>
        </w:rPr>
        <w:t xml:space="preserve"> </w:t>
      </w:r>
      <w:r w:rsidR="001A1760">
        <w:rPr>
          <w:rFonts w:ascii="Times New Roman" w:hAnsi="Times New Roman"/>
          <w:color w:val="000000" w:themeColor="text1"/>
          <w:sz w:val="24"/>
          <w:szCs w:val="24"/>
          <w:lang w:val="en-US"/>
        </w:rPr>
        <w:t xml:space="preserve">– 14 </w:t>
      </w:r>
      <w:proofErr w:type="spellStart"/>
      <w:r w:rsidR="001A1760">
        <w:rPr>
          <w:rFonts w:ascii="Times New Roman" w:hAnsi="Times New Roman"/>
          <w:color w:val="000000" w:themeColor="text1"/>
          <w:sz w:val="24"/>
          <w:szCs w:val="24"/>
          <w:lang w:val="en-US"/>
        </w:rPr>
        <w:t>Oktober</w:t>
      </w:r>
      <w:proofErr w:type="spellEnd"/>
      <w:r w:rsidRPr="00A2025E">
        <w:rPr>
          <w:rFonts w:ascii="Times New Roman" w:hAnsi="Times New Roman"/>
          <w:color w:val="000000" w:themeColor="text1"/>
          <w:sz w:val="24"/>
          <w:szCs w:val="24"/>
        </w:rPr>
        <w:t xml:space="preserve"> 2022. </w:t>
      </w:r>
    </w:p>
    <w:p w14:paraId="500FE3E5" w14:textId="77777777" w:rsidR="00E51321" w:rsidRPr="00A2025E" w:rsidRDefault="00E51321" w:rsidP="005075A9">
      <w:pPr>
        <w:spacing w:after="0" w:line="480" w:lineRule="auto"/>
        <w:ind w:firstLine="708"/>
        <w:jc w:val="both"/>
        <w:rPr>
          <w:rFonts w:ascii="Times New Roman" w:hAnsi="Times New Roman"/>
          <w:color w:val="000000" w:themeColor="text1"/>
          <w:sz w:val="24"/>
          <w:szCs w:val="24"/>
        </w:rPr>
      </w:pPr>
    </w:p>
    <w:p w14:paraId="3F5DBE82" w14:textId="77777777" w:rsidR="001D7CCC" w:rsidRPr="00A2025E" w:rsidRDefault="001D7CCC" w:rsidP="005075A9">
      <w:pPr>
        <w:pStyle w:val="ListParagraph"/>
        <w:numPr>
          <w:ilvl w:val="0"/>
          <w:numId w:val="11"/>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 xml:space="preserve">Prosedur Penelitian </w:t>
      </w:r>
    </w:p>
    <w:p w14:paraId="0A6262C9" w14:textId="20DF217F" w:rsidR="001D7CCC" w:rsidRPr="00A2025E" w:rsidRDefault="001D7CCC" w:rsidP="005075A9">
      <w:pPr>
        <w:spacing w:after="0" w:line="480" w:lineRule="auto"/>
        <w:ind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Setelah menyusun kajian teori dan menentukan indikator penelitian, peneliti melaksanakan proses penelitian kuantitatif. Dalam melakukan penelitian kuantitatif ini, ada tahap-tahap yang perlu dilakukan pen</w:t>
      </w:r>
      <w:r w:rsidR="008545F7">
        <w:rPr>
          <w:rFonts w:ascii="Times New Roman" w:hAnsi="Times New Roman"/>
          <w:color w:val="000000" w:themeColor="text1"/>
          <w:sz w:val="24"/>
          <w:szCs w:val="24"/>
          <w:lang w:val="en-US"/>
        </w:rPr>
        <w:t>e</w:t>
      </w:r>
      <w:r w:rsidRPr="00A2025E">
        <w:rPr>
          <w:rFonts w:ascii="Times New Roman" w:hAnsi="Times New Roman"/>
          <w:color w:val="000000" w:themeColor="text1"/>
          <w:sz w:val="24"/>
          <w:szCs w:val="24"/>
        </w:rPr>
        <w:t xml:space="preserve">liti dalam melaksanakan penelitian. Berikut tahap-tahap yang dilakukan peneliti dalam melakukan penelitian kuantitatif: </w:t>
      </w:r>
    </w:p>
    <w:p w14:paraId="7B747F86" w14:textId="77777777" w:rsidR="001D7CCC" w:rsidRPr="00A2025E" w:rsidRDefault="001D7CCC" w:rsidP="005075A9">
      <w:pPr>
        <w:pStyle w:val="ListParagraph"/>
        <w:numPr>
          <w:ilvl w:val="0"/>
          <w:numId w:val="10"/>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Tahap persiapan penelitian, peneliti mengurus surat perizinan kepada pihak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w:t>
      </w:r>
    </w:p>
    <w:p w14:paraId="3F4D34F6" w14:textId="60A8E50C" w:rsidR="001D7CCC" w:rsidRPr="00A2025E" w:rsidRDefault="001D7CCC" w:rsidP="005075A9">
      <w:pPr>
        <w:pStyle w:val="ListParagraph"/>
        <w:numPr>
          <w:ilvl w:val="0"/>
          <w:numId w:val="10"/>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Tahap pengumpulan data, peneliti menunggu surat balasan perizinan dari pihak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Selanjutnya peneliti melakukan pengambilan data melalui kuisioner/angket yang disebar melalui </w:t>
      </w:r>
      <w:r w:rsidRPr="00A2025E">
        <w:rPr>
          <w:rFonts w:ascii="Times New Roman" w:hAnsi="Times New Roman"/>
          <w:i/>
          <w:color w:val="000000" w:themeColor="text1"/>
          <w:sz w:val="24"/>
          <w:szCs w:val="24"/>
        </w:rPr>
        <w:t xml:space="preserve">google form </w:t>
      </w:r>
      <w:r w:rsidRPr="00A2025E">
        <w:rPr>
          <w:rFonts w:ascii="Times New Roman" w:hAnsi="Times New Roman"/>
          <w:color w:val="000000" w:themeColor="text1"/>
          <w:sz w:val="24"/>
          <w:szCs w:val="24"/>
        </w:rPr>
        <w:t>terhadap responden yakni guru-guru</w:t>
      </w:r>
      <w:r>
        <w:rPr>
          <w:rFonts w:ascii="Times New Roman" w:hAnsi="Times New Roman"/>
          <w:color w:val="000000" w:themeColor="text1"/>
          <w:sz w:val="24"/>
          <w:szCs w:val="24"/>
        </w:rPr>
        <w:t xml:space="preserve"> </w:t>
      </w:r>
      <w:proofErr w:type="spellStart"/>
      <w:r w:rsidR="009639A0">
        <w:rPr>
          <w:rFonts w:ascii="Times New Roman" w:hAnsi="Times New Roman"/>
          <w:color w:val="000000" w:themeColor="text1"/>
          <w:sz w:val="24"/>
          <w:szCs w:val="24"/>
          <w:lang w:val="en-US"/>
        </w:rPr>
        <w:t>seluruh</w:t>
      </w:r>
      <w:proofErr w:type="spellEnd"/>
      <w:r>
        <w:rPr>
          <w:rFonts w:ascii="Times New Roman" w:hAnsi="Times New Roman"/>
          <w:color w:val="000000" w:themeColor="text1"/>
          <w:sz w:val="24"/>
          <w:szCs w:val="24"/>
        </w:rPr>
        <w:t xml:space="preserve"> sekolah menengah pertama (SMP)</w:t>
      </w:r>
      <w:r w:rsidRPr="00A2025E">
        <w:rPr>
          <w:rFonts w:ascii="Times New Roman" w:hAnsi="Times New Roman"/>
          <w:color w:val="000000" w:themeColor="text1"/>
          <w:sz w:val="24"/>
          <w:szCs w:val="24"/>
        </w:rPr>
        <w:t xml:space="preserve"> yang </w:t>
      </w:r>
      <w:r>
        <w:rPr>
          <w:rFonts w:ascii="Times New Roman" w:hAnsi="Times New Roman"/>
          <w:color w:val="000000" w:themeColor="text1"/>
          <w:sz w:val="24"/>
          <w:szCs w:val="24"/>
        </w:rPr>
        <w:t>berada dibawah naungan</w:t>
      </w:r>
      <w:r w:rsidRPr="00A2025E">
        <w:rPr>
          <w:rFonts w:ascii="Times New Roman" w:hAnsi="Times New Roman"/>
          <w:color w:val="000000" w:themeColor="text1"/>
          <w:sz w:val="24"/>
          <w:szCs w:val="24"/>
        </w:rPr>
        <w:t xml:space="preserve"> 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w:t>
      </w:r>
    </w:p>
    <w:p w14:paraId="0FF58FD2" w14:textId="0CA6A3AF" w:rsidR="001D7CCC" w:rsidRDefault="001D7CCC" w:rsidP="005075A9">
      <w:pPr>
        <w:pStyle w:val="ListParagraph"/>
        <w:numPr>
          <w:ilvl w:val="0"/>
          <w:numId w:val="10"/>
        </w:numPr>
        <w:spacing w:after="0" w:line="480" w:lineRule="auto"/>
        <w:ind w:left="1134" w:hanging="425"/>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Tahap analisis data, setelah data terkumpul melalui kuisioner/angket yang disebar melalui </w:t>
      </w:r>
      <w:r w:rsidRPr="00A2025E">
        <w:rPr>
          <w:rFonts w:ascii="Times New Roman" w:hAnsi="Times New Roman"/>
          <w:i/>
          <w:color w:val="000000" w:themeColor="text1"/>
          <w:sz w:val="24"/>
          <w:szCs w:val="24"/>
        </w:rPr>
        <w:t xml:space="preserve">google form, </w:t>
      </w:r>
      <w:r w:rsidRPr="00A2025E">
        <w:rPr>
          <w:rFonts w:ascii="Times New Roman" w:hAnsi="Times New Roman"/>
          <w:color w:val="000000" w:themeColor="text1"/>
          <w:sz w:val="24"/>
          <w:szCs w:val="24"/>
        </w:rPr>
        <w:t xml:space="preserve">kemudian peneliti melakukan pendalaman data melalui analisa data SPSS dan merumuskannya menjadi kesimpulan akhir dari hasil penelitian tersebut. </w:t>
      </w:r>
    </w:p>
    <w:p w14:paraId="6FE21BBB" w14:textId="77777777" w:rsidR="00E51321" w:rsidRPr="00A2025E" w:rsidRDefault="00E51321" w:rsidP="005075A9">
      <w:pPr>
        <w:pStyle w:val="ListParagraph"/>
        <w:spacing w:after="0" w:line="480" w:lineRule="auto"/>
        <w:ind w:left="1134"/>
        <w:jc w:val="both"/>
        <w:rPr>
          <w:rFonts w:ascii="Times New Roman" w:hAnsi="Times New Roman"/>
          <w:color w:val="000000" w:themeColor="text1"/>
          <w:sz w:val="24"/>
          <w:szCs w:val="24"/>
        </w:rPr>
      </w:pPr>
    </w:p>
    <w:p w14:paraId="5A9B2595" w14:textId="77777777" w:rsidR="001D7CCC" w:rsidRPr="00A2025E" w:rsidRDefault="001D7CCC"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Teknik Memilih Responden Penelitian</w:t>
      </w:r>
    </w:p>
    <w:p w14:paraId="0CFDAB1C" w14:textId="29929BAC"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Dalam memilih responden, peneliti menggunakan teknik </w:t>
      </w:r>
      <w:r w:rsidRPr="00A2025E">
        <w:rPr>
          <w:rFonts w:ascii="Times New Roman" w:hAnsi="Times New Roman"/>
          <w:i/>
          <w:color w:val="000000" w:themeColor="text1"/>
          <w:sz w:val="24"/>
          <w:szCs w:val="24"/>
        </w:rPr>
        <w:t xml:space="preserve">simple random sampling. </w:t>
      </w:r>
      <w:r w:rsidRPr="00922937">
        <w:rPr>
          <w:rFonts w:ascii="Times New Roman" w:hAnsi="Times New Roman"/>
          <w:color w:val="000000" w:themeColor="text1"/>
          <w:sz w:val="24"/>
          <w:szCs w:val="24"/>
        </w:rPr>
        <w:t>Menurut Sugiyono (201</w:t>
      </w:r>
      <w:r w:rsidR="00922937" w:rsidRPr="00922937">
        <w:rPr>
          <w:rFonts w:ascii="Times New Roman" w:hAnsi="Times New Roman"/>
          <w:color w:val="000000" w:themeColor="text1"/>
          <w:sz w:val="24"/>
          <w:szCs w:val="24"/>
          <w:lang w:val="en-US"/>
        </w:rPr>
        <w:t>9</w:t>
      </w:r>
      <w:r w:rsidRPr="00922937">
        <w:rPr>
          <w:rFonts w:ascii="Times New Roman" w:hAnsi="Times New Roman"/>
          <w:color w:val="000000" w:themeColor="text1"/>
          <w:sz w:val="24"/>
          <w:szCs w:val="24"/>
        </w:rPr>
        <w:t>:</w:t>
      </w:r>
      <w:r w:rsidR="00922937" w:rsidRPr="00922937">
        <w:rPr>
          <w:rFonts w:ascii="Times New Roman" w:hAnsi="Times New Roman"/>
          <w:color w:val="000000" w:themeColor="text1"/>
          <w:sz w:val="24"/>
          <w:szCs w:val="24"/>
          <w:lang w:val="en-US"/>
        </w:rPr>
        <w:t>134</w:t>
      </w:r>
      <w:r w:rsidRPr="00922937">
        <w:rPr>
          <w:rFonts w:ascii="Times New Roman" w:hAnsi="Times New Roman"/>
          <w:color w:val="000000" w:themeColor="text1"/>
          <w:sz w:val="24"/>
          <w:szCs w:val="24"/>
        </w:rPr>
        <w:t>),</w:t>
      </w:r>
      <w:r w:rsidRPr="00A2025E">
        <w:rPr>
          <w:rFonts w:ascii="Times New Roman" w:hAnsi="Times New Roman"/>
          <w:color w:val="000000" w:themeColor="text1"/>
          <w:sz w:val="24"/>
          <w:szCs w:val="24"/>
        </w:rPr>
        <w:t xml:space="preserve"> teknik </w:t>
      </w:r>
      <w:r w:rsidRPr="00A2025E">
        <w:rPr>
          <w:rFonts w:ascii="Times New Roman" w:hAnsi="Times New Roman"/>
          <w:i/>
          <w:color w:val="000000" w:themeColor="text1"/>
          <w:sz w:val="24"/>
          <w:szCs w:val="24"/>
        </w:rPr>
        <w:t xml:space="preserve">simple random sampling </w:t>
      </w:r>
      <w:r w:rsidRPr="00A2025E">
        <w:rPr>
          <w:rFonts w:ascii="Times New Roman" w:hAnsi="Times New Roman"/>
          <w:color w:val="000000" w:themeColor="text1"/>
          <w:sz w:val="24"/>
          <w:szCs w:val="24"/>
        </w:rPr>
        <w:t xml:space="preserve">adalah teknik pengambilan sampel dari anggota populasi yang dilakukan secara acak tanpa memperhatikan strata dalam populasi tersebut. Dalam teknik </w:t>
      </w:r>
      <w:r w:rsidRPr="00A2025E">
        <w:rPr>
          <w:rFonts w:ascii="Times New Roman" w:hAnsi="Times New Roman"/>
          <w:i/>
          <w:color w:val="000000" w:themeColor="text1"/>
          <w:sz w:val="24"/>
          <w:szCs w:val="24"/>
        </w:rPr>
        <w:t xml:space="preserve">simple random sampling, </w:t>
      </w:r>
      <w:r w:rsidRPr="00A2025E">
        <w:rPr>
          <w:rFonts w:ascii="Times New Roman" w:hAnsi="Times New Roman"/>
          <w:color w:val="000000" w:themeColor="text1"/>
          <w:sz w:val="24"/>
          <w:szCs w:val="24"/>
        </w:rPr>
        <w:t xml:space="preserve">setiap individu (subjek), elemen atau peristiwa dalam populasi memiliki peluang yang sama untuk terpilih sebagai anggota sampel (Morisan, 2012:121-122). Alasan peneliti menggunakan teknik </w:t>
      </w:r>
      <w:r w:rsidRPr="00A2025E">
        <w:rPr>
          <w:rFonts w:ascii="Times New Roman" w:hAnsi="Times New Roman"/>
          <w:i/>
          <w:color w:val="000000" w:themeColor="text1"/>
          <w:sz w:val="24"/>
          <w:szCs w:val="24"/>
        </w:rPr>
        <w:t xml:space="preserve">simple random sampling, </w:t>
      </w:r>
      <w:r w:rsidRPr="00A2025E">
        <w:rPr>
          <w:rFonts w:ascii="Times New Roman" w:hAnsi="Times New Roman"/>
          <w:color w:val="000000" w:themeColor="text1"/>
          <w:sz w:val="24"/>
          <w:szCs w:val="24"/>
        </w:rPr>
        <w:t xml:space="preserve">dikarenakan peneliti hanya mengambil sebagian dari total populasi sebagai responden dalam </w:t>
      </w:r>
      <w:r w:rsidRPr="00A2025E">
        <w:rPr>
          <w:rFonts w:ascii="Times New Roman" w:hAnsi="Times New Roman"/>
          <w:color w:val="000000" w:themeColor="text1"/>
          <w:sz w:val="24"/>
          <w:szCs w:val="24"/>
        </w:rPr>
        <w:lastRenderedPageBreak/>
        <w:t xml:space="preserve">penelitian ini. Selain itu, subjek memiliki peluang yang sama untuk menjadi anggota sampel dalam penelitian. </w:t>
      </w:r>
    </w:p>
    <w:p w14:paraId="7A9A0CD0" w14:textId="19C853B1" w:rsidR="001D7CC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Dalam penelitian ini, peneliti memilih responden yakni guru-guru </w:t>
      </w:r>
      <w:r>
        <w:rPr>
          <w:rFonts w:ascii="Times New Roman" w:hAnsi="Times New Roman"/>
          <w:color w:val="000000" w:themeColor="text1"/>
          <w:sz w:val="24"/>
          <w:szCs w:val="24"/>
        </w:rPr>
        <w:t xml:space="preserve">sekolah menengah pertama yang </w:t>
      </w:r>
      <w:r w:rsidRPr="00A2025E">
        <w:rPr>
          <w:rFonts w:ascii="Times New Roman" w:hAnsi="Times New Roman"/>
          <w:color w:val="000000" w:themeColor="text1"/>
          <w:sz w:val="24"/>
          <w:szCs w:val="24"/>
        </w:rPr>
        <w:t xml:space="preserve">tergabung dalam yayasan Xaverius </w:t>
      </w:r>
      <w:r>
        <w:rPr>
          <w:rFonts w:ascii="Times New Roman" w:hAnsi="Times New Roman"/>
          <w:color w:val="000000" w:themeColor="text1"/>
          <w:sz w:val="24"/>
          <w:szCs w:val="24"/>
        </w:rPr>
        <w:t xml:space="preserve">Tanjungkarang di </w:t>
      </w:r>
      <w:r w:rsidRPr="00A2025E">
        <w:rPr>
          <w:rFonts w:ascii="Times New Roman" w:hAnsi="Times New Roman"/>
          <w:color w:val="000000" w:themeColor="text1"/>
          <w:sz w:val="24"/>
          <w:szCs w:val="24"/>
        </w:rPr>
        <w:t>Lampung dan dipilih secara acak tanpa menentukan guru mata pelajaran maupun latar belakang pendidikan</w:t>
      </w:r>
      <w:r w:rsidR="009639A0">
        <w:rPr>
          <w:rFonts w:ascii="Times New Roman" w:hAnsi="Times New Roman"/>
          <w:color w:val="000000" w:themeColor="text1"/>
          <w:sz w:val="24"/>
          <w:szCs w:val="24"/>
          <w:lang w:val="en-US"/>
        </w:rPr>
        <w:t xml:space="preserve"> </w:t>
      </w:r>
      <w:proofErr w:type="spellStart"/>
      <w:r w:rsidR="009639A0">
        <w:rPr>
          <w:rFonts w:ascii="Times New Roman" w:hAnsi="Times New Roman"/>
          <w:color w:val="000000" w:themeColor="text1"/>
          <w:sz w:val="24"/>
          <w:szCs w:val="24"/>
          <w:lang w:val="en-US"/>
        </w:rPr>
        <w:t>tertentu</w:t>
      </w:r>
      <w:proofErr w:type="spellEnd"/>
      <w:r w:rsidRPr="00A2025E">
        <w:rPr>
          <w:rFonts w:ascii="Times New Roman" w:hAnsi="Times New Roman"/>
          <w:color w:val="000000" w:themeColor="text1"/>
          <w:sz w:val="24"/>
          <w:szCs w:val="24"/>
        </w:rPr>
        <w:t xml:space="preserve"> guru tersebut. Kriteria dalam memilih responden </w:t>
      </w:r>
      <w:proofErr w:type="spellStart"/>
      <w:r w:rsidR="008545F7">
        <w:rPr>
          <w:rFonts w:ascii="Times New Roman" w:hAnsi="Times New Roman"/>
          <w:color w:val="000000" w:themeColor="text1"/>
          <w:sz w:val="24"/>
          <w:szCs w:val="24"/>
          <w:lang w:val="en-US"/>
        </w:rPr>
        <w:t>untuk</w:t>
      </w:r>
      <w:proofErr w:type="spellEnd"/>
      <w:r w:rsidRPr="00A2025E">
        <w:rPr>
          <w:rFonts w:ascii="Times New Roman" w:hAnsi="Times New Roman"/>
          <w:color w:val="000000" w:themeColor="text1"/>
          <w:sz w:val="24"/>
          <w:szCs w:val="24"/>
        </w:rPr>
        <w:t xml:space="preserve"> penelitian ini adalah guru</w:t>
      </w:r>
      <w:r w:rsidR="009639A0">
        <w:rPr>
          <w:rFonts w:ascii="Times New Roman" w:hAnsi="Times New Roman"/>
          <w:color w:val="000000" w:themeColor="text1"/>
          <w:sz w:val="24"/>
          <w:szCs w:val="24"/>
          <w:lang w:val="en-US"/>
        </w:rPr>
        <w:t xml:space="preserve"> yang </w:t>
      </w:r>
      <w:proofErr w:type="spellStart"/>
      <w:r w:rsidR="009639A0">
        <w:rPr>
          <w:rFonts w:ascii="Times New Roman" w:hAnsi="Times New Roman"/>
          <w:color w:val="000000" w:themeColor="text1"/>
          <w:sz w:val="24"/>
          <w:szCs w:val="24"/>
          <w:lang w:val="en-US"/>
        </w:rPr>
        <w:t>mengajar</w:t>
      </w:r>
      <w:proofErr w:type="spellEnd"/>
      <w:r w:rsidR="009639A0">
        <w:rPr>
          <w:rFonts w:ascii="Times New Roman" w:hAnsi="Times New Roman"/>
          <w:color w:val="000000" w:themeColor="text1"/>
          <w:sz w:val="24"/>
          <w:szCs w:val="24"/>
          <w:lang w:val="en-US"/>
        </w:rPr>
        <w:t xml:space="preserve"> dan </w:t>
      </w:r>
      <w:proofErr w:type="spellStart"/>
      <w:r w:rsidR="009639A0">
        <w:rPr>
          <w:rFonts w:ascii="Times New Roman" w:hAnsi="Times New Roman"/>
          <w:color w:val="000000" w:themeColor="text1"/>
          <w:sz w:val="24"/>
          <w:szCs w:val="24"/>
          <w:lang w:val="en-US"/>
        </w:rPr>
        <w:t>tergabung</w:t>
      </w:r>
      <w:proofErr w:type="spellEnd"/>
      <w:r w:rsidR="009639A0">
        <w:rPr>
          <w:rFonts w:ascii="Times New Roman" w:hAnsi="Times New Roman"/>
          <w:color w:val="000000" w:themeColor="text1"/>
          <w:sz w:val="24"/>
          <w:szCs w:val="24"/>
          <w:lang w:val="en-US"/>
        </w:rPr>
        <w:t xml:space="preserve"> pada</w:t>
      </w:r>
      <w:r>
        <w:rPr>
          <w:rFonts w:ascii="Times New Roman" w:hAnsi="Times New Roman"/>
          <w:color w:val="000000" w:themeColor="text1"/>
          <w:sz w:val="24"/>
          <w:szCs w:val="24"/>
        </w:rPr>
        <w:t xml:space="preserve"> sekolah menengah pertama</w:t>
      </w:r>
      <w:r w:rsidR="009639A0">
        <w:rPr>
          <w:rFonts w:ascii="Times New Roman" w:hAnsi="Times New Roman"/>
          <w:color w:val="000000" w:themeColor="text1"/>
          <w:sz w:val="24"/>
          <w:szCs w:val="24"/>
          <w:lang w:val="en-US"/>
        </w:rPr>
        <w:t xml:space="preserve"> (SMP)</w:t>
      </w:r>
      <w:r w:rsidR="007473E5">
        <w:rPr>
          <w:rFonts w:ascii="Times New Roman" w:hAnsi="Times New Roman"/>
          <w:color w:val="000000" w:themeColor="text1"/>
          <w:sz w:val="24"/>
          <w:szCs w:val="24"/>
          <w:lang w:val="en-US"/>
        </w:rPr>
        <w:t xml:space="preserve"> </w:t>
      </w:r>
      <w:proofErr w:type="spellStart"/>
      <w:r w:rsidR="007473E5">
        <w:rPr>
          <w:rFonts w:ascii="Times New Roman" w:hAnsi="Times New Roman"/>
          <w:color w:val="000000" w:themeColor="text1"/>
          <w:sz w:val="24"/>
          <w:szCs w:val="24"/>
          <w:lang w:val="en-US"/>
        </w:rPr>
        <w:t>dalam</w:t>
      </w:r>
      <w:proofErr w:type="spellEnd"/>
      <w:r w:rsidRPr="00A2025E">
        <w:rPr>
          <w:rFonts w:ascii="Times New Roman" w:hAnsi="Times New Roman"/>
          <w:color w:val="000000" w:themeColor="text1"/>
          <w:sz w:val="24"/>
          <w:szCs w:val="24"/>
        </w:rPr>
        <w:t xml:space="preserve"> yayasan Xaverius </w:t>
      </w:r>
      <w:r>
        <w:rPr>
          <w:rFonts w:ascii="Times New Roman" w:hAnsi="Times New Roman"/>
          <w:color w:val="000000" w:themeColor="text1"/>
          <w:sz w:val="24"/>
          <w:szCs w:val="24"/>
        </w:rPr>
        <w:t>Tanjungkarang di</w:t>
      </w:r>
      <w:r w:rsidRPr="00A2025E">
        <w:rPr>
          <w:rFonts w:ascii="Times New Roman" w:hAnsi="Times New Roman"/>
          <w:color w:val="000000" w:themeColor="text1"/>
          <w:sz w:val="24"/>
          <w:szCs w:val="24"/>
        </w:rPr>
        <w:t xml:space="preserve"> Lampung.</w:t>
      </w:r>
    </w:p>
    <w:p w14:paraId="792B8A4A" w14:textId="77777777" w:rsidR="00E51321" w:rsidRPr="00EB28A5" w:rsidRDefault="00E51321" w:rsidP="005075A9">
      <w:pPr>
        <w:pStyle w:val="ListParagraph"/>
        <w:spacing w:after="0" w:line="480" w:lineRule="auto"/>
        <w:ind w:left="0" w:firstLine="708"/>
        <w:jc w:val="both"/>
        <w:rPr>
          <w:rFonts w:ascii="Times New Roman" w:hAnsi="Times New Roman"/>
          <w:color w:val="000000" w:themeColor="text1"/>
          <w:sz w:val="24"/>
          <w:szCs w:val="24"/>
        </w:rPr>
      </w:pPr>
    </w:p>
    <w:p w14:paraId="02EA77E2" w14:textId="77777777" w:rsidR="001D7CCC" w:rsidRPr="00A2025E" w:rsidRDefault="001D7CCC"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Responden Penelitian</w:t>
      </w:r>
    </w:p>
    <w:p w14:paraId="7805D75D" w14:textId="0988A93C"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Responden adalah orang yang menjawab pertanyaan yang diajukan untuk kepentingan penelitian (KBBI, 19</w:t>
      </w:r>
      <w:r w:rsidR="00186366">
        <w:rPr>
          <w:rFonts w:ascii="Times New Roman" w:hAnsi="Times New Roman"/>
          <w:color w:val="000000" w:themeColor="text1"/>
          <w:sz w:val="24"/>
          <w:szCs w:val="24"/>
          <w:lang w:val="en-US"/>
        </w:rPr>
        <w:t>93</w:t>
      </w:r>
      <w:r w:rsidRPr="00A2025E">
        <w:rPr>
          <w:rFonts w:ascii="Times New Roman" w:hAnsi="Times New Roman"/>
          <w:color w:val="000000" w:themeColor="text1"/>
          <w:sz w:val="24"/>
          <w:szCs w:val="24"/>
        </w:rPr>
        <w:t>). Menurut Suharsimi Arikuntoro (2003:10)</w:t>
      </w:r>
      <w:r w:rsidR="00744BE6">
        <w:rPr>
          <w:rFonts w:ascii="Times New Roman" w:hAnsi="Times New Roman"/>
          <w:color w:val="000000" w:themeColor="text1"/>
          <w:sz w:val="24"/>
          <w:szCs w:val="24"/>
          <w:lang w:val="en-US"/>
        </w:rPr>
        <w:t>,</w:t>
      </w:r>
      <w:r w:rsidRPr="00A2025E">
        <w:rPr>
          <w:rFonts w:ascii="Times New Roman" w:hAnsi="Times New Roman"/>
          <w:color w:val="000000" w:themeColor="text1"/>
          <w:sz w:val="24"/>
          <w:szCs w:val="24"/>
        </w:rPr>
        <w:t xml:space="preserve"> responden adalah orang-orang yang merespon atau menjawab pertanyaan penelitian baik pertanyaan tertulis maupun lisan. Responden untuk penelitian ini adalah guru</w:t>
      </w:r>
      <w:r>
        <w:rPr>
          <w:rFonts w:ascii="Times New Roman" w:hAnsi="Times New Roman"/>
          <w:color w:val="000000" w:themeColor="text1"/>
          <w:sz w:val="24"/>
          <w:szCs w:val="24"/>
        </w:rPr>
        <w:t xml:space="preserve"> sekolah menengah pertama</w:t>
      </w:r>
      <w:r w:rsidRPr="00A2025E">
        <w:rPr>
          <w:rFonts w:ascii="Times New Roman" w:hAnsi="Times New Roman"/>
          <w:color w:val="000000" w:themeColor="text1"/>
          <w:sz w:val="24"/>
          <w:szCs w:val="24"/>
        </w:rPr>
        <w:t xml:space="preserve"> yang tergabung  dalam yayasan Xaverius </w:t>
      </w:r>
      <w:r>
        <w:rPr>
          <w:rFonts w:ascii="Times New Roman" w:hAnsi="Times New Roman"/>
          <w:color w:val="000000" w:themeColor="text1"/>
          <w:sz w:val="24"/>
          <w:szCs w:val="24"/>
        </w:rPr>
        <w:t xml:space="preserve">Tanjungkarang </w:t>
      </w:r>
      <w:r w:rsidRPr="00A2025E">
        <w:rPr>
          <w:rFonts w:ascii="Times New Roman" w:hAnsi="Times New Roman"/>
          <w:color w:val="000000" w:themeColor="text1"/>
          <w:sz w:val="24"/>
          <w:szCs w:val="24"/>
        </w:rPr>
        <w:t xml:space="preserve">dan mengajar di sekolah </w:t>
      </w:r>
      <w:r>
        <w:rPr>
          <w:rFonts w:ascii="Times New Roman" w:hAnsi="Times New Roman"/>
          <w:color w:val="000000" w:themeColor="text1"/>
          <w:sz w:val="24"/>
          <w:szCs w:val="24"/>
        </w:rPr>
        <w:t>menengah pertama dibawah</w:t>
      </w:r>
      <w:r w:rsidRPr="00A2025E">
        <w:rPr>
          <w:rFonts w:ascii="Times New Roman" w:hAnsi="Times New Roman"/>
          <w:color w:val="000000" w:themeColor="text1"/>
          <w:sz w:val="24"/>
          <w:szCs w:val="24"/>
        </w:rPr>
        <w:t xml:space="preserve"> naungan yayasan Xaverius </w:t>
      </w:r>
      <w:r>
        <w:rPr>
          <w:rFonts w:ascii="Times New Roman" w:hAnsi="Times New Roman"/>
          <w:color w:val="000000" w:themeColor="text1"/>
          <w:sz w:val="24"/>
          <w:szCs w:val="24"/>
        </w:rPr>
        <w:t>Tanjungkarang di</w:t>
      </w:r>
      <w:r w:rsidRPr="00A2025E">
        <w:rPr>
          <w:rFonts w:ascii="Times New Roman" w:hAnsi="Times New Roman"/>
          <w:color w:val="000000" w:themeColor="text1"/>
          <w:sz w:val="24"/>
          <w:szCs w:val="24"/>
        </w:rPr>
        <w:t xml:space="preserve"> Lampung. Jumlah minimal sampel dalam penelitian ini dirumuskan sebagai berikut: </w:t>
      </w:r>
    </w:p>
    <w:p w14:paraId="37F7C071" w14:textId="496F423F" w:rsidR="003B22CB" w:rsidRDefault="001D7CCC" w:rsidP="00BA7421">
      <w:pPr>
        <w:spacing w:after="0" w:line="480" w:lineRule="auto"/>
        <w:ind w:left="426"/>
        <w:rPr>
          <w:rFonts w:ascii="Times New Roman" w:hAnsi="Times New Roman"/>
          <w:color w:val="000000" w:themeColor="text1"/>
          <w:sz w:val="24"/>
          <w:szCs w:val="24"/>
        </w:rPr>
      </w:pPr>
      <m:oMathPara>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m:t>
          </m:r>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N</m:t>
              </m:r>
            </m:num>
            <m:den>
              <m:r>
                <m:rPr>
                  <m:sty m:val="p"/>
                </m:rPr>
                <w:rPr>
                  <w:rFonts w:ascii="Cambria Math" w:hAnsi="Cambria Math" w:cs="Cambria Math"/>
                  <w:color w:val="000000" w:themeColor="text1"/>
                  <w:sz w:val="24"/>
                  <w:szCs w:val="24"/>
                </w:rPr>
                <m:t xml:space="preserve">1+(N x </m:t>
              </m:r>
              <m:sSup>
                <m:sSupPr>
                  <m:ctrlPr>
                    <w:rPr>
                      <w:rFonts w:ascii="Cambria Math" w:hAnsi="Cambria Math"/>
                      <w:color w:val="000000" w:themeColor="text1"/>
                      <w:lang w:val="en-US"/>
                    </w:rPr>
                  </m:ctrlPr>
                </m:sSupPr>
                <m:e>
                  <m:r>
                    <w:rPr>
                      <w:rFonts w:ascii="Cambria Math" w:hAnsi="Cambria Math" w:cs="Cambria Math"/>
                      <w:color w:val="000000" w:themeColor="text1"/>
                      <w:sz w:val="24"/>
                      <w:szCs w:val="24"/>
                    </w:rPr>
                    <m:t>e</m:t>
                  </m:r>
                </m:e>
                <m:sup>
                  <m:r>
                    <w:rPr>
                      <w:rFonts w:ascii="Cambria Math" w:hAnsi="Cambria Math" w:cs="Cambria Math"/>
                      <w:color w:val="000000" w:themeColor="text1"/>
                      <w:sz w:val="24"/>
                      <w:szCs w:val="24"/>
                    </w:rPr>
                    <m:t>2</m:t>
                  </m:r>
                </m:sup>
              </m:sSup>
              <m:r>
                <w:rPr>
                  <w:rFonts w:ascii="Cambria Math" w:hAnsi="Cambria Math" w:cs="Cambria Math"/>
                  <w:color w:val="000000" w:themeColor="text1"/>
                  <w:sz w:val="24"/>
                  <w:szCs w:val="24"/>
                </w:rPr>
                <m:t>)</m:t>
              </m:r>
            </m:den>
          </m:f>
        </m:oMath>
      </m:oMathPara>
    </w:p>
    <w:p w14:paraId="68731869" w14:textId="6704A340" w:rsidR="001D7CCC" w:rsidRPr="00A2025E" w:rsidRDefault="001D7CCC" w:rsidP="005075A9">
      <w:pPr>
        <w:spacing w:after="0" w:line="480" w:lineRule="auto"/>
        <w:ind w:left="426"/>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Keterangan: </w:t>
      </w:r>
    </w:p>
    <w:p w14:paraId="227C4FDC" w14:textId="77777777" w:rsidR="001D7CCC" w:rsidRPr="00A2025E" w:rsidRDefault="001D7CCC" w:rsidP="005075A9">
      <w:pPr>
        <w:spacing w:after="0" w:line="480" w:lineRule="auto"/>
        <w:ind w:left="426"/>
        <w:rPr>
          <w:rFonts w:ascii="Times New Roman" w:hAnsi="Times New Roman"/>
          <w:color w:val="000000" w:themeColor="text1"/>
          <w:sz w:val="24"/>
          <w:szCs w:val="24"/>
        </w:rPr>
      </w:pPr>
      <w:r w:rsidRPr="00A2025E">
        <w:rPr>
          <w:rFonts w:ascii="Times New Roman" w:hAnsi="Times New Roman"/>
          <w:color w:val="000000" w:themeColor="text1"/>
          <w:sz w:val="24"/>
          <w:szCs w:val="24"/>
        </w:rPr>
        <w:tab/>
        <w:t xml:space="preserve">n  = jumlah sampel yang dicari </w:t>
      </w:r>
    </w:p>
    <w:p w14:paraId="16106AFD" w14:textId="77777777" w:rsidR="001D7CCC" w:rsidRPr="00A2025E" w:rsidRDefault="001D7CCC" w:rsidP="005075A9">
      <w:pPr>
        <w:spacing w:after="0" w:line="480" w:lineRule="auto"/>
        <w:ind w:left="426"/>
        <w:rPr>
          <w:rFonts w:ascii="Times New Roman" w:hAnsi="Times New Roman"/>
          <w:color w:val="000000" w:themeColor="text1"/>
          <w:sz w:val="24"/>
          <w:szCs w:val="24"/>
        </w:rPr>
      </w:pPr>
      <w:r w:rsidRPr="00A2025E">
        <w:rPr>
          <w:rFonts w:ascii="Times New Roman" w:hAnsi="Times New Roman"/>
          <w:color w:val="000000" w:themeColor="text1"/>
          <w:sz w:val="24"/>
          <w:szCs w:val="24"/>
        </w:rPr>
        <w:tab/>
        <w:t>N = jumlah populasi</w:t>
      </w:r>
    </w:p>
    <w:p w14:paraId="0EE52B01" w14:textId="025774A1" w:rsidR="001D7CCC" w:rsidRDefault="001D7CCC" w:rsidP="005075A9">
      <w:pPr>
        <w:spacing w:after="0" w:line="480" w:lineRule="auto"/>
        <w:ind w:left="426"/>
        <w:rPr>
          <w:rFonts w:ascii="Times New Roman" w:hAnsi="Times New Roman"/>
          <w:color w:val="000000" w:themeColor="text1"/>
          <w:sz w:val="24"/>
          <w:szCs w:val="24"/>
        </w:rPr>
      </w:pPr>
      <w:r w:rsidRPr="00A2025E">
        <w:rPr>
          <w:rFonts w:ascii="Times New Roman" w:hAnsi="Times New Roman"/>
          <w:color w:val="000000" w:themeColor="text1"/>
          <w:sz w:val="24"/>
          <w:szCs w:val="24"/>
        </w:rPr>
        <w:tab/>
        <w:t>e</w:t>
      </w:r>
      <w:r>
        <w:rPr>
          <w:rFonts w:ascii="Times New Roman" w:hAnsi="Times New Roman"/>
          <w:color w:val="000000" w:themeColor="text1"/>
          <w:sz w:val="24"/>
          <w:szCs w:val="24"/>
        </w:rPr>
        <w:t>²</w:t>
      </w:r>
      <w:r w:rsidRPr="00A2025E">
        <w:rPr>
          <w:rFonts w:ascii="Times New Roman" w:hAnsi="Times New Roman"/>
          <w:color w:val="000000" w:themeColor="text1"/>
          <w:sz w:val="24"/>
          <w:szCs w:val="24"/>
        </w:rPr>
        <w:t xml:space="preserve"> = Nilai presisi (sebesar 5%)</w:t>
      </w:r>
    </w:p>
    <w:p w14:paraId="5FCB6C14" w14:textId="77777777" w:rsidR="00A56E58" w:rsidRPr="009B66CF" w:rsidRDefault="00A56E58" w:rsidP="00A56E58">
      <w:pPr>
        <w:spacing w:after="0" w:line="480" w:lineRule="auto"/>
        <w:ind w:left="426"/>
        <w:rPr>
          <w:rFonts w:ascii="Times New Roman" w:hAnsi="Times New Roman"/>
          <w:color w:val="000000" w:themeColor="text1"/>
        </w:rPr>
      </w:pPr>
      <m:oMathPara>
        <m:oMathParaPr>
          <m:jc m:val="left"/>
        </m:oMathParaPr>
        <m:oMath>
          <m:r>
            <w:rPr>
              <w:rFonts w:ascii="Cambria Math" w:hAnsi="Cambria Math" w:cs="Cambria Math"/>
              <w:color w:val="000000" w:themeColor="text1"/>
              <w:sz w:val="24"/>
              <w:szCs w:val="24"/>
            </w:rPr>
            <w:lastRenderedPageBreak/>
            <m:t>n</m:t>
          </m:r>
          <m:r>
            <m:rPr>
              <m:sty m:val="p"/>
            </m:rPr>
            <w:rPr>
              <w:rFonts w:ascii="Cambria Math" w:hAnsi="Cambria Math" w:cs="Cambria Math"/>
              <w:color w:val="000000" w:themeColor="text1"/>
              <w:sz w:val="24"/>
              <w:szCs w:val="24"/>
            </w:rPr>
            <m:t>=</m:t>
          </m:r>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N</m:t>
              </m:r>
            </m:num>
            <m:den>
              <m:r>
                <m:rPr>
                  <m:sty m:val="p"/>
                </m:rPr>
                <w:rPr>
                  <w:rFonts w:ascii="Cambria Math" w:hAnsi="Cambria Math" w:cs="Cambria Math"/>
                  <w:color w:val="000000" w:themeColor="text1"/>
                  <w:sz w:val="24"/>
                  <w:szCs w:val="24"/>
                </w:rPr>
                <m:t>1+</m:t>
              </m:r>
              <m:d>
                <m:dPr>
                  <m:ctrlPr>
                    <w:rPr>
                      <w:rFonts w:ascii="Cambria Math" w:hAnsi="Cambria Math"/>
                      <w:color w:val="000000" w:themeColor="text1"/>
                      <w:lang w:val="en-US"/>
                    </w:rPr>
                  </m:ctrlPr>
                </m:dPr>
                <m:e>
                  <m:r>
                    <m:rPr>
                      <m:sty m:val="p"/>
                    </m:rPr>
                    <w:rPr>
                      <w:rFonts w:ascii="Cambria Math" w:hAnsi="Cambria Math" w:cs="Cambria Math"/>
                      <w:color w:val="000000" w:themeColor="text1"/>
                      <w:sz w:val="24"/>
                      <w:szCs w:val="24"/>
                    </w:rPr>
                    <m:t xml:space="preserve">N x </m:t>
                  </m:r>
                  <m:sSup>
                    <m:sSupPr>
                      <m:ctrlPr>
                        <w:rPr>
                          <w:rFonts w:ascii="Cambria Math" w:hAnsi="Cambria Math"/>
                          <w:color w:val="000000" w:themeColor="text1"/>
                          <w:lang w:val="en-US"/>
                        </w:rPr>
                      </m:ctrlPr>
                    </m:sSupPr>
                    <m:e>
                      <m:r>
                        <w:rPr>
                          <w:rFonts w:ascii="Cambria Math" w:hAnsi="Cambria Math" w:cs="Cambria Math"/>
                          <w:color w:val="000000" w:themeColor="text1"/>
                          <w:sz w:val="24"/>
                          <w:szCs w:val="24"/>
                        </w:rPr>
                        <m:t>e</m:t>
                      </m:r>
                    </m:e>
                    <m:sup>
                      <m:r>
                        <w:rPr>
                          <w:rFonts w:ascii="Cambria Math" w:hAnsi="Cambria Math" w:cs="Cambria Math"/>
                          <w:color w:val="000000" w:themeColor="text1"/>
                          <w:sz w:val="24"/>
                          <w:szCs w:val="24"/>
                        </w:rPr>
                        <m:t>2</m:t>
                      </m:r>
                    </m:sup>
                  </m:sSup>
                  <m:ctrlPr>
                    <w:rPr>
                      <w:rFonts w:ascii="Cambria Math" w:hAnsi="Cambria Math"/>
                      <w:i/>
                      <w:color w:val="000000" w:themeColor="text1"/>
                      <w:lang w:val="en-US"/>
                    </w:rPr>
                  </m:ctrlPr>
                </m:e>
              </m:d>
            </m:den>
          </m:f>
        </m:oMath>
      </m:oMathPara>
    </w:p>
    <w:p w14:paraId="19FE2B49" w14:textId="77777777" w:rsidR="00A56E58" w:rsidRPr="009B66CF" w:rsidRDefault="00A56E58" w:rsidP="00A56E58">
      <w:pPr>
        <w:spacing w:after="0" w:line="480" w:lineRule="auto"/>
        <w:ind w:left="426"/>
        <w:rPr>
          <w:rFonts w:ascii="Times New Roman" w:hAnsi="Times New Roman"/>
          <w:color w:val="000000" w:themeColor="text1"/>
        </w:rPr>
      </w:pPr>
      <m:oMathPara>
        <m:oMathParaPr>
          <m:jc m:val="left"/>
        </m:oMathParaPr>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m:t>
          </m:r>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137</m:t>
              </m:r>
            </m:num>
            <m:den>
              <m:r>
                <m:rPr>
                  <m:sty m:val="p"/>
                </m:rPr>
                <w:rPr>
                  <w:rFonts w:ascii="Cambria Math" w:hAnsi="Cambria Math" w:cs="Cambria Math"/>
                  <w:color w:val="000000" w:themeColor="text1"/>
                  <w:sz w:val="24"/>
                  <w:szCs w:val="24"/>
                </w:rPr>
                <m:t>1+</m:t>
              </m:r>
              <m:d>
                <m:dPr>
                  <m:ctrlPr>
                    <w:rPr>
                      <w:rFonts w:ascii="Cambria Math" w:hAnsi="Cambria Math"/>
                      <w:color w:val="000000" w:themeColor="text1"/>
                      <w:lang w:val="en-US"/>
                    </w:rPr>
                  </m:ctrlPr>
                </m:dPr>
                <m:e>
                  <m:r>
                    <m:rPr>
                      <m:sty m:val="p"/>
                    </m:rPr>
                    <w:rPr>
                      <w:rFonts w:ascii="Cambria Math" w:hAnsi="Cambria Math" w:cs="Cambria Math"/>
                      <w:color w:val="000000" w:themeColor="text1"/>
                      <w:sz w:val="24"/>
                      <w:szCs w:val="24"/>
                    </w:rPr>
                    <m:t xml:space="preserve">137 x </m:t>
                  </m:r>
                  <m:sSup>
                    <m:sSupPr>
                      <m:ctrlPr>
                        <w:rPr>
                          <w:rFonts w:ascii="Cambria Math" w:hAnsi="Cambria Math"/>
                          <w:color w:val="000000" w:themeColor="text1"/>
                          <w:lang w:val="en-US"/>
                        </w:rPr>
                      </m:ctrlPr>
                    </m:sSupPr>
                    <m:e>
                      <m:r>
                        <w:rPr>
                          <w:rFonts w:ascii="Cambria Math" w:hAnsi="Cambria Math" w:cs="Cambria Math"/>
                          <w:color w:val="000000" w:themeColor="text1"/>
                          <w:sz w:val="24"/>
                          <w:szCs w:val="24"/>
                        </w:rPr>
                        <m:t>5%</m:t>
                      </m:r>
                    </m:e>
                    <m:sup>
                      <m:r>
                        <w:rPr>
                          <w:rFonts w:ascii="Cambria Math" w:hAnsi="Cambria Math" w:cs="Cambria Math"/>
                          <w:color w:val="000000" w:themeColor="text1"/>
                          <w:sz w:val="24"/>
                          <w:szCs w:val="24"/>
                        </w:rPr>
                        <m:t>2</m:t>
                      </m:r>
                    </m:sup>
                  </m:sSup>
                  <m:ctrlPr>
                    <w:rPr>
                      <w:rFonts w:ascii="Cambria Math" w:hAnsi="Cambria Math"/>
                      <w:i/>
                      <w:color w:val="000000" w:themeColor="text1"/>
                      <w:lang w:val="en-US"/>
                    </w:rPr>
                  </m:ctrlPr>
                </m:e>
              </m:d>
            </m:den>
          </m:f>
        </m:oMath>
      </m:oMathPara>
    </w:p>
    <w:p w14:paraId="46CF5833" w14:textId="77777777" w:rsidR="00A56E58" w:rsidRPr="009B66CF" w:rsidRDefault="00A56E58" w:rsidP="00A56E58">
      <w:pPr>
        <w:spacing w:after="0" w:line="480" w:lineRule="auto"/>
        <w:ind w:left="426"/>
        <w:rPr>
          <w:rFonts w:ascii="Times New Roman" w:hAnsi="Times New Roman"/>
          <w:color w:val="000000" w:themeColor="text1"/>
        </w:rPr>
      </w:pPr>
      <m:oMathPara>
        <m:oMathParaPr>
          <m:jc m:val="left"/>
        </m:oMathParaPr>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m:t>
          </m:r>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137</m:t>
              </m:r>
            </m:num>
            <m:den>
              <m:r>
                <m:rPr>
                  <m:sty m:val="p"/>
                </m:rPr>
                <w:rPr>
                  <w:rFonts w:ascii="Cambria Math" w:hAnsi="Cambria Math" w:cs="Cambria Math"/>
                  <w:color w:val="000000" w:themeColor="text1"/>
                  <w:sz w:val="24"/>
                  <w:szCs w:val="24"/>
                </w:rPr>
                <m:t>1+</m:t>
              </m:r>
              <m:d>
                <m:dPr>
                  <m:ctrlPr>
                    <w:rPr>
                      <w:rFonts w:ascii="Cambria Math" w:hAnsi="Cambria Math"/>
                      <w:color w:val="000000" w:themeColor="text1"/>
                      <w:lang w:val="en-US"/>
                    </w:rPr>
                  </m:ctrlPr>
                </m:dPr>
                <m:e>
                  <m:r>
                    <m:rPr>
                      <m:sty m:val="p"/>
                    </m:rPr>
                    <w:rPr>
                      <w:rFonts w:ascii="Cambria Math" w:hAnsi="Cambria Math" w:cs="Cambria Math"/>
                      <w:color w:val="000000" w:themeColor="text1"/>
                      <w:sz w:val="24"/>
                      <w:szCs w:val="24"/>
                    </w:rPr>
                    <m:t xml:space="preserve">137 x </m:t>
                  </m:r>
                  <m:r>
                    <w:rPr>
                      <w:rFonts w:ascii="Cambria Math" w:hAnsi="Cambria Math"/>
                      <w:color w:val="000000" w:themeColor="text1"/>
                    </w:rPr>
                    <m:t>0,0025</m:t>
                  </m:r>
                  <m:ctrlPr>
                    <w:rPr>
                      <w:rFonts w:ascii="Cambria Math" w:hAnsi="Cambria Math"/>
                      <w:i/>
                      <w:color w:val="000000" w:themeColor="text1"/>
                      <w:lang w:val="en-US"/>
                    </w:rPr>
                  </m:ctrlPr>
                </m:e>
              </m:d>
            </m:den>
          </m:f>
        </m:oMath>
      </m:oMathPara>
    </w:p>
    <w:p w14:paraId="1B777DB6" w14:textId="77777777" w:rsidR="00A56E58" w:rsidRPr="009B66CF" w:rsidRDefault="00A56E58" w:rsidP="00A56E58">
      <w:pPr>
        <w:spacing w:after="0" w:line="480" w:lineRule="auto"/>
        <w:ind w:left="426"/>
        <w:rPr>
          <w:rFonts w:ascii="Times New Roman" w:hAnsi="Times New Roman"/>
          <w:color w:val="000000" w:themeColor="text1"/>
        </w:rPr>
      </w:pPr>
      <m:oMathPara>
        <m:oMathParaPr>
          <m:jc m:val="left"/>
        </m:oMathParaPr>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m:t>
          </m:r>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137</m:t>
              </m:r>
            </m:num>
            <m:den>
              <m:r>
                <m:rPr>
                  <m:sty m:val="p"/>
                </m:rPr>
                <w:rPr>
                  <w:rFonts w:ascii="Cambria Math" w:hAnsi="Cambria Math" w:cs="Cambria Math"/>
                  <w:color w:val="000000" w:themeColor="text1"/>
                  <w:sz w:val="24"/>
                  <w:szCs w:val="24"/>
                </w:rPr>
                <m:t>1+</m:t>
              </m:r>
              <m:r>
                <w:rPr>
                  <w:rFonts w:ascii="Cambria Math" w:hAnsi="Cambria Math" w:cs="Cambria Math"/>
                  <w:color w:val="000000" w:themeColor="text1"/>
                  <w:sz w:val="24"/>
                  <w:szCs w:val="24"/>
                </w:rPr>
                <m:t>0,3425</m:t>
              </m:r>
            </m:den>
          </m:f>
        </m:oMath>
      </m:oMathPara>
    </w:p>
    <w:p w14:paraId="521E7925" w14:textId="77777777" w:rsidR="00A56E58" w:rsidRPr="009B66CF" w:rsidRDefault="00A56E58" w:rsidP="00A56E58">
      <w:pPr>
        <w:spacing w:after="0" w:line="480" w:lineRule="auto"/>
        <w:ind w:left="426"/>
        <w:rPr>
          <w:rFonts w:ascii="Times New Roman" w:hAnsi="Times New Roman"/>
          <w:color w:val="000000" w:themeColor="text1"/>
        </w:rPr>
      </w:pPr>
      <m:oMathPara>
        <m:oMathParaPr>
          <m:jc m:val="left"/>
        </m:oMathParaPr>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m:t>
          </m:r>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137</m:t>
              </m:r>
            </m:num>
            <m:den>
              <m:r>
                <m:rPr>
                  <m:sty m:val="p"/>
                </m:rPr>
                <w:rPr>
                  <w:rFonts w:ascii="Cambria Math" w:hAnsi="Cambria Math" w:cs="Cambria Math"/>
                  <w:color w:val="000000" w:themeColor="text1"/>
                  <w:sz w:val="24"/>
                  <w:szCs w:val="24"/>
                </w:rPr>
                <m:t>1,3425</m:t>
              </m:r>
            </m:den>
          </m:f>
        </m:oMath>
      </m:oMathPara>
    </w:p>
    <w:p w14:paraId="761A6BF6" w14:textId="77777777" w:rsidR="00A56E58" w:rsidRPr="0052656A" w:rsidRDefault="00A56E58" w:rsidP="00A56E58">
      <w:pPr>
        <w:spacing w:after="0" w:line="480" w:lineRule="auto"/>
        <w:ind w:left="426"/>
        <w:rPr>
          <w:rFonts w:ascii="Times New Roman" w:hAnsi="Times New Roman"/>
          <w:color w:val="000000" w:themeColor="text1"/>
          <w:sz w:val="24"/>
          <w:szCs w:val="24"/>
        </w:rPr>
      </w:pPr>
      <m:oMathPara>
        <m:oMathParaPr>
          <m:jc m:val="left"/>
        </m:oMathParaPr>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=102,048417</m:t>
          </m:r>
        </m:oMath>
      </m:oMathPara>
    </w:p>
    <w:p w14:paraId="6EACAF4E" w14:textId="77777777" w:rsidR="00A56E58" w:rsidRPr="00A56E58" w:rsidRDefault="00A56E58" w:rsidP="00A56E58">
      <w:pPr>
        <w:spacing w:after="0" w:line="480" w:lineRule="auto"/>
        <w:ind w:left="426"/>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n</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102</m:t>
          </m:r>
        </m:oMath>
      </m:oMathPara>
    </w:p>
    <w:p w14:paraId="75FA62CC" w14:textId="77777777" w:rsidR="00A56E58" w:rsidRDefault="00A56E58" w:rsidP="00A56E58">
      <w:pPr>
        <w:spacing w:after="0" w:line="240" w:lineRule="auto"/>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3.1 </w:t>
      </w:r>
    </w:p>
    <w:p w14:paraId="71CE35C0" w14:textId="08EC0905" w:rsidR="00A56E58" w:rsidRPr="00A56E58" w:rsidRDefault="00A56E58" w:rsidP="00A56E58">
      <w:pPr>
        <w:spacing w:after="0" w:line="480" w:lineRule="auto"/>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Rincian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Sampel</w:t>
      </w:r>
      <w:proofErr w:type="spellEnd"/>
      <w:r>
        <w:rPr>
          <w:rFonts w:ascii="Times New Roman" w:hAnsi="Times New Roman"/>
          <w:b/>
          <w:bCs/>
          <w:color w:val="000000" w:themeColor="text1"/>
          <w:sz w:val="24"/>
          <w:szCs w:val="24"/>
          <w:lang w:val="en-US"/>
        </w:rPr>
        <w:t xml:space="preserve"> yang </w:t>
      </w:r>
      <w:proofErr w:type="spellStart"/>
      <w:r>
        <w:rPr>
          <w:rFonts w:ascii="Times New Roman" w:hAnsi="Times New Roman"/>
          <w:b/>
          <w:bCs/>
          <w:color w:val="000000" w:themeColor="text1"/>
          <w:sz w:val="24"/>
          <w:szCs w:val="24"/>
          <w:lang w:val="en-US"/>
        </w:rPr>
        <w:t>Diambil</w:t>
      </w:r>
      <w:proofErr w:type="spellEnd"/>
      <w:r>
        <w:rPr>
          <w:rFonts w:ascii="Times New Roman" w:hAnsi="Times New Roman"/>
          <w:b/>
          <w:bCs/>
          <w:color w:val="000000" w:themeColor="text1"/>
          <w:sz w:val="24"/>
          <w:szCs w:val="24"/>
          <w:lang w:val="en-US"/>
        </w:rPr>
        <w:t xml:space="preserve"> di </w:t>
      </w:r>
      <w:proofErr w:type="spellStart"/>
      <w:r>
        <w:rPr>
          <w:rFonts w:ascii="Times New Roman" w:hAnsi="Times New Roman"/>
          <w:b/>
          <w:bCs/>
          <w:color w:val="000000" w:themeColor="text1"/>
          <w:sz w:val="24"/>
          <w:szCs w:val="24"/>
          <w:lang w:val="en-US"/>
        </w:rPr>
        <w:t>Setiap</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Sekolah</w:t>
      </w:r>
      <w:proofErr w:type="spellEnd"/>
    </w:p>
    <w:tbl>
      <w:tblPr>
        <w:tblStyle w:val="TableGrid"/>
        <w:tblW w:w="0" w:type="auto"/>
        <w:tblInd w:w="426" w:type="dxa"/>
        <w:tblLook w:val="04A0" w:firstRow="1" w:lastRow="0" w:firstColumn="1" w:lastColumn="0" w:noHBand="0" w:noVBand="1"/>
      </w:tblPr>
      <w:tblGrid>
        <w:gridCol w:w="526"/>
        <w:gridCol w:w="1631"/>
        <w:gridCol w:w="1573"/>
        <w:gridCol w:w="2425"/>
        <w:gridCol w:w="1347"/>
      </w:tblGrid>
      <w:tr w:rsidR="00A56E58" w14:paraId="46A6BE94" w14:textId="77777777" w:rsidTr="009A4AE1">
        <w:tc>
          <w:tcPr>
            <w:tcW w:w="527" w:type="dxa"/>
          </w:tcPr>
          <w:p w14:paraId="0EF0EEAE" w14:textId="77777777" w:rsidR="00A56E58" w:rsidRDefault="00A56E58" w:rsidP="009A4AE1">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No</w:t>
            </w:r>
          </w:p>
        </w:tc>
        <w:tc>
          <w:tcPr>
            <w:tcW w:w="1674" w:type="dxa"/>
          </w:tcPr>
          <w:p w14:paraId="4C013A4A" w14:textId="77777777" w:rsidR="00A56E58" w:rsidRDefault="00A56E58" w:rsidP="009A4AE1">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Nama Sekolah</w:t>
            </w:r>
          </w:p>
        </w:tc>
        <w:tc>
          <w:tcPr>
            <w:tcW w:w="1622" w:type="dxa"/>
          </w:tcPr>
          <w:p w14:paraId="662601BF" w14:textId="77777777" w:rsidR="00A56E58" w:rsidRDefault="00A56E58" w:rsidP="009A4AE1">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Populasi Guru</w:t>
            </w:r>
          </w:p>
        </w:tc>
        <w:tc>
          <w:tcPr>
            <w:tcW w:w="2522" w:type="dxa"/>
          </w:tcPr>
          <w:p w14:paraId="5B1DE68F" w14:textId="77777777" w:rsidR="00A56E58" w:rsidRDefault="00A56E58" w:rsidP="009A4AE1">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Rumus Mendapatkan Sampel</w:t>
            </w:r>
          </w:p>
        </w:tc>
        <w:tc>
          <w:tcPr>
            <w:tcW w:w="1383" w:type="dxa"/>
          </w:tcPr>
          <w:p w14:paraId="2522E48D" w14:textId="77777777" w:rsidR="00A56E58" w:rsidRDefault="00A56E58" w:rsidP="009A4AE1">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Sampel</w:t>
            </w:r>
          </w:p>
        </w:tc>
      </w:tr>
      <w:tr w:rsidR="00A56E58" w14:paraId="186301F8" w14:textId="77777777" w:rsidTr="009A4AE1">
        <w:tc>
          <w:tcPr>
            <w:tcW w:w="527" w:type="dxa"/>
          </w:tcPr>
          <w:p w14:paraId="05EA06F1"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674" w:type="dxa"/>
          </w:tcPr>
          <w:p w14:paraId="7E18F07D"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Metro </w:t>
            </w:r>
          </w:p>
        </w:tc>
        <w:tc>
          <w:tcPr>
            <w:tcW w:w="1622" w:type="dxa"/>
          </w:tcPr>
          <w:p w14:paraId="1DCEDA4E" w14:textId="333EDEB9" w:rsidR="00A56E58" w:rsidRDefault="00613FD4" w:rsidP="009A4AE1">
            <w:pPr>
              <w:spacing w:line="480" w:lineRule="auto"/>
              <w:rPr>
                <w:rFonts w:ascii="Times New Roman" w:hAnsi="Times New Roman"/>
                <w:color w:val="000000" w:themeColor="text1"/>
                <w:sz w:val="24"/>
                <w:szCs w:val="24"/>
              </w:rPr>
            </w:pPr>
            <w:r w:rsidRPr="008378E9">
              <w:rPr>
                <w:rFonts w:ascii="Times New Roman" w:hAnsi="Times New Roman"/>
                <w:color w:val="000000" w:themeColor="text1"/>
                <w:sz w:val="24"/>
                <w:szCs w:val="24"/>
                <w:lang w:val="en-US"/>
              </w:rPr>
              <w:t>20</w:t>
            </w:r>
            <w:r w:rsidR="00A56E58">
              <w:rPr>
                <w:rFonts w:ascii="Times New Roman" w:hAnsi="Times New Roman"/>
                <w:color w:val="000000" w:themeColor="text1"/>
                <w:sz w:val="24"/>
                <w:szCs w:val="24"/>
              </w:rPr>
              <w:t xml:space="preserve"> </w:t>
            </w:r>
          </w:p>
        </w:tc>
        <w:tc>
          <w:tcPr>
            <w:tcW w:w="2522" w:type="dxa"/>
          </w:tcPr>
          <w:p w14:paraId="2399B595" w14:textId="2DA85C34" w:rsidR="00A56E58" w:rsidRPr="009F719D" w:rsidRDefault="00D5659D" w:rsidP="009A4AE1">
            <w:pPr>
              <w:spacing w:line="36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w:rPr>
                        <w:rFonts w:ascii="Cambria Math" w:hAnsi="Cambria Math"/>
                        <w:color w:val="000000" w:themeColor="text1"/>
                      </w:rPr>
                      <m:t>20</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 </m:t>
                </m:r>
              </m:oMath>
            </m:oMathPara>
          </w:p>
          <w:p w14:paraId="5AD7E766" w14:textId="77777777" w:rsidR="00A56E58" w:rsidRDefault="00A56E58" w:rsidP="009A4AE1">
            <w:pPr>
              <w:spacing w:line="480" w:lineRule="auto"/>
              <w:rPr>
                <w:rFonts w:ascii="Times New Roman" w:hAnsi="Times New Roman"/>
                <w:color w:val="000000" w:themeColor="text1"/>
                <w:sz w:val="24"/>
                <w:szCs w:val="24"/>
              </w:rPr>
            </w:pPr>
          </w:p>
        </w:tc>
        <w:tc>
          <w:tcPr>
            <w:tcW w:w="1383" w:type="dxa"/>
          </w:tcPr>
          <w:p w14:paraId="27D51ED4" w14:textId="08D71CD3" w:rsidR="00A56E58" w:rsidRPr="00DE15C5" w:rsidRDefault="00A56E58" w:rsidP="009A4AE1">
            <w:pPr>
              <w:spacing w:line="480" w:lineRule="auto"/>
              <w:rPr>
                <w:rFonts w:ascii="Times New Roman" w:hAnsi="Times New Roman"/>
                <w:color w:val="000000" w:themeColor="text1"/>
                <w:sz w:val="24"/>
                <w:szCs w:val="24"/>
                <w:lang w:val="en-US"/>
              </w:rPr>
            </w:pPr>
            <w:r w:rsidRPr="00EB3042">
              <w:rPr>
                <w:rFonts w:ascii="Times New Roman" w:hAnsi="Times New Roman"/>
                <w:color w:val="000000" w:themeColor="text1"/>
                <w:sz w:val="24"/>
                <w:szCs w:val="24"/>
              </w:rPr>
              <w:t>= 1</w:t>
            </w:r>
            <w:r>
              <w:rPr>
                <w:rFonts w:ascii="Times New Roman" w:hAnsi="Times New Roman"/>
                <w:color w:val="000000" w:themeColor="text1"/>
                <w:sz w:val="24"/>
                <w:szCs w:val="24"/>
              </w:rPr>
              <w:t>4,</w:t>
            </w:r>
            <w:r w:rsidR="00DE15C5">
              <w:rPr>
                <w:rFonts w:ascii="Times New Roman" w:hAnsi="Times New Roman"/>
                <w:color w:val="000000" w:themeColor="text1"/>
                <w:sz w:val="24"/>
                <w:szCs w:val="24"/>
                <w:lang w:val="en-US"/>
              </w:rPr>
              <w:t>890</w:t>
            </w:r>
          </w:p>
          <w:p w14:paraId="360C7EA3" w14:textId="4A143381" w:rsidR="00A56E58" w:rsidRPr="00F4647D" w:rsidRDefault="00A56E58" w:rsidP="009A4AE1">
            <w:pPr>
              <w:spacing w:line="480" w:lineRule="auto"/>
              <w:rPr>
                <w:rFonts w:ascii="Times New Roman" w:hAnsi="Times New Roman"/>
                <w:color w:val="FF0000"/>
                <w:sz w:val="24"/>
                <w:szCs w:val="24"/>
              </w:rPr>
            </w:pPr>
            <w:r w:rsidRPr="00EB3042">
              <w:rPr>
                <w:rFonts w:ascii="Times New Roman" w:hAnsi="Times New Roman"/>
                <w:color w:val="000000" w:themeColor="text1"/>
                <w:sz w:val="24"/>
                <w:szCs w:val="24"/>
              </w:rPr>
              <w:t>= 1</w:t>
            </w:r>
            <w:r w:rsidR="00DE15C5">
              <w:rPr>
                <w:rFonts w:ascii="Times New Roman" w:hAnsi="Times New Roman"/>
                <w:color w:val="000000" w:themeColor="text1"/>
                <w:sz w:val="24"/>
                <w:szCs w:val="24"/>
                <w:lang w:val="en-US"/>
              </w:rPr>
              <w:t>5</w:t>
            </w:r>
            <w:r>
              <w:rPr>
                <w:rFonts w:ascii="Times New Roman" w:hAnsi="Times New Roman"/>
                <w:color w:val="FF0000"/>
                <w:sz w:val="24"/>
                <w:szCs w:val="24"/>
              </w:rPr>
              <w:t xml:space="preserve"> </w:t>
            </w:r>
          </w:p>
        </w:tc>
      </w:tr>
      <w:tr w:rsidR="00A56E58" w14:paraId="7D82F026" w14:textId="77777777" w:rsidTr="009A4AE1">
        <w:tc>
          <w:tcPr>
            <w:tcW w:w="527" w:type="dxa"/>
          </w:tcPr>
          <w:p w14:paraId="294F36E6"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674" w:type="dxa"/>
          </w:tcPr>
          <w:p w14:paraId="5EF9EB0C"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SMP Xaverius 3 Bandar Lampung</w:t>
            </w:r>
          </w:p>
        </w:tc>
        <w:tc>
          <w:tcPr>
            <w:tcW w:w="1622" w:type="dxa"/>
          </w:tcPr>
          <w:p w14:paraId="34BB0EDD" w14:textId="3C538C25" w:rsidR="00A56E58" w:rsidRDefault="008378E9" w:rsidP="009A4AE1">
            <w:pPr>
              <w:spacing w:line="480" w:lineRule="auto"/>
              <w:rPr>
                <w:rFonts w:ascii="Times New Roman" w:hAnsi="Times New Roman"/>
                <w:color w:val="000000" w:themeColor="text1"/>
                <w:sz w:val="24"/>
                <w:szCs w:val="24"/>
              </w:rPr>
            </w:pPr>
            <w:r w:rsidRPr="008378E9">
              <w:rPr>
                <w:rFonts w:ascii="Times New Roman" w:hAnsi="Times New Roman"/>
                <w:color w:val="000000" w:themeColor="text1"/>
                <w:sz w:val="24"/>
                <w:szCs w:val="24"/>
                <w:lang w:val="en-US"/>
              </w:rPr>
              <w:t>9</w:t>
            </w:r>
            <w:r w:rsidR="00A56E58">
              <w:rPr>
                <w:rFonts w:ascii="Times New Roman" w:hAnsi="Times New Roman"/>
                <w:color w:val="000000" w:themeColor="text1"/>
                <w:sz w:val="24"/>
                <w:szCs w:val="24"/>
              </w:rPr>
              <w:t xml:space="preserve"> </w:t>
            </w:r>
          </w:p>
        </w:tc>
        <w:tc>
          <w:tcPr>
            <w:tcW w:w="2522" w:type="dxa"/>
          </w:tcPr>
          <w:p w14:paraId="07361685" w14:textId="529E1DFE" w:rsidR="00A56E58" w:rsidRPr="00EB3042" w:rsidRDefault="00D5659D" w:rsidP="009A4AE1">
            <w:pPr>
              <w:spacing w:line="480" w:lineRule="auto"/>
              <w:rPr>
                <w:rFonts w:ascii="Times New Roman" w:hAnsi="Times New Roman"/>
                <w:color w:val="000000" w:themeColor="text1"/>
                <w:sz w:val="24"/>
                <w:szCs w:val="24"/>
              </w:rPr>
            </w:pPr>
            <m:oMathPara>
              <m:oMathParaPr>
                <m:jc m:val="center"/>
              </m:oMathParaPr>
              <m:oMath>
                <m:f>
                  <m:fPr>
                    <m:ctrlPr>
                      <w:rPr>
                        <w:rFonts w:ascii="Cambria Math" w:hAnsi="Cambria Math"/>
                        <w:color w:val="000000" w:themeColor="text1"/>
                        <w:lang w:val="en-US"/>
                      </w:rPr>
                    </m:ctrlPr>
                  </m:fPr>
                  <m:num>
                    <m:r>
                      <w:rPr>
                        <w:rFonts w:ascii="Cambria Math" w:hAnsi="Cambria Math"/>
                        <w:color w:val="000000" w:themeColor="text1"/>
                      </w:rPr>
                      <m:t>9</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p w14:paraId="410AA4D0" w14:textId="77777777" w:rsidR="00A56E58" w:rsidRDefault="00A56E58" w:rsidP="009A4AE1">
            <w:pPr>
              <w:spacing w:line="480" w:lineRule="auto"/>
              <w:rPr>
                <w:rFonts w:ascii="Times New Roman" w:hAnsi="Times New Roman"/>
                <w:color w:val="000000" w:themeColor="text1"/>
                <w:sz w:val="24"/>
                <w:szCs w:val="24"/>
              </w:rPr>
            </w:pPr>
          </w:p>
        </w:tc>
        <w:tc>
          <w:tcPr>
            <w:tcW w:w="1383" w:type="dxa"/>
          </w:tcPr>
          <w:p w14:paraId="506197C1" w14:textId="7AB7D733" w:rsidR="00A56E58" w:rsidRPr="008378E9" w:rsidRDefault="00A56E58" w:rsidP="009A4AE1">
            <w:pPr>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w:t>
            </w:r>
            <w:r w:rsidR="008378E9">
              <w:rPr>
                <w:rFonts w:ascii="Times New Roman" w:hAnsi="Times New Roman"/>
                <w:color w:val="000000" w:themeColor="text1"/>
                <w:sz w:val="24"/>
                <w:szCs w:val="24"/>
                <w:lang w:val="en-US"/>
              </w:rPr>
              <w:t>6,700</w:t>
            </w:r>
          </w:p>
          <w:p w14:paraId="4B0798EF"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7 </w:t>
            </w:r>
          </w:p>
        </w:tc>
      </w:tr>
      <w:tr w:rsidR="00A56E58" w14:paraId="547183FE" w14:textId="77777777" w:rsidTr="009A4AE1">
        <w:tc>
          <w:tcPr>
            <w:tcW w:w="527" w:type="dxa"/>
          </w:tcPr>
          <w:p w14:paraId="2343CE27"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1674" w:type="dxa"/>
          </w:tcPr>
          <w:p w14:paraId="7B487AD1"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SMP Xaverius 2 Bandar Lampung</w:t>
            </w:r>
          </w:p>
        </w:tc>
        <w:tc>
          <w:tcPr>
            <w:tcW w:w="1622" w:type="dxa"/>
          </w:tcPr>
          <w:p w14:paraId="269C9D29"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22 </w:t>
            </w:r>
          </w:p>
        </w:tc>
        <w:tc>
          <w:tcPr>
            <w:tcW w:w="2522" w:type="dxa"/>
          </w:tcPr>
          <w:p w14:paraId="614603D6" w14:textId="77777777" w:rsidR="00A56E58" w:rsidRPr="00EB3042" w:rsidRDefault="00D5659D" w:rsidP="009A4AE1">
            <w:pPr>
              <w:spacing w:line="480" w:lineRule="auto"/>
              <w:rPr>
                <w:rFonts w:ascii="Times New Roman" w:hAnsi="Times New Roman"/>
                <w:color w:val="000000" w:themeColor="text1"/>
                <w:sz w:val="24"/>
                <w:szCs w:val="24"/>
              </w:rPr>
            </w:pPr>
            <m:oMathPara>
              <m:oMathParaPr>
                <m:jc m:val="center"/>
              </m:oMathParaPr>
              <m:oMath>
                <m:f>
                  <m:fPr>
                    <m:ctrlPr>
                      <w:rPr>
                        <w:rFonts w:ascii="Cambria Math" w:hAnsi="Cambria Math"/>
                        <w:color w:val="000000" w:themeColor="text1"/>
                        <w:lang w:val="en-US"/>
                      </w:rPr>
                    </m:ctrlPr>
                  </m:fPr>
                  <m:num>
                    <m:r>
                      <w:rPr>
                        <w:rFonts w:ascii="Cambria Math" w:hAnsi="Cambria Math"/>
                        <w:color w:val="000000" w:themeColor="text1"/>
                      </w:rPr>
                      <m:t>22</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 </m:t>
                </m:r>
              </m:oMath>
            </m:oMathPara>
          </w:p>
          <w:p w14:paraId="560E0FB1" w14:textId="77777777" w:rsidR="00A56E58" w:rsidRDefault="00A56E58" w:rsidP="009A4AE1">
            <w:pPr>
              <w:spacing w:line="480" w:lineRule="auto"/>
              <w:rPr>
                <w:rFonts w:ascii="Times New Roman" w:hAnsi="Times New Roman"/>
                <w:color w:val="000000" w:themeColor="text1"/>
                <w:sz w:val="24"/>
                <w:szCs w:val="24"/>
              </w:rPr>
            </w:pPr>
          </w:p>
        </w:tc>
        <w:tc>
          <w:tcPr>
            <w:tcW w:w="1383" w:type="dxa"/>
          </w:tcPr>
          <w:p w14:paraId="747CE92A" w14:textId="77777777" w:rsidR="00A56E58" w:rsidRPr="00107032" w:rsidRDefault="00A56E58" w:rsidP="009A4AE1">
            <w:pPr>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=16,379</w:t>
            </w:r>
          </w:p>
          <w:p w14:paraId="7709F7BA"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16 </w:t>
            </w:r>
          </w:p>
        </w:tc>
      </w:tr>
      <w:tr w:rsidR="00A56E58" w14:paraId="09AEB513" w14:textId="77777777" w:rsidTr="009A4AE1">
        <w:tc>
          <w:tcPr>
            <w:tcW w:w="527" w:type="dxa"/>
          </w:tcPr>
          <w:p w14:paraId="21E196FE"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674" w:type="dxa"/>
          </w:tcPr>
          <w:p w14:paraId="666A6171"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Pringsewu </w:t>
            </w:r>
          </w:p>
        </w:tc>
        <w:tc>
          <w:tcPr>
            <w:tcW w:w="1622" w:type="dxa"/>
          </w:tcPr>
          <w:p w14:paraId="1A291DB8" w14:textId="77777777" w:rsidR="00A56E58" w:rsidRPr="002D2A06" w:rsidRDefault="00A56E58" w:rsidP="009A4AE1">
            <w:pPr>
              <w:spacing w:line="480" w:lineRule="auto"/>
              <w:rPr>
                <w:rFonts w:ascii="Times New Roman" w:hAnsi="Times New Roman"/>
                <w:color w:val="000000" w:themeColor="text1"/>
                <w:sz w:val="24"/>
                <w:szCs w:val="24"/>
              </w:rPr>
            </w:pPr>
            <w:r w:rsidRPr="002D2A06">
              <w:rPr>
                <w:rFonts w:ascii="Times New Roman" w:hAnsi="Times New Roman"/>
                <w:color w:val="000000" w:themeColor="text1"/>
                <w:sz w:val="24"/>
                <w:szCs w:val="24"/>
              </w:rPr>
              <w:t xml:space="preserve">17 </w:t>
            </w:r>
          </w:p>
        </w:tc>
        <w:tc>
          <w:tcPr>
            <w:tcW w:w="2522" w:type="dxa"/>
          </w:tcPr>
          <w:p w14:paraId="3665E460" w14:textId="77777777" w:rsidR="00A56E58" w:rsidRPr="00107032" w:rsidRDefault="00D5659D" w:rsidP="009A4AE1">
            <w:pPr>
              <w:spacing w:line="480" w:lineRule="auto"/>
              <w:rPr>
                <w:rFonts w:ascii="Times New Roman" w:hAnsi="Times New Roman"/>
                <w:i/>
                <w:color w:val="000000" w:themeColor="text1"/>
                <w:sz w:val="24"/>
                <w:szCs w:val="24"/>
              </w:rPr>
            </w:pPr>
            <m:oMathPara>
              <m:oMathParaPr>
                <m:jc m:val="center"/>
              </m:oMathParaPr>
              <m:oMath>
                <m:f>
                  <m:fPr>
                    <m:ctrlPr>
                      <w:rPr>
                        <w:rFonts w:ascii="Cambria Math" w:hAnsi="Cambria Math"/>
                        <w:color w:val="000000" w:themeColor="text1"/>
                        <w:lang w:val="en-US"/>
                      </w:rPr>
                    </m:ctrlPr>
                  </m:fPr>
                  <m:num>
                    <m:r>
                      <w:rPr>
                        <w:rFonts w:ascii="Cambria Math" w:hAnsi="Cambria Math"/>
                        <w:color w:val="000000" w:themeColor="text1"/>
                      </w:rPr>
                      <m:t>17</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p w14:paraId="7DF70A1E" w14:textId="77777777" w:rsidR="00A56E58" w:rsidRDefault="00A56E58" w:rsidP="009A4AE1">
            <w:pPr>
              <w:spacing w:line="480" w:lineRule="auto"/>
              <w:rPr>
                <w:rFonts w:ascii="Times New Roman" w:hAnsi="Times New Roman"/>
                <w:color w:val="000000" w:themeColor="text1"/>
                <w:sz w:val="24"/>
                <w:szCs w:val="24"/>
              </w:rPr>
            </w:pPr>
          </w:p>
        </w:tc>
        <w:tc>
          <w:tcPr>
            <w:tcW w:w="1383" w:type="dxa"/>
          </w:tcPr>
          <w:p w14:paraId="094C1989"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12,656</w:t>
            </w:r>
          </w:p>
          <w:p w14:paraId="477C6154"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13</w:t>
            </w:r>
          </w:p>
        </w:tc>
      </w:tr>
      <w:tr w:rsidR="00A56E58" w14:paraId="5D1EE1BB" w14:textId="77777777" w:rsidTr="009A4AE1">
        <w:tc>
          <w:tcPr>
            <w:tcW w:w="527" w:type="dxa"/>
          </w:tcPr>
          <w:p w14:paraId="0E65606A"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74" w:type="dxa"/>
          </w:tcPr>
          <w:p w14:paraId="6230730F"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Kotabumi </w:t>
            </w:r>
          </w:p>
        </w:tc>
        <w:tc>
          <w:tcPr>
            <w:tcW w:w="1622" w:type="dxa"/>
          </w:tcPr>
          <w:p w14:paraId="77BAFB42" w14:textId="1CB589D2" w:rsidR="00A56E58" w:rsidRPr="002D2A06" w:rsidRDefault="008378E9"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11</w:t>
            </w:r>
            <w:r w:rsidR="00A56E58" w:rsidRPr="002D2A06">
              <w:rPr>
                <w:rFonts w:ascii="Times New Roman" w:hAnsi="Times New Roman"/>
                <w:color w:val="000000" w:themeColor="text1"/>
                <w:sz w:val="24"/>
                <w:szCs w:val="24"/>
              </w:rPr>
              <w:t xml:space="preserve"> </w:t>
            </w:r>
          </w:p>
        </w:tc>
        <w:tc>
          <w:tcPr>
            <w:tcW w:w="2522" w:type="dxa"/>
          </w:tcPr>
          <w:p w14:paraId="5B4619FF" w14:textId="32AF0C3F" w:rsidR="00A56E58" w:rsidRDefault="00D5659D" w:rsidP="009A4AE1">
            <w:pPr>
              <w:spacing w:line="48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11</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tc>
        <w:tc>
          <w:tcPr>
            <w:tcW w:w="1383" w:type="dxa"/>
          </w:tcPr>
          <w:p w14:paraId="2B6031C4" w14:textId="6EDF2D82" w:rsidR="00A56E58" w:rsidRPr="00DE15C5" w:rsidRDefault="00A56E58" w:rsidP="009A4AE1">
            <w:pPr>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w:t>
            </w:r>
            <w:r w:rsidR="00DE15C5">
              <w:rPr>
                <w:rFonts w:ascii="Times New Roman" w:hAnsi="Times New Roman"/>
                <w:color w:val="000000" w:themeColor="text1"/>
                <w:sz w:val="24"/>
                <w:szCs w:val="24"/>
                <w:lang w:val="en-US"/>
              </w:rPr>
              <w:t>8,189</w:t>
            </w:r>
          </w:p>
          <w:p w14:paraId="2461F5C9" w14:textId="3D533631"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E15C5">
              <w:rPr>
                <w:rFonts w:ascii="Times New Roman" w:hAnsi="Times New Roman"/>
                <w:color w:val="000000" w:themeColor="text1"/>
                <w:sz w:val="24"/>
                <w:szCs w:val="24"/>
                <w:lang w:val="en-US"/>
              </w:rPr>
              <w:t>8</w:t>
            </w:r>
            <w:r>
              <w:rPr>
                <w:rFonts w:ascii="Times New Roman" w:hAnsi="Times New Roman"/>
                <w:color w:val="000000" w:themeColor="text1"/>
                <w:sz w:val="24"/>
                <w:szCs w:val="24"/>
              </w:rPr>
              <w:t xml:space="preserve"> </w:t>
            </w:r>
          </w:p>
        </w:tc>
      </w:tr>
      <w:tr w:rsidR="00A56E58" w14:paraId="3B24791B" w14:textId="77777777" w:rsidTr="009A4AE1">
        <w:tc>
          <w:tcPr>
            <w:tcW w:w="527" w:type="dxa"/>
          </w:tcPr>
          <w:p w14:paraId="04C6A83E"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674" w:type="dxa"/>
          </w:tcPr>
          <w:p w14:paraId="5430F5D0"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Kalirejo </w:t>
            </w:r>
          </w:p>
        </w:tc>
        <w:tc>
          <w:tcPr>
            <w:tcW w:w="1622" w:type="dxa"/>
          </w:tcPr>
          <w:p w14:paraId="75531B9A" w14:textId="3CC3D27E" w:rsidR="00A56E58" w:rsidRPr="00613FD4" w:rsidRDefault="00613FD4" w:rsidP="009A4AE1">
            <w:pPr>
              <w:spacing w:line="480" w:lineRule="auto"/>
              <w:rPr>
                <w:rFonts w:ascii="Times New Roman" w:hAnsi="Times New Roman"/>
                <w:color w:val="000000" w:themeColor="text1"/>
                <w:sz w:val="24"/>
                <w:szCs w:val="24"/>
                <w:lang w:val="en-US"/>
              </w:rPr>
            </w:pPr>
            <w:r w:rsidRPr="008378E9">
              <w:rPr>
                <w:rFonts w:ascii="Times New Roman" w:hAnsi="Times New Roman"/>
                <w:color w:val="000000" w:themeColor="text1"/>
                <w:sz w:val="24"/>
                <w:szCs w:val="24"/>
                <w:lang w:val="en-US"/>
              </w:rPr>
              <w:t>8</w:t>
            </w:r>
          </w:p>
        </w:tc>
        <w:tc>
          <w:tcPr>
            <w:tcW w:w="2522" w:type="dxa"/>
          </w:tcPr>
          <w:p w14:paraId="1056EA7E" w14:textId="2A2F8DD9" w:rsidR="00A56E58" w:rsidRDefault="00D5659D" w:rsidP="009A4AE1">
            <w:pPr>
              <w:spacing w:line="48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w:rPr>
                        <w:rFonts w:ascii="Cambria Math" w:hAnsi="Cambria Math"/>
                        <w:color w:val="000000" w:themeColor="text1"/>
                      </w:rPr>
                      <m:t>8</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tc>
        <w:tc>
          <w:tcPr>
            <w:tcW w:w="1383" w:type="dxa"/>
          </w:tcPr>
          <w:p w14:paraId="716EADE0" w14:textId="030A463E" w:rsidR="00A56E58" w:rsidRPr="00DE15C5" w:rsidRDefault="00A56E58" w:rsidP="009A4AE1">
            <w:pPr>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 5,</w:t>
            </w:r>
            <w:r w:rsidR="00DE15C5">
              <w:rPr>
                <w:rFonts w:ascii="Times New Roman" w:hAnsi="Times New Roman"/>
                <w:color w:val="000000" w:themeColor="text1"/>
                <w:sz w:val="24"/>
                <w:szCs w:val="24"/>
                <w:lang w:val="en-US"/>
              </w:rPr>
              <w:t>956</w:t>
            </w:r>
          </w:p>
          <w:p w14:paraId="3E115CDE" w14:textId="6615E959"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E15C5">
              <w:rPr>
                <w:rFonts w:ascii="Times New Roman" w:hAnsi="Times New Roman"/>
                <w:color w:val="000000" w:themeColor="text1"/>
                <w:sz w:val="24"/>
                <w:szCs w:val="24"/>
                <w:lang w:val="en-US"/>
              </w:rPr>
              <w:t>6</w:t>
            </w:r>
            <w:r>
              <w:rPr>
                <w:rFonts w:ascii="Times New Roman" w:hAnsi="Times New Roman"/>
                <w:color w:val="000000" w:themeColor="text1"/>
                <w:sz w:val="24"/>
                <w:szCs w:val="24"/>
              </w:rPr>
              <w:t xml:space="preserve"> </w:t>
            </w:r>
          </w:p>
        </w:tc>
      </w:tr>
      <w:tr w:rsidR="00A56E58" w14:paraId="72380DB0" w14:textId="77777777" w:rsidTr="009A4AE1">
        <w:tc>
          <w:tcPr>
            <w:tcW w:w="527" w:type="dxa"/>
          </w:tcPr>
          <w:p w14:paraId="0146CD17"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674" w:type="dxa"/>
          </w:tcPr>
          <w:p w14:paraId="14369B63"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SMP Xaverius Terbanggi Besar</w:t>
            </w:r>
          </w:p>
        </w:tc>
        <w:tc>
          <w:tcPr>
            <w:tcW w:w="1622" w:type="dxa"/>
          </w:tcPr>
          <w:p w14:paraId="0DF3E901" w14:textId="77777777" w:rsidR="00A56E58" w:rsidRPr="002D2A06" w:rsidRDefault="00A56E58" w:rsidP="009A4AE1">
            <w:pPr>
              <w:spacing w:line="480" w:lineRule="auto"/>
              <w:rPr>
                <w:rFonts w:ascii="Times New Roman" w:hAnsi="Times New Roman"/>
                <w:color w:val="000000" w:themeColor="text1"/>
                <w:sz w:val="24"/>
                <w:szCs w:val="24"/>
              </w:rPr>
            </w:pPr>
            <w:r w:rsidRPr="002D2A06">
              <w:rPr>
                <w:rFonts w:ascii="Times New Roman" w:hAnsi="Times New Roman"/>
                <w:color w:val="000000" w:themeColor="text1"/>
                <w:sz w:val="24"/>
                <w:szCs w:val="24"/>
              </w:rPr>
              <w:t xml:space="preserve">10 </w:t>
            </w:r>
          </w:p>
        </w:tc>
        <w:tc>
          <w:tcPr>
            <w:tcW w:w="2522" w:type="dxa"/>
          </w:tcPr>
          <w:p w14:paraId="613E87A4" w14:textId="77777777" w:rsidR="00A56E58" w:rsidRDefault="00D5659D" w:rsidP="009A4AE1">
            <w:pPr>
              <w:spacing w:line="48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m:rPr>
                        <m:sty m:val="p"/>
                      </m:rPr>
                      <w:rPr>
                        <w:rFonts w:ascii="Cambria Math" w:hAnsi="Cambria Math" w:cs="Cambria Math"/>
                        <w:color w:val="000000" w:themeColor="text1"/>
                        <w:sz w:val="24"/>
                        <w:szCs w:val="24"/>
                      </w:rPr>
                      <m:t>10</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tc>
        <w:tc>
          <w:tcPr>
            <w:tcW w:w="1383" w:type="dxa"/>
          </w:tcPr>
          <w:p w14:paraId="36E69095" w14:textId="77777777" w:rsidR="00A56E58" w:rsidRPr="007C6442" w:rsidRDefault="00A56E58" w:rsidP="009A4AE1">
            <w:pPr>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 7,445</w:t>
            </w:r>
          </w:p>
          <w:p w14:paraId="464578CC"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7 </w:t>
            </w:r>
          </w:p>
        </w:tc>
      </w:tr>
      <w:tr w:rsidR="00A56E58" w14:paraId="0AD724B7" w14:textId="77777777" w:rsidTr="009A4AE1">
        <w:tc>
          <w:tcPr>
            <w:tcW w:w="527" w:type="dxa"/>
          </w:tcPr>
          <w:p w14:paraId="6B720222"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674" w:type="dxa"/>
          </w:tcPr>
          <w:p w14:paraId="0FC8D375"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4 Bandar Lampung </w:t>
            </w:r>
          </w:p>
        </w:tc>
        <w:tc>
          <w:tcPr>
            <w:tcW w:w="1622" w:type="dxa"/>
          </w:tcPr>
          <w:p w14:paraId="2664E1C8" w14:textId="77777777" w:rsidR="00A56E58" w:rsidRPr="002D2A06" w:rsidRDefault="00A56E58" w:rsidP="009A4AE1">
            <w:pPr>
              <w:spacing w:line="480" w:lineRule="auto"/>
              <w:rPr>
                <w:rFonts w:ascii="Times New Roman" w:hAnsi="Times New Roman"/>
                <w:color w:val="000000" w:themeColor="text1"/>
                <w:sz w:val="24"/>
                <w:szCs w:val="24"/>
              </w:rPr>
            </w:pPr>
            <w:r w:rsidRPr="002D2A06">
              <w:rPr>
                <w:rFonts w:ascii="Times New Roman" w:hAnsi="Times New Roman"/>
                <w:color w:val="000000" w:themeColor="text1"/>
                <w:sz w:val="24"/>
                <w:szCs w:val="24"/>
              </w:rPr>
              <w:t xml:space="preserve">27 </w:t>
            </w:r>
          </w:p>
        </w:tc>
        <w:tc>
          <w:tcPr>
            <w:tcW w:w="2522" w:type="dxa"/>
          </w:tcPr>
          <w:p w14:paraId="07368AEE" w14:textId="77777777" w:rsidR="00A56E58" w:rsidRDefault="00D5659D" w:rsidP="009A4AE1">
            <w:pPr>
              <w:spacing w:line="48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w:rPr>
                        <w:rFonts w:ascii="Cambria Math" w:hAnsi="Cambria Math"/>
                        <w:color w:val="000000" w:themeColor="text1"/>
                      </w:rPr>
                      <m:t>27</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tc>
        <w:tc>
          <w:tcPr>
            <w:tcW w:w="1383" w:type="dxa"/>
          </w:tcPr>
          <w:p w14:paraId="527C74B2"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20,102</w:t>
            </w:r>
          </w:p>
          <w:p w14:paraId="0B95BF43"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20 </w:t>
            </w:r>
          </w:p>
        </w:tc>
      </w:tr>
      <w:tr w:rsidR="00A56E58" w14:paraId="480934CB" w14:textId="77777777" w:rsidTr="009A4AE1">
        <w:tc>
          <w:tcPr>
            <w:tcW w:w="527" w:type="dxa"/>
          </w:tcPr>
          <w:p w14:paraId="7AA83CDF"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674" w:type="dxa"/>
          </w:tcPr>
          <w:p w14:paraId="2334204A"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Gisting </w:t>
            </w:r>
          </w:p>
        </w:tc>
        <w:tc>
          <w:tcPr>
            <w:tcW w:w="1622" w:type="dxa"/>
          </w:tcPr>
          <w:p w14:paraId="21C7724E" w14:textId="5FEA73D3" w:rsidR="00A56E58" w:rsidRDefault="008378E9"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9</w:t>
            </w:r>
            <w:r w:rsidR="00A56E58">
              <w:rPr>
                <w:rFonts w:ascii="Times New Roman" w:hAnsi="Times New Roman"/>
                <w:color w:val="000000" w:themeColor="text1"/>
                <w:sz w:val="24"/>
                <w:szCs w:val="24"/>
              </w:rPr>
              <w:t xml:space="preserve"> </w:t>
            </w:r>
          </w:p>
        </w:tc>
        <w:tc>
          <w:tcPr>
            <w:tcW w:w="2522" w:type="dxa"/>
          </w:tcPr>
          <w:p w14:paraId="7B78CF62" w14:textId="467CFEDA" w:rsidR="00A56E58" w:rsidRDefault="00D5659D" w:rsidP="009A4AE1">
            <w:pPr>
              <w:spacing w:line="48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w:rPr>
                        <w:rFonts w:ascii="Cambria Math" w:hAnsi="Cambria Math"/>
                        <w:color w:val="000000" w:themeColor="text1"/>
                        <w:lang w:val="en-US"/>
                      </w:rPr>
                      <m:t>9</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tc>
        <w:tc>
          <w:tcPr>
            <w:tcW w:w="1383" w:type="dxa"/>
          </w:tcPr>
          <w:p w14:paraId="64B8D384" w14:textId="77777777" w:rsidR="00A56E58" w:rsidRPr="00DE15C5" w:rsidRDefault="00A56E58" w:rsidP="009A4AE1">
            <w:pPr>
              <w:spacing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 6,700</w:t>
            </w:r>
          </w:p>
          <w:p w14:paraId="219764F8"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7 </w:t>
            </w:r>
          </w:p>
        </w:tc>
      </w:tr>
      <w:tr w:rsidR="00A56E58" w14:paraId="5FA237F2" w14:textId="77777777" w:rsidTr="009A4AE1">
        <w:tc>
          <w:tcPr>
            <w:tcW w:w="527" w:type="dxa"/>
          </w:tcPr>
          <w:p w14:paraId="243B1A27"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10</w:t>
            </w:r>
          </w:p>
        </w:tc>
        <w:tc>
          <w:tcPr>
            <w:tcW w:w="1674" w:type="dxa"/>
          </w:tcPr>
          <w:p w14:paraId="0A670BCF"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SMP Xaverius Gunung Batin </w:t>
            </w:r>
          </w:p>
        </w:tc>
        <w:tc>
          <w:tcPr>
            <w:tcW w:w="1622" w:type="dxa"/>
          </w:tcPr>
          <w:p w14:paraId="2E3CBC2C" w14:textId="7853D037" w:rsidR="00A56E58" w:rsidRPr="002D2A06" w:rsidRDefault="00613FD4" w:rsidP="003927C2">
            <w:pPr>
              <w:tabs>
                <w:tab w:val="left" w:pos="1080"/>
              </w:tabs>
              <w:spacing w:line="480" w:lineRule="auto"/>
              <w:rPr>
                <w:rFonts w:ascii="Times New Roman" w:hAnsi="Times New Roman"/>
                <w:color w:val="000000" w:themeColor="text1"/>
                <w:sz w:val="24"/>
                <w:szCs w:val="24"/>
              </w:rPr>
            </w:pPr>
            <w:r w:rsidRPr="008378E9">
              <w:rPr>
                <w:rFonts w:ascii="Times New Roman" w:hAnsi="Times New Roman"/>
                <w:color w:val="000000" w:themeColor="text1"/>
                <w:sz w:val="24"/>
                <w:szCs w:val="24"/>
                <w:lang w:val="en-US"/>
              </w:rPr>
              <w:t>4</w:t>
            </w:r>
            <w:r w:rsidR="00A56E58" w:rsidRPr="002D2A06">
              <w:rPr>
                <w:rFonts w:ascii="Times New Roman" w:hAnsi="Times New Roman"/>
                <w:color w:val="000000" w:themeColor="text1"/>
                <w:sz w:val="24"/>
                <w:szCs w:val="24"/>
              </w:rPr>
              <w:t xml:space="preserve"> </w:t>
            </w:r>
            <w:r w:rsidR="003927C2">
              <w:rPr>
                <w:rFonts w:ascii="Times New Roman" w:hAnsi="Times New Roman"/>
                <w:color w:val="000000" w:themeColor="text1"/>
                <w:sz w:val="24"/>
                <w:szCs w:val="24"/>
              </w:rPr>
              <w:tab/>
            </w:r>
          </w:p>
        </w:tc>
        <w:tc>
          <w:tcPr>
            <w:tcW w:w="2522" w:type="dxa"/>
          </w:tcPr>
          <w:p w14:paraId="6B0BB1C2" w14:textId="7895DB46" w:rsidR="00A56E58" w:rsidRDefault="00D5659D" w:rsidP="009A4AE1">
            <w:pPr>
              <w:spacing w:line="480" w:lineRule="auto"/>
              <w:rPr>
                <w:rFonts w:ascii="Times New Roman" w:hAnsi="Times New Roman"/>
                <w:color w:val="000000" w:themeColor="text1"/>
                <w:sz w:val="24"/>
                <w:szCs w:val="24"/>
              </w:rPr>
            </w:pPr>
            <m:oMathPara>
              <m:oMath>
                <m:f>
                  <m:fPr>
                    <m:ctrlPr>
                      <w:rPr>
                        <w:rFonts w:ascii="Cambria Math" w:hAnsi="Cambria Math"/>
                        <w:color w:val="000000" w:themeColor="text1"/>
                        <w:lang w:val="en-US"/>
                      </w:rPr>
                    </m:ctrlPr>
                  </m:fPr>
                  <m:num>
                    <m:r>
                      <w:rPr>
                        <w:rFonts w:ascii="Cambria Math" w:hAnsi="Cambria Math"/>
                        <w:color w:val="000000" w:themeColor="text1"/>
                      </w:rPr>
                      <m:t>4</m:t>
                    </m:r>
                  </m:num>
                  <m:den>
                    <m:r>
                      <m:rPr>
                        <m:sty m:val="p"/>
                      </m:rPr>
                      <w:rPr>
                        <w:rFonts w:ascii="Cambria Math" w:hAnsi="Cambria Math" w:cs="Cambria Math"/>
                        <w:color w:val="000000" w:themeColor="text1"/>
                        <w:sz w:val="24"/>
                        <w:szCs w:val="24"/>
                      </w:rPr>
                      <m:t>137</m:t>
                    </m:r>
                  </m:den>
                </m:f>
                <m:r>
                  <w:rPr>
                    <w:rFonts w:ascii="Cambria Math" w:hAnsi="Cambria Math"/>
                    <w:color w:val="000000" w:themeColor="text1"/>
                  </w:rPr>
                  <m:t xml:space="preserve"> x 102</m:t>
                </m:r>
              </m:oMath>
            </m:oMathPara>
          </w:p>
        </w:tc>
        <w:tc>
          <w:tcPr>
            <w:tcW w:w="1383" w:type="dxa"/>
          </w:tcPr>
          <w:p w14:paraId="3AAF4E25" w14:textId="1234E8FE"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E15C5">
              <w:rPr>
                <w:rFonts w:ascii="Times New Roman" w:hAnsi="Times New Roman"/>
                <w:color w:val="000000" w:themeColor="text1"/>
                <w:sz w:val="24"/>
                <w:szCs w:val="24"/>
                <w:lang w:val="en-US"/>
              </w:rPr>
              <w:t>2,978</w:t>
            </w:r>
            <w:r>
              <w:rPr>
                <w:rFonts w:ascii="Times New Roman" w:hAnsi="Times New Roman"/>
                <w:color w:val="000000" w:themeColor="text1"/>
                <w:sz w:val="24"/>
                <w:szCs w:val="24"/>
              </w:rPr>
              <w:t xml:space="preserve"> </w:t>
            </w:r>
          </w:p>
          <w:p w14:paraId="7255C638" w14:textId="4D0DFF4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E15C5">
              <w:rPr>
                <w:rFonts w:ascii="Times New Roman" w:hAnsi="Times New Roman"/>
                <w:color w:val="000000" w:themeColor="text1"/>
                <w:sz w:val="24"/>
                <w:szCs w:val="24"/>
                <w:lang w:val="en-US"/>
              </w:rPr>
              <w:t>3</w:t>
            </w:r>
            <w:r>
              <w:rPr>
                <w:rFonts w:ascii="Times New Roman" w:hAnsi="Times New Roman"/>
                <w:color w:val="000000" w:themeColor="text1"/>
                <w:sz w:val="24"/>
                <w:szCs w:val="24"/>
              </w:rPr>
              <w:t xml:space="preserve"> </w:t>
            </w:r>
          </w:p>
        </w:tc>
      </w:tr>
      <w:tr w:rsidR="00A56E58" w14:paraId="39273C9C" w14:textId="77777777" w:rsidTr="009A4AE1">
        <w:tc>
          <w:tcPr>
            <w:tcW w:w="2201" w:type="dxa"/>
            <w:gridSpan w:val="2"/>
          </w:tcPr>
          <w:p w14:paraId="6D492471" w14:textId="77777777" w:rsidR="00A56E58" w:rsidRDefault="00A56E58" w:rsidP="009A4AE1">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Jumlah</w:t>
            </w:r>
          </w:p>
        </w:tc>
        <w:tc>
          <w:tcPr>
            <w:tcW w:w="1622" w:type="dxa"/>
          </w:tcPr>
          <w:p w14:paraId="2A07E19D" w14:textId="77777777" w:rsidR="00A56E58" w:rsidRDefault="00A56E58" w:rsidP="009A4A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137</w:t>
            </w:r>
          </w:p>
        </w:tc>
        <w:tc>
          <w:tcPr>
            <w:tcW w:w="2522" w:type="dxa"/>
          </w:tcPr>
          <w:p w14:paraId="0B670081" w14:textId="77777777" w:rsidR="00A56E58" w:rsidRDefault="00A56E58" w:rsidP="009A4AE1">
            <w:pPr>
              <w:spacing w:line="480" w:lineRule="auto"/>
              <w:rPr>
                <w:rFonts w:ascii="Times New Roman" w:hAnsi="Times New Roman"/>
                <w:color w:val="000000" w:themeColor="text1"/>
              </w:rPr>
            </w:pPr>
          </w:p>
        </w:tc>
        <w:tc>
          <w:tcPr>
            <w:tcW w:w="1383" w:type="dxa"/>
          </w:tcPr>
          <w:p w14:paraId="098B1EBF" w14:textId="77777777" w:rsidR="00A56E58" w:rsidRPr="00841DF5" w:rsidRDefault="00A56E58" w:rsidP="009A4AE1">
            <w:pPr>
              <w:spacing w:line="480" w:lineRule="auto"/>
              <w:rPr>
                <w:rFonts w:ascii="Times New Roman" w:hAnsi="Times New Roman"/>
                <w:color w:val="000000" w:themeColor="text1"/>
                <w:sz w:val="24"/>
                <w:szCs w:val="24"/>
              </w:rPr>
            </w:pPr>
            <w:r w:rsidRPr="00841DF5">
              <w:rPr>
                <w:rFonts w:ascii="Times New Roman" w:hAnsi="Times New Roman"/>
                <w:color w:val="000000" w:themeColor="text1"/>
                <w:sz w:val="24"/>
                <w:szCs w:val="24"/>
              </w:rPr>
              <w:t>102</w:t>
            </w:r>
          </w:p>
        </w:tc>
      </w:tr>
    </w:tbl>
    <w:p w14:paraId="2C7C4C5F" w14:textId="77777777" w:rsidR="00017221" w:rsidRPr="00A2025E" w:rsidRDefault="00017221" w:rsidP="005075A9">
      <w:pPr>
        <w:spacing w:after="0" w:line="480" w:lineRule="auto"/>
        <w:rPr>
          <w:rFonts w:ascii="Times New Roman" w:hAnsi="Times New Roman"/>
          <w:color w:val="000000" w:themeColor="text1"/>
          <w:sz w:val="24"/>
          <w:szCs w:val="24"/>
        </w:rPr>
      </w:pPr>
    </w:p>
    <w:p w14:paraId="4AF14C7B" w14:textId="77777777" w:rsidR="001D7CCC" w:rsidRPr="00A2025E" w:rsidRDefault="001D7CCC"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t>Teknik Pengumpulan Data Lapangan</w:t>
      </w:r>
    </w:p>
    <w:p w14:paraId="260FFAB4" w14:textId="679B6B33" w:rsidR="001D7CCC" w:rsidRPr="00A2025E"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Teknik pengumpulan data merupakan cara yang dilakukan peneliti untuk mengumpulkan atau menjaring informasi kuantitatif dari responden sesuai dengan ruang lingkup penelitian (Sujarweni, 2014:74). Pengumpulan data menurut KBBI</w:t>
      </w:r>
      <w:r w:rsidR="001B431F">
        <w:rPr>
          <w:rFonts w:ascii="Times New Roman" w:hAnsi="Times New Roman"/>
          <w:color w:val="000000" w:themeColor="text1"/>
          <w:sz w:val="24"/>
          <w:szCs w:val="24"/>
          <w:lang w:val="en-US"/>
        </w:rPr>
        <w:t xml:space="preserve"> (1993)</w:t>
      </w:r>
      <w:r w:rsidRPr="00A2025E">
        <w:rPr>
          <w:rFonts w:ascii="Times New Roman" w:hAnsi="Times New Roman"/>
          <w:color w:val="000000" w:themeColor="text1"/>
          <w:sz w:val="24"/>
          <w:szCs w:val="24"/>
        </w:rPr>
        <w:t xml:space="preserve"> adalah proses, cara, perbuatan, mengumpulkan atau menghimpun data. </w:t>
      </w:r>
      <w:r w:rsidR="005C1F84">
        <w:rPr>
          <w:rFonts w:ascii="Times New Roman" w:hAnsi="Times New Roman"/>
          <w:color w:val="000000" w:themeColor="text1"/>
          <w:sz w:val="24"/>
          <w:szCs w:val="24"/>
          <w:lang w:val="en-US"/>
        </w:rPr>
        <w:t>T</w:t>
      </w:r>
      <w:r w:rsidRPr="00A2025E">
        <w:rPr>
          <w:rFonts w:ascii="Times New Roman" w:hAnsi="Times New Roman"/>
          <w:color w:val="000000" w:themeColor="text1"/>
          <w:sz w:val="24"/>
          <w:szCs w:val="24"/>
        </w:rPr>
        <w:t>eknik pengumpulan data merupakan langkah yang paling strategis dalam penelitian karena tujuan utama sebuah penelitian adalah mendapatkan data</w:t>
      </w:r>
      <w:r w:rsidR="005C1F84">
        <w:rPr>
          <w:rFonts w:ascii="Times New Roman" w:hAnsi="Times New Roman"/>
          <w:color w:val="000000" w:themeColor="text1"/>
          <w:sz w:val="24"/>
          <w:szCs w:val="24"/>
          <w:lang w:val="en-US"/>
        </w:rPr>
        <w:t xml:space="preserve"> (</w:t>
      </w:r>
      <w:r w:rsidR="005C1F84" w:rsidRPr="00A2025E">
        <w:rPr>
          <w:rFonts w:ascii="Times New Roman" w:hAnsi="Times New Roman"/>
          <w:color w:val="000000" w:themeColor="text1"/>
          <w:sz w:val="24"/>
          <w:szCs w:val="24"/>
        </w:rPr>
        <w:t>Sugiyono</w:t>
      </w:r>
      <w:r w:rsidR="005C1F84">
        <w:rPr>
          <w:rFonts w:ascii="Times New Roman" w:hAnsi="Times New Roman"/>
          <w:color w:val="000000" w:themeColor="text1"/>
          <w:sz w:val="24"/>
          <w:szCs w:val="24"/>
          <w:lang w:val="en-US"/>
        </w:rPr>
        <w:t xml:space="preserve">, </w:t>
      </w:r>
      <w:r w:rsidR="005C1F84" w:rsidRPr="00A2025E">
        <w:rPr>
          <w:rFonts w:ascii="Times New Roman" w:hAnsi="Times New Roman"/>
          <w:color w:val="000000" w:themeColor="text1"/>
          <w:sz w:val="24"/>
          <w:szCs w:val="24"/>
        </w:rPr>
        <w:t>2013:2)</w:t>
      </w:r>
      <w:r w:rsidRPr="00A2025E">
        <w:rPr>
          <w:rFonts w:ascii="Times New Roman" w:hAnsi="Times New Roman"/>
          <w:color w:val="000000" w:themeColor="text1"/>
          <w:sz w:val="24"/>
          <w:szCs w:val="24"/>
        </w:rPr>
        <w:t xml:space="preserve">. </w:t>
      </w:r>
    </w:p>
    <w:p w14:paraId="5EBDDA4E" w14:textId="5A2A1A62" w:rsidR="00017221" w:rsidRPr="001B431F" w:rsidRDefault="001D7CCC" w:rsidP="001B431F">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Dalam penelitian ini, peneliti mengumpulkan data dengan menggunakan kuisioner atau angket. Kuisioner atau angket merupakan teknik pengumpulan data yang dilakukan dengan cara memberi seperangkat pertanyaan atau per</w:t>
      </w:r>
      <w:r>
        <w:rPr>
          <w:rFonts w:ascii="Times New Roman" w:hAnsi="Times New Roman"/>
          <w:color w:val="000000" w:themeColor="text1"/>
          <w:sz w:val="24"/>
          <w:szCs w:val="24"/>
        </w:rPr>
        <w:t>nyataan</w:t>
      </w:r>
      <w:r w:rsidRPr="00A2025E">
        <w:rPr>
          <w:rFonts w:ascii="Times New Roman" w:hAnsi="Times New Roman"/>
          <w:color w:val="000000" w:themeColor="text1"/>
          <w:sz w:val="24"/>
          <w:szCs w:val="24"/>
        </w:rPr>
        <w:t xml:space="preserve"> tertulis kepada para responden untuk dijawab (Sujarweni, 2014:75). Pertanyaan tersebut diberikan kepada responden secara individu untuk diisi, dijawab secara benar dan jujur. Pemberian angket atau kuisioner dalam penelitian ini menggunakan media </w:t>
      </w:r>
      <w:r w:rsidRPr="00A2025E">
        <w:rPr>
          <w:rFonts w:ascii="Times New Roman" w:hAnsi="Times New Roman"/>
          <w:i/>
          <w:color w:val="000000" w:themeColor="text1"/>
          <w:sz w:val="24"/>
          <w:szCs w:val="24"/>
        </w:rPr>
        <w:t xml:space="preserve">google form. </w:t>
      </w:r>
      <w:r w:rsidRPr="00A2025E">
        <w:rPr>
          <w:rFonts w:ascii="Times New Roman" w:hAnsi="Times New Roman"/>
          <w:color w:val="000000" w:themeColor="text1"/>
          <w:sz w:val="24"/>
          <w:szCs w:val="24"/>
        </w:rPr>
        <w:t xml:space="preserve">Alasan peneliti menggunakan </w:t>
      </w:r>
      <w:r w:rsidRPr="00A2025E">
        <w:rPr>
          <w:rFonts w:ascii="Times New Roman" w:hAnsi="Times New Roman"/>
          <w:i/>
          <w:color w:val="000000" w:themeColor="text1"/>
          <w:sz w:val="24"/>
          <w:szCs w:val="24"/>
        </w:rPr>
        <w:t xml:space="preserve">google form </w:t>
      </w:r>
      <w:r w:rsidRPr="00A2025E">
        <w:rPr>
          <w:rFonts w:ascii="Times New Roman" w:hAnsi="Times New Roman"/>
          <w:color w:val="000000" w:themeColor="text1"/>
          <w:sz w:val="24"/>
          <w:szCs w:val="24"/>
        </w:rPr>
        <w:t>dalam mengumpulkan data penelitian ini ialah lebih hemat, praktis dan mudah diakses oleh responden. Kemudian data yang diperoleh melalui kuisioner atau angket tersebut</w:t>
      </w:r>
      <w:r>
        <w:rPr>
          <w:rFonts w:ascii="Times New Roman" w:hAnsi="Times New Roman"/>
          <w:color w:val="000000" w:themeColor="text1"/>
          <w:sz w:val="24"/>
          <w:szCs w:val="24"/>
        </w:rPr>
        <w:t xml:space="preserve"> akan</w:t>
      </w:r>
      <w:r w:rsidRPr="00A2025E">
        <w:rPr>
          <w:rFonts w:ascii="Times New Roman" w:hAnsi="Times New Roman"/>
          <w:color w:val="000000" w:themeColor="text1"/>
          <w:sz w:val="24"/>
          <w:szCs w:val="24"/>
        </w:rPr>
        <w:t xml:space="preserve"> dianalisis lebih lanjut.</w:t>
      </w:r>
    </w:p>
    <w:p w14:paraId="136A57B9" w14:textId="77777777" w:rsidR="001D7CCC" w:rsidRPr="00A2025E" w:rsidRDefault="001D7CCC"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lastRenderedPageBreak/>
        <w:t>Instrumen Penelitian</w:t>
      </w:r>
    </w:p>
    <w:p w14:paraId="71B41E3C" w14:textId="77777777" w:rsidR="001D7CCC" w:rsidRPr="00DA4F89"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Instrumen penelitian adalah alat atau fasilitas yang digunakan peneliti dalam mengumpulkan data agar pekerjaannya lebih mudah dan hasilnya lebih baik, dalam arti lebih cermat, lengkap dan sistematis sehingga lebih mudah diolah (Sujarweni, 2014:76). Selain menjadi alat dalam mengumpulkan data untuk diolah secara sistematis, instrumen penelitian juga diartikan sebagai alat ukur untuk mengukur variabel yang diteliti. Hal tersebut sejalan dengan pendapat Sugiyono yang mengartikan instrumen penelitian sebagai suatu alat yang digunakan untuk mengukur fenomena alam maupun sosial yang diamati (Sugiyono, 2019:166). </w:t>
      </w:r>
    </w:p>
    <w:p w14:paraId="25F8CF52" w14:textId="4385681D" w:rsidR="001D7CCC" w:rsidRDefault="001D7CCC" w:rsidP="005075A9">
      <w:pPr>
        <w:pStyle w:val="ListParagraph"/>
        <w:spacing w:after="0" w:line="480" w:lineRule="auto"/>
        <w:ind w:left="0" w:firstLine="70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Berdasarkan pendapat diatas dapat dimengerti bahwa instrumen penelitian digunakan untuk mengukur variabel penelitian, sehingga jumlah instrumen yang akan digunakan untuk penelitian tergantung pada jumlah variabel yang diteliti. Dalam penelitian ini terdapat dua variabel penelitian, yaitu kepemimpinan transformasional kepala sekolah sebagai varibel </w:t>
      </w:r>
      <w:r w:rsidR="00F94A60">
        <w:rPr>
          <w:rFonts w:ascii="Times New Roman" w:hAnsi="Times New Roman"/>
          <w:color w:val="000000" w:themeColor="text1"/>
          <w:sz w:val="24"/>
          <w:szCs w:val="24"/>
          <w:lang w:val="en-US"/>
        </w:rPr>
        <w:t>in</w:t>
      </w:r>
      <w:r w:rsidRPr="00A2025E">
        <w:rPr>
          <w:rFonts w:ascii="Times New Roman" w:hAnsi="Times New Roman"/>
          <w:color w:val="000000" w:themeColor="text1"/>
          <w:sz w:val="24"/>
          <w:szCs w:val="24"/>
        </w:rPr>
        <w:t xml:space="preserve">dependen (X) dan kinerja guru sebagai variabel dependen (Y). Maka ada dua instrumen yang perlu dibuat oleh peneliti. Adapun instrumen yang perlu dibuat oleh peneliti ialah: instrumen untuk mengukur kepemimpinan transformasional kepala sekolah dan instrumen untuk mengukur kinerja guru. Dalam instrumen penelitian terdapat variabel, subvariabel dan indikator. Berikut kisi-kisi instrumen penelitian dengan judul “Pengaruh Gaya Kepemimpinan Transformasional Kepala Sekolah Terhadap Kinerja Guru </w:t>
      </w:r>
      <w:r>
        <w:rPr>
          <w:rFonts w:ascii="Times New Roman" w:hAnsi="Times New Roman"/>
          <w:color w:val="000000" w:themeColor="text1"/>
          <w:sz w:val="24"/>
          <w:szCs w:val="24"/>
        </w:rPr>
        <w:t xml:space="preserve">Sekolah Menengah Pertama (SMP) Pada </w:t>
      </w:r>
      <w:r w:rsidRPr="00A2025E">
        <w:rPr>
          <w:rFonts w:ascii="Times New Roman" w:hAnsi="Times New Roman"/>
          <w:color w:val="000000" w:themeColor="text1"/>
          <w:sz w:val="24"/>
          <w:szCs w:val="24"/>
        </w:rPr>
        <w:t>Yayasan Xaverius</w:t>
      </w:r>
      <w:r>
        <w:rPr>
          <w:rFonts w:ascii="Times New Roman" w:hAnsi="Times New Roman"/>
          <w:color w:val="000000" w:themeColor="text1"/>
          <w:sz w:val="24"/>
          <w:szCs w:val="24"/>
        </w:rPr>
        <w:t xml:space="preserve"> Tanjungkarang</w:t>
      </w:r>
      <w:r w:rsidRPr="00A2025E">
        <w:rPr>
          <w:rFonts w:ascii="Times New Roman" w:hAnsi="Times New Roman"/>
          <w:color w:val="000000" w:themeColor="text1"/>
          <w:sz w:val="24"/>
          <w:szCs w:val="24"/>
        </w:rPr>
        <w:t xml:space="preserve"> di Lampung”: </w:t>
      </w:r>
    </w:p>
    <w:p w14:paraId="52EE161E" w14:textId="77777777" w:rsidR="001B431F" w:rsidRDefault="001B431F" w:rsidP="005075A9">
      <w:pPr>
        <w:spacing w:after="0" w:line="240" w:lineRule="auto"/>
        <w:jc w:val="center"/>
        <w:rPr>
          <w:rFonts w:ascii="Times New Roman" w:hAnsi="Times New Roman"/>
          <w:b/>
          <w:bCs/>
          <w:color w:val="000000" w:themeColor="text1"/>
          <w:sz w:val="24"/>
          <w:szCs w:val="24"/>
          <w:lang w:val="en-US"/>
        </w:rPr>
      </w:pPr>
    </w:p>
    <w:p w14:paraId="4F1574F4" w14:textId="77777777" w:rsidR="001B431F" w:rsidRDefault="001B431F" w:rsidP="005075A9">
      <w:pPr>
        <w:spacing w:after="0" w:line="240" w:lineRule="auto"/>
        <w:jc w:val="center"/>
        <w:rPr>
          <w:rFonts w:ascii="Times New Roman" w:hAnsi="Times New Roman"/>
          <w:b/>
          <w:bCs/>
          <w:color w:val="000000" w:themeColor="text1"/>
          <w:sz w:val="24"/>
          <w:szCs w:val="24"/>
          <w:lang w:val="en-US"/>
        </w:rPr>
      </w:pPr>
    </w:p>
    <w:p w14:paraId="4EEB7818" w14:textId="77777777" w:rsidR="001B431F" w:rsidRDefault="001B431F" w:rsidP="005075A9">
      <w:pPr>
        <w:spacing w:after="0" w:line="240" w:lineRule="auto"/>
        <w:jc w:val="center"/>
        <w:rPr>
          <w:rFonts w:ascii="Times New Roman" w:hAnsi="Times New Roman"/>
          <w:b/>
          <w:bCs/>
          <w:color w:val="000000" w:themeColor="text1"/>
          <w:sz w:val="24"/>
          <w:szCs w:val="24"/>
          <w:lang w:val="en-US"/>
        </w:rPr>
      </w:pPr>
    </w:p>
    <w:p w14:paraId="36A66B73" w14:textId="77777777" w:rsidR="001B431F" w:rsidRDefault="001B431F" w:rsidP="005075A9">
      <w:pPr>
        <w:spacing w:after="0" w:line="240" w:lineRule="auto"/>
        <w:jc w:val="center"/>
        <w:rPr>
          <w:rFonts w:ascii="Times New Roman" w:hAnsi="Times New Roman"/>
          <w:b/>
          <w:bCs/>
          <w:color w:val="000000" w:themeColor="text1"/>
          <w:sz w:val="24"/>
          <w:szCs w:val="24"/>
          <w:lang w:val="en-US"/>
        </w:rPr>
      </w:pPr>
    </w:p>
    <w:p w14:paraId="6F57D114" w14:textId="3A6B04DD" w:rsidR="00017221" w:rsidRDefault="00017221" w:rsidP="005075A9">
      <w:pPr>
        <w:spacing w:after="0" w:line="240" w:lineRule="auto"/>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lastRenderedPageBreak/>
        <w:t>Tabel</w:t>
      </w:r>
      <w:proofErr w:type="spellEnd"/>
      <w:r>
        <w:rPr>
          <w:rFonts w:ascii="Times New Roman" w:hAnsi="Times New Roman"/>
          <w:b/>
          <w:bCs/>
          <w:color w:val="000000" w:themeColor="text1"/>
          <w:sz w:val="24"/>
          <w:szCs w:val="24"/>
          <w:lang w:val="en-US"/>
        </w:rPr>
        <w:t xml:space="preserve"> 3.2 </w:t>
      </w:r>
    </w:p>
    <w:p w14:paraId="1F600557" w14:textId="38604F67" w:rsidR="00017221" w:rsidRPr="00017221" w:rsidRDefault="00017221" w:rsidP="005075A9">
      <w:pPr>
        <w:spacing w:after="0" w:line="480" w:lineRule="auto"/>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Indikator</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Instrumen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Penelitian</w:t>
      </w:r>
      <w:proofErr w:type="spellEnd"/>
    </w:p>
    <w:tbl>
      <w:tblPr>
        <w:tblStyle w:val="TableGrid"/>
        <w:tblW w:w="0" w:type="auto"/>
        <w:tblInd w:w="817" w:type="dxa"/>
        <w:tblLook w:val="04A0" w:firstRow="1" w:lastRow="0" w:firstColumn="1" w:lastColumn="0" w:noHBand="0" w:noVBand="1"/>
      </w:tblPr>
      <w:tblGrid>
        <w:gridCol w:w="561"/>
        <w:gridCol w:w="2231"/>
        <w:gridCol w:w="1686"/>
        <w:gridCol w:w="2633"/>
      </w:tblGrid>
      <w:tr w:rsidR="001D7CCC" w:rsidRPr="00A2025E" w14:paraId="3C97BE32" w14:textId="77777777" w:rsidTr="009A4AE1">
        <w:tc>
          <w:tcPr>
            <w:tcW w:w="567" w:type="dxa"/>
          </w:tcPr>
          <w:p w14:paraId="55364971" w14:textId="77777777" w:rsidR="001D7CCC" w:rsidRPr="00A2025E" w:rsidRDefault="001D7CCC" w:rsidP="005075A9">
            <w:pPr>
              <w:pStyle w:val="ListParagraph"/>
              <w:spacing w:after="0" w:line="480" w:lineRule="auto"/>
              <w:ind w:left="0"/>
              <w:jc w:val="center"/>
              <w:rPr>
                <w:rFonts w:ascii="Times New Roman" w:hAnsi="Times New Roman"/>
                <w:color w:val="000000" w:themeColor="text1"/>
                <w:sz w:val="24"/>
                <w:szCs w:val="24"/>
              </w:rPr>
            </w:pPr>
            <w:r w:rsidRPr="00A2025E">
              <w:rPr>
                <w:rFonts w:ascii="Times New Roman" w:hAnsi="Times New Roman"/>
                <w:color w:val="000000" w:themeColor="text1"/>
                <w:sz w:val="24"/>
                <w:szCs w:val="24"/>
              </w:rPr>
              <w:t>No</w:t>
            </w:r>
          </w:p>
        </w:tc>
        <w:tc>
          <w:tcPr>
            <w:tcW w:w="2268" w:type="dxa"/>
          </w:tcPr>
          <w:p w14:paraId="1EAC46ED" w14:textId="77777777" w:rsidR="001D7CCC" w:rsidRPr="00A2025E" w:rsidRDefault="001D7CCC" w:rsidP="005075A9">
            <w:pPr>
              <w:pStyle w:val="ListParagraph"/>
              <w:spacing w:after="0" w:line="480" w:lineRule="auto"/>
              <w:ind w:left="0"/>
              <w:jc w:val="center"/>
              <w:rPr>
                <w:rFonts w:ascii="Times New Roman" w:hAnsi="Times New Roman"/>
                <w:color w:val="000000" w:themeColor="text1"/>
                <w:sz w:val="24"/>
                <w:szCs w:val="24"/>
              </w:rPr>
            </w:pPr>
            <w:r w:rsidRPr="00A2025E">
              <w:rPr>
                <w:rFonts w:ascii="Times New Roman" w:hAnsi="Times New Roman"/>
                <w:color w:val="000000" w:themeColor="text1"/>
                <w:sz w:val="24"/>
                <w:szCs w:val="24"/>
              </w:rPr>
              <w:t>Variabel</w:t>
            </w:r>
          </w:p>
        </w:tc>
        <w:tc>
          <w:tcPr>
            <w:tcW w:w="1701" w:type="dxa"/>
          </w:tcPr>
          <w:p w14:paraId="5229A187" w14:textId="77777777" w:rsidR="001D7CCC" w:rsidRPr="00A2025E" w:rsidRDefault="001D7CCC" w:rsidP="005075A9">
            <w:pPr>
              <w:pStyle w:val="ListParagraph"/>
              <w:spacing w:after="0" w:line="480" w:lineRule="auto"/>
              <w:ind w:left="0"/>
              <w:jc w:val="center"/>
              <w:rPr>
                <w:rFonts w:ascii="Times New Roman" w:hAnsi="Times New Roman"/>
                <w:color w:val="000000" w:themeColor="text1"/>
                <w:sz w:val="24"/>
                <w:szCs w:val="24"/>
              </w:rPr>
            </w:pPr>
            <w:r w:rsidRPr="00A2025E">
              <w:rPr>
                <w:rFonts w:ascii="Times New Roman" w:hAnsi="Times New Roman"/>
                <w:color w:val="000000" w:themeColor="text1"/>
                <w:sz w:val="24"/>
                <w:szCs w:val="24"/>
              </w:rPr>
              <w:t>Subvariabel</w:t>
            </w:r>
          </w:p>
        </w:tc>
        <w:tc>
          <w:tcPr>
            <w:tcW w:w="2693" w:type="dxa"/>
          </w:tcPr>
          <w:p w14:paraId="2226910F" w14:textId="77777777" w:rsidR="001D7CCC" w:rsidRPr="00A2025E" w:rsidRDefault="001D7CCC" w:rsidP="005075A9">
            <w:pPr>
              <w:pStyle w:val="ListParagraph"/>
              <w:spacing w:after="0" w:line="480" w:lineRule="auto"/>
              <w:ind w:left="0"/>
              <w:jc w:val="center"/>
              <w:rPr>
                <w:rFonts w:ascii="Times New Roman" w:hAnsi="Times New Roman"/>
                <w:color w:val="000000" w:themeColor="text1"/>
                <w:sz w:val="24"/>
                <w:szCs w:val="24"/>
              </w:rPr>
            </w:pPr>
            <w:r w:rsidRPr="00A2025E">
              <w:rPr>
                <w:rFonts w:ascii="Times New Roman" w:hAnsi="Times New Roman"/>
                <w:color w:val="000000" w:themeColor="text1"/>
                <w:sz w:val="24"/>
                <w:szCs w:val="24"/>
              </w:rPr>
              <w:t>Indikator</w:t>
            </w:r>
          </w:p>
        </w:tc>
      </w:tr>
      <w:tr w:rsidR="001D7CCC" w:rsidRPr="00A2025E" w14:paraId="2EEB9D3F" w14:textId="77777777" w:rsidTr="009A4AE1">
        <w:tc>
          <w:tcPr>
            <w:tcW w:w="567" w:type="dxa"/>
          </w:tcPr>
          <w:p w14:paraId="24686486"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p w14:paraId="53E532C8"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1</w:t>
            </w:r>
          </w:p>
        </w:tc>
        <w:tc>
          <w:tcPr>
            <w:tcW w:w="2268" w:type="dxa"/>
          </w:tcPr>
          <w:p w14:paraId="1ADA1526"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Gaya Kepemimpinan Transformasional Kepala Sekolah </w:t>
            </w:r>
          </w:p>
        </w:tc>
        <w:tc>
          <w:tcPr>
            <w:tcW w:w="1701" w:type="dxa"/>
          </w:tcPr>
          <w:p w14:paraId="3B6A1B43"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Pengaruh Ideal </w:t>
            </w:r>
          </w:p>
        </w:tc>
        <w:tc>
          <w:tcPr>
            <w:tcW w:w="2693" w:type="dxa"/>
          </w:tcPr>
          <w:p w14:paraId="70A4A59D" w14:textId="77777777" w:rsidR="001D7CCC" w:rsidRPr="00A2025E" w:rsidRDefault="001D7CCC" w:rsidP="005075A9">
            <w:pPr>
              <w:pStyle w:val="ListParagraph"/>
              <w:numPr>
                <w:ilvl w:val="0"/>
                <w:numId w:val="12"/>
              </w:numPr>
              <w:spacing w:after="0" w:line="480" w:lineRule="auto"/>
              <w:ind w:left="318" w:hanging="272"/>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Menekankan visi </w:t>
            </w:r>
          </w:p>
          <w:p w14:paraId="777274CA" w14:textId="77777777" w:rsidR="001D7CCC" w:rsidRPr="00A2025E" w:rsidRDefault="001D7CCC" w:rsidP="005075A9">
            <w:pPr>
              <w:pStyle w:val="ListParagraph"/>
              <w:numPr>
                <w:ilvl w:val="0"/>
                <w:numId w:val="12"/>
              </w:numPr>
              <w:spacing w:after="0" w:line="480" w:lineRule="auto"/>
              <w:ind w:left="318" w:hanging="272"/>
              <w:jc w:val="both"/>
              <w:rPr>
                <w:rFonts w:ascii="Times New Roman" w:hAnsi="Times New Roman"/>
                <w:color w:val="000000" w:themeColor="text1"/>
                <w:sz w:val="24"/>
                <w:szCs w:val="24"/>
              </w:rPr>
            </w:pPr>
            <w:r>
              <w:rPr>
                <w:rFonts w:ascii="Times New Roman" w:hAnsi="Times New Roman"/>
                <w:color w:val="000000" w:themeColor="text1"/>
                <w:sz w:val="24"/>
                <w:szCs w:val="24"/>
              </w:rPr>
              <w:t>Anggota</w:t>
            </w:r>
            <w:r w:rsidRPr="00A2025E">
              <w:rPr>
                <w:rFonts w:ascii="Times New Roman" w:hAnsi="Times New Roman"/>
                <w:color w:val="000000" w:themeColor="text1"/>
                <w:sz w:val="24"/>
                <w:szCs w:val="24"/>
              </w:rPr>
              <w:t xml:space="preserve"> menunjukkan rasa horma</w:t>
            </w:r>
            <w:r>
              <w:rPr>
                <w:rFonts w:ascii="Times New Roman" w:hAnsi="Times New Roman"/>
                <w:color w:val="000000" w:themeColor="text1"/>
                <w:sz w:val="24"/>
                <w:szCs w:val="24"/>
              </w:rPr>
              <w:t xml:space="preserve">t </w:t>
            </w:r>
            <w:r w:rsidRPr="00A2025E">
              <w:rPr>
                <w:rFonts w:ascii="Times New Roman" w:hAnsi="Times New Roman"/>
                <w:color w:val="000000" w:themeColor="text1"/>
                <w:sz w:val="24"/>
                <w:szCs w:val="24"/>
              </w:rPr>
              <w:t xml:space="preserve">terhadap pimpinan. </w:t>
            </w:r>
          </w:p>
          <w:p w14:paraId="7CF753DA" w14:textId="77777777" w:rsidR="001D7CCC" w:rsidRPr="00A2025E" w:rsidRDefault="001D7CCC" w:rsidP="005075A9">
            <w:pPr>
              <w:pStyle w:val="ListParagraph"/>
              <w:numPr>
                <w:ilvl w:val="0"/>
                <w:numId w:val="12"/>
              </w:numPr>
              <w:spacing w:after="0" w:line="480" w:lineRule="auto"/>
              <w:ind w:left="318" w:hanging="272"/>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Memiliki kharisma </w:t>
            </w:r>
            <w:r>
              <w:rPr>
                <w:rFonts w:ascii="Times New Roman" w:hAnsi="Times New Roman"/>
                <w:color w:val="000000" w:themeColor="text1"/>
                <w:sz w:val="24"/>
                <w:szCs w:val="24"/>
              </w:rPr>
              <w:t xml:space="preserve">yang bisa menjadi teladan bagi anggota. </w:t>
            </w:r>
          </w:p>
          <w:p w14:paraId="3758D6BF" w14:textId="77777777" w:rsidR="001D7CCC" w:rsidRDefault="001D7CCC" w:rsidP="005075A9">
            <w:pPr>
              <w:pStyle w:val="ListParagraph"/>
              <w:numPr>
                <w:ilvl w:val="0"/>
                <w:numId w:val="12"/>
              </w:numPr>
              <w:spacing w:after="0" w:line="480" w:lineRule="auto"/>
              <w:ind w:left="318" w:hanging="272"/>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w:t>
            </w:r>
            <w:r>
              <w:rPr>
                <w:rFonts w:ascii="Times New Roman" w:hAnsi="Times New Roman"/>
                <w:color w:val="000000" w:themeColor="text1"/>
                <w:sz w:val="24"/>
                <w:szCs w:val="24"/>
              </w:rPr>
              <w:t xml:space="preserve">miliki integritas seorang pemimpin </w:t>
            </w:r>
          </w:p>
          <w:p w14:paraId="66331D4C" w14:textId="77777777" w:rsidR="001D7CCC" w:rsidRDefault="001D7CCC" w:rsidP="005075A9">
            <w:pPr>
              <w:pStyle w:val="ListParagraph"/>
              <w:numPr>
                <w:ilvl w:val="0"/>
                <w:numId w:val="12"/>
              </w:numPr>
              <w:spacing w:after="0" w:line="480" w:lineRule="auto"/>
              <w:ind w:left="318" w:hanging="27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Memiliki rasa percaya diri </w:t>
            </w:r>
          </w:p>
          <w:p w14:paraId="51F7EA7D" w14:textId="77777777" w:rsidR="001D7CCC" w:rsidRPr="00A2025E" w:rsidRDefault="001D7CCC" w:rsidP="005075A9">
            <w:pPr>
              <w:pStyle w:val="ListParagraph"/>
              <w:numPr>
                <w:ilvl w:val="0"/>
                <w:numId w:val="12"/>
              </w:numPr>
              <w:spacing w:after="0" w:line="480" w:lineRule="auto"/>
              <w:ind w:left="318" w:hanging="27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Memiliki pendirian yang kuat </w:t>
            </w:r>
          </w:p>
        </w:tc>
      </w:tr>
      <w:tr w:rsidR="001D7CCC" w:rsidRPr="00A2025E" w14:paraId="1235BC84" w14:textId="77777777" w:rsidTr="009A4AE1">
        <w:tc>
          <w:tcPr>
            <w:tcW w:w="567" w:type="dxa"/>
          </w:tcPr>
          <w:p w14:paraId="1FFC3994"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2268" w:type="dxa"/>
          </w:tcPr>
          <w:p w14:paraId="2A39A561"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1701" w:type="dxa"/>
          </w:tcPr>
          <w:p w14:paraId="008A4013"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Simulasi Intelektual </w:t>
            </w:r>
          </w:p>
        </w:tc>
        <w:tc>
          <w:tcPr>
            <w:tcW w:w="2693" w:type="dxa"/>
          </w:tcPr>
          <w:p w14:paraId="52C8D777" w14:textId="77777777" w:rsidR="001D7CCC" w:rsidRPr="00A2025E" w:rsidRDefault="001D7CCC" w:rsidP="005075A9">
            <w:pPr>
              <w:pStyle w:val="ListParagraph"/>
              <w:numPr>
                <w:ilvl w:val="0"/>
                <w:numId w:val="13"/>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Memunculkan ide bar</w:t>
            </w:r>
            <w:r>
              <w:rPr>
                <w:rFonts w:ascii="Times New Roman" w:hAnsi="Times New Roman"/>
                <w:color w:val="000000" w:themeColor="text1"/>
                <w:sz w:val="24"/>
                <w:szCs w:val="24"/>
              </w:rPr>
              <w:t>u</w:t>
            </w:r>
            <w:r w:rsidRPr="00A2025E">
              <w:rPr>
                <w:rFonts w:ascii="Times New Roman" w:hAnsi="Times New Roman"/>
                <w:color w:val="000000" w:themeColor="text1"/>
                <w:sz w:val="24"/>
                <w:szCs w:val="24"/>
              </w:rPr>
              <w:t xml:space="preserve"> bagi kemajuan organisasi </w:t>
            </w:r>
          </w:p>
          <w:p w14:paraId="7DFEE3C5" w14:textId="77777777" w:rsidR="001D7CCC" w:rsidRPr="00A2025E" w:rsidRDefault="001D7CCC" w:rsidP="005075A9">
            <w:pPr>
              <w:pStyle w:val="ListParagraph"/>
              <w:numPr>
                <w:ilvl w:val="0"/>
                <w:numId w:val="13"/>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Menyelesaikan masalah</w:t>
            </w:r>
            <w:r>
              <w:rPr>
                <w:rFonts w:ascii="Times New Roman" w:hAnsi="Times New Roman"/>
                <w:color w:val="000000" w:themeColor="text1"/>
                <w:sz w:val="24"/>
                <w:szCs w:val="24"/>
              </w:rPr>
              <w:t xml:space="preserve"> dalam</w:t>
            </w:r>
            <w:r w:rsidRPr="00A2025E">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lastRenderedPageBreak/>
              <w:t xml:space="preserve">organisasi </w:t>
            </w:r>
            <w:r>
              <w:rPr>
                <w:rFonts w:ascii="Times New Roman" w:hAnsi="Times New Roman"/>
                <w:color w:val="000000" w:themeColor="text1"/>
                <w:sz w:val="24"/>
                <w:szCs w:val="24"/>
              </w:rPr>
              <w:t xml:space="preserve">dari prespektif baru </w:t>
            </w:r>
            <w:r w:rsidRPr="00A2025E">
              <w:rPr>
                <w:rFonts w:ascii="Times New Roman" w:hAnsi="Times New Roman"/>
                <w:color w:val="000000" w:themeColor="text1"/>
                <w:sz w:val="24"/>
                <w:szCs w:val="24"/>
              </w:rPr>
              <w:t xml:space="preserve"> </w:t>
            </w:r>
          </w:p>
          <w:p w14:paraId="3674E551" w14:textId="77777777" w:rsidR="001D7CCC" w:rsidRDefault="001D7CCC" w:rsidP="005075A9">
            <w:pPr>
              <w:pStyle w:val="ListParagraph"/>
              <w:numPr>
                <w:ilvl w:val="0"/>
                <w:numId w:val="13"/>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Membangkitkan inovasi para anggota </w:t>
            </w:r>
          </w:p>
          <w:p w14:paraId="3D8E2BDE" w14:textId="77777777" w:rsidR="001D7CCC" w:rsidRPr="00A2025E" w:rsidRDefault="001D7CCC" w:rsidP="005075A9">
            <w:pPr>
              <w:pStyle w:val="ListParagraph"/>
              <w:numPr>
                <w:ilvl w:val="0"/>
                <w:numId w:val="13"/>
              </w:numPr>
              <w:spacing w:after="0" w:line="480" w:lineRule="auto"/>
              <w:ind w:left="317" w:hanging="21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Membangkitkan  kesadaran anggota untuk meningkatkan kemampuan intelektualnya. </w:t>
            </w:r>
          </w:p>
        </w:tc>
      </w:tr>
      <w:tr w:rsidR="001D7CCC" w:rsidRPr="00A2025E" w14:paraId="6EBC268E" w14:textId="77777777" w:rsidTr="009A4AE1">
        <w:tc>
          <w:tcPr>
            <w:tcW w:w="567" w:type="dxa"/>
          </w:tcPr>
          <w:p w14:paraId="328DD7C4"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2268" w:type="dxa"/>
          </w:tcPr>
          <w:p w14:paraId="069B3C72"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1701" w:type="dxa"/>
          </w:tcPr>
          <w:p w14:paraId="0C6A8469"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Motivasi Inspirasional </w:t>
            </w:r>
          </w:p>
        </w:tc>
        <w:tc>
          <w:tcPr>
            <w:tcW w:w="2693" w:type="dxa"/>
          </w:tcPr>
          <w:p w14:paraId="6D665CF3" w14:textId="77777777" w:rsidR="001D7CCC" w:rsidRPr="00A2025E" w:rsidRDefault="001D7CCC" w:rsidP="005075A9">
            <w:pPr>
              <w:pStyle w:val="ListParagraph"/>
              <w:numPr>
                <w:ilvl w:val="0"/>
                <w:numId w:val="14"/>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Memberikan motivasi para anggota </w:t>
            </w:r>
          </w:p>
          <w:p w14:paraId="0B08C7F2" w14:textId="77777777" w:rsidR="001D7CCC" w:rsidRPr="00A2025E" w:rsidRDefault="001D7CCC" w:rsidP="005075A9">
            <w:pPr>
              <w:pStyle w:val="ListParagraph"/>
              <w:numPr>
                <w:ilvl w:val="0"/>
                <w:numId w:val="14"/>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Memberikan solusi dalam mencapai tujuan</w:t>
            </w:r>
            <w:r>
              <w:rPr>
                <w:rFonts w:ascii="Times New Roman" w:hAnsi="Times New Roman"/>
                <w:color w:val="000000" w:themeColor="text1"/>
                <w:sz w:val="24"/>
                <w:szCs w:val="24"/>
              </w:rPr>
              <w:t xml:space="preserve"> organisasi</w:t>
            </w:r>
          </w:p>
          <w:p w14:paraId="6AEB5784" w14:textId="77777777" w:rsidR="001D7CCC" w:rsidRDefault="001D7CCC" w:rsidP="005075A9">
            <w:pPr>
              <w:pStyle w:val="ListParagraph"/>
              <w:numPr>
                <w:ilvl w:val="0"/>
                <w:numId w:val="14"/>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Memberika</w:t>
            </w:r>
            <w:r>
              <w:rPr>
                <w:rFonts w:ascii="Times New Roman" w:hAnsi="Times New Roman"/>
                <w:color w:val="000000" w:themeColor="text1"/>
                <w:sz w:val="24"/>
                <w:szCs w:val="24"/>
              </w:rPr>
              <w:t>n</w:t>
            </w:r>
            <w:r w:rsidRPr="00A2025E">
              <w:rPr>
                <w:rFonts w:ascii="Times New Roman" w:hAnsi="Times New Roman"/>
                <w:color w:val="000000" w:themeColor="text1"/>
                <w:sz w:val="24"/>
                <w:szCs w:val="24"/>
              </w:rPr>
              <w:t xml:space="preserve"> inspirasi </w:t>
            </w:r>
            <w:r>
              <w:rPr>
                <w:rFonts w:ascii="Times New Roman" w:hAnsi="Times New Roman"/>
                <w:color w:val="000000" w:themeColor="text1"/>
                <w:sz w:val="24"/>
                <w:szCs w:val="24"/>
              </w:rPr>
              <w:t xml:space="preserve">dalam </w:t>
            </w:r>
            <w:r w:rsidRPr="00A2025E">
              <w:rPr>
                <w:rFonts w:ascii="Times New Roman" w:hAnsi="Times New Roman"/>
                <w:color w:val="000000" w:themeColor="text1"/>
                <w:sz w:val="24"/>
                <w:szCs w:val="24"/>
              </w:rPr>
              <w:t>menghadapi tantangan dan ancaman</w:t>
            </w:r>
          </w:p>
          <w:p w14:paraId="61896387" w14:textId="77777777" w:rsidR="001D7CCC" w:rsidRPr="00A2025E" w:rsidRDefault="001D7CCC" w:rsidP="005075A9">
            <w:pPr>
              <w:pStyle w:val="ListParagraph"/>
              <w:numPr>
                <w:ilvl w:val="0"/>
                <w:numId w:val="14"/>
              </w:numPr>
              <w:spacing w:after="0" w:line="480" w:lineRule="auto"/>
              <w:ind w:left="317" w:hanging="21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Memberikan motivasi untuk meningkatkan prestasi </w:t>
            </w:r>
            <w:r w:rsidRPr="00A2025E">
              <w:rPr>
                <w:rFonts w:ascii="Times New Roman" w:hAnsi="Times New Roman"/>
                <w:color w:val="000000" w:themeColor="text1"/>
                <w:sz w:val="24"/>
                <w:szCs w:val="24"/>
              </w:rPr>
              <w:t xml:space="preserve"> </w:t>
            </w:r>
          </w:p>
        </w:tc>
      </w:tr>
      <w:tr w:rsidR="001D7CCC" w:rsidRPr="00A2025E" w14:paraId="175D4251" w14:textId="77777777" w:rsidTr="009A4AE1">
        <w:tc>
          <w:tcPr>
            <w:tcW w:w="567" w:type="dxa"/>
          </w:tcPr>
          <w:p w14:paraId="432000BC"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2268" w:type="dxa"/>
          </w:tcPr>
          <w:p w14:paraId="3DC8FC8C"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1701" w:type="dxa"/>
          </w:tcPr>
          <w:p w14:paraId="628D4EF0"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Pertimbangan Individual </w:t>
            </w:r>
          </w:p>
        </w:tc>
        <w:tc>
          <w:tcPr>
            <w:tcW w:w="2693" w:type="dxa"/>
          </w:tcPr>
          <w:p w14:paraId="621A4359" w14:textId="77777777" w:rsidR="001D7CCC" w:rsidRDefault="001D7CCC" w:rsidP="005075A9">
            <w:pPr>
              <w:pStyle w:val="ListParagraph"/>
              <w:numPr>
                <w:ilvl w:val="0"/>
                <w:numId w:val="15"/>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Memberikan perhatian kepada anggota </w:t>
            </w:r>
          </w:p>
          <w:p w14:paraId="24969855" w14:textId="77777777" w:rsidR="001D7CCC" w:rsidRPr="00A2025E" w:rsidRDefault="001D7CCC" w:rsidP="005075A9">
            <w:pPr>
              <w:pStyle w:val="ListParagraph"/>
              <w:numPr>
                <w:ilvl w:val="0"/>
                <w:numId w:val="15"/>
              </w:numPr>
              <w:spacing w:after="0" w:line="480" w:lineRule="auto"/>
              <w:ind w:left="317" w:hanging="21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Mengenali kemampuan anggota  </w:t>
            </w:r>
          </w:p>
          <w:p w14:paraId="405EB70A" w14:textId="77777777" w:rsidR="001D7CCC" w:rsidRPr="00A2025E" w:rsidRDefault="001D7CCC" w:rsidP="005075A9">
            <w:pPr>
              <w:pStyle w:val="ListParagraph"/>
              <w:numPr>
                <w:ilvl w:val="0"/>
                <w:numId w:val="15"/>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Memberikan kepercayaan terhadap anggota </w:t>
            </w:r>
          </w:p>
          <w:p w14:paraId="0CA0E363" w14:textId="77777777" w:rsidR="001D7CCC" w:rsidRPr="00A2025E" w:rsidRDefault="001D7CCC" w:rsidP="005075A9">
            <w:pPr>
              <w:pStyle w:val="ListParagraph"/>
              <w:numPr>
                <w:ilvl w:val="0"/>
                <w:numId w:val="15"/>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Memberikan pelatihan dan pembinaan </w:t>
            </w:r>
          </w:p>
          <w:p w14:paraId="133FFDE5" w14:textId="77777777" w:rsidR="001D7CCC" w:rsidRDefault="001D7CCC" w:rsidP="005075A9">
            <w:pPr>
              <w:pStyle w:val="ListParagraph"/>
              <w:numPr>
                <w:ilvl w:val="0"/>
                <w:numId w:val="15"/>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Memberikan </w:t>
            </w:r>
            <w:r>
              <w:rPr>
                <w:rFonts w:ascii="Times New Roman" w:hAnsi="Times New Roman"/>
                <w:color w:val="000000" w:themeColor="text1"/>
                <w:sz w:val="24"/>
                <w:szCs w:val="24"/>
              </w:rPr>
              <w:t>apresiasi atau penghargaan</w:t>
            </w:r>
            <w:r w:rsidRPr="00A2025E">
              <w:rPr>
                <w:rFonts w:ascii="Times New Roman" w:hAnsi="Times New Roman"/>
                <w:color w:val="000000" w:themeColor="text1"/>
                <w:sz w:val="24"/>
                <w:szCs w:val="24"/>
              </w:rPr>
              <w:t xml:space="preserve"> terhadap anggota </w:t>
            </w:r>
          </w:p>
          <w:p w14:paraId="18FC051F" w14:textId="77777777" w:rsidR="001D7CCC" w:rsidRPr="00A2025E" w:rsidRDefault="001D7CCC" w:rsidP="005075A9">
            <w:pPr>
              <w:pStyle w:val="ListParagraph"/>
              <w:numPr>
                <w:ilvl w:val="0"/>
                <w:numId w:val="15"/>
              </w:numPr>
              <w:spacing w:after="0" w:line="480" w:lineRule="auto"/>
              <w:ind w:left="317" w:hanging="21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Memberikan nasihat kepada anggota </w:t>
            </w:r>
          </w:p>
        </w:tc>
      </w:tr>
      <w:tr w:rsidR="001D7CCC" w:rsidRPr="00A2025E" w14:paraId="0E4476A6" w14:textId="77777777" w:rsidTr="009A4AE1">
        <w:tc>
          <w:tcPr>
            <w:tcW w:w="567" w:type="dxa"/>
          </w:tcPr>
          <w:p w14:paraId="6FC5DEE9"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2</w:t>
            </w:r>
          </w:p>
        </w:tc>
        <w:tc>
          <w:tcPr>
            <w:tcW w:w="2268" w:type="dxa"/>
          </w:tcPr>
          <w:p w14:paraId="15058769"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Kinerja Guru </w:t>
            </w:r>
          </w:p>
        </w:tc>
        <w:tc>
          <w:tcPr>
            <w:tcW w:w="1701" w:type="dxa"/>
          </w:tcPr>
          <w:p w14:paraId="102876E1"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Kompetensi pedagogik </w:t>
            </w:r>
          </w:p>
        </w:tc>
        <w:tc>
          <w:tcPr>
            <w:tcW w:w="2693" w:type="dxa"/>
          </w:tcPr>
          <w:p w14:paraId="7B653DE6" w14:textId="77777777" w:rsidR="001D7CCC" w:rsidRPr="00A2025E" w:rsidRDefault="001D7CCC" w:rsidP="005075A9">
            <w:pPr>
              <w:pStyle w:val="ListParagraph"/>
              <w:numPr>
                <w:ilvl w:val="0"/>
                <w:numId w:val="16"/>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Mampu merencanakan pembelajaran </w:t>
            </w:r>
          </w:p>
          <w:p w14:paraId="7604882D" w14:textId="77777777" w:rsidR="001D7CCC" w:rsidRPr="00A0781E" w:rsidRDefault="001D7CCC" w:rsidP="005075A9">
            <w:pPr>
              <w:pStyle w:val="ListParagraph"/>
              <w:numPr>
                <w:ilvl w:val="0"/>
                <w:numId w:val="16"/>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Mampu melaksanakan pembelajaran </w:t>
            </w:r>
          </w:p>
          <w:p w14:paraId="26E92EA5" w14:textId="77777777" w:rsidR="001D7CCC" w:rsidRDefault="001D7CCC" w:rsidP="005075A9">
            <w:pPr>
              <w:pStyle w:val="ListParagraph"/>
              <w:numPr>
                <w:ilvl w:val="0"/>
                <w:numId w:val="16"/>
              </w:numPr>
              <w:spacing w:after="0" w:line="480" w:lineRule="auto"/>
              <w:ind w:left="317" w:hanging="218"/>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Mampu melakukan penilaian hasil belajar </w:t>
            </w:r>
          </w:p>
          <w:p w14:paraId="5AAF3300" w14:textId="77777777" w:rsidR="001D7CCC" w:rsidRPr="00A2025E" w:rsidRDefault="001D7CCC" w:rsidP="005075A9">
            <w:pPr>
              <w:pStyle w:val="ListParagraph"/>
              <w:numPr>
                <w:ilvl w:val="0"/>
                <w:numId w:val="16"/>
              </w:numPr>
              <w:spacing w:after="0" w:line="480" w:lineRule="auto"/>
              <w:ind w:left="317" w:hanging="21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Mampu memahami karakter peserta didik dengan baik </w:t>
            </w:r>
          </w:p>
        </w:tc>
      </w:tr>
      <w:tr w:rsidR="001D7CCC" w:rsidRPr="00A2025E" w14:paraId="004131FB" w14:textId="77777777" w:rsidTr="009A4AE1">
        <w:tc>
          <w:tcPr>
            <w:tcW w:w="567" w:type="dxa"/>
          </w:tcPr>
          <w:p w14:paraId="73886424"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2268" w:type="dxa"/>
          </w:tcPr>
          <w:p w14:paraId="5276AEDD"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1701" w:type="dxa"/>
          </w:tcPr>
          <w:p w14:paraId="2E1F42CE"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Kompetensi professional </w:t>
            </w:r>
          </w:p>
        </w:tc>
        <w:tc>
          <w:tcPr>
            <w:tcW w:w="2693" w:type="dxa"/>
          </w:tcPr>
          <w:p w14:paraId="0052AF9B" w14:textId="77777777" w:rsidR="001D7CCC" w:rsidRPr="00A2025E" w:rsidRDefault="001D7CCC" w:rsidP="005075A9">
            <w:pPr>
              <w:pStyle w:val="ListParagraph"/>
              <w:numPr>
                <w:ilvl w:val="0"/>
                <w:numId w:val="17"/>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Menguasai materi pembelajaran </w:t>
            </w:r>
          </w:p>
          <w:p w14:paraId="7F278DD1" w14:textId="77777777" w:rsidR="001D7CCC" w:rsidRPr="00A2025E" w:rsidRDefault="001D7CCC" w:rsidP="005075A9">
            <w:pPr>
              <w:pStyle w:val="ListParagraph"/>
              <w:numPr>
                <w:ilvl w:val="0"/>
                <w:numId w:val="17"/>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Mampu mengkaitkan topic yang diajarkan dengan aspek lain yang relevan</w:t>
            </w:r>
          </w:p>
          <w:p w14:paraId="2B789A31" w14:textId="77777777" w:rsidR="001D7CCC" w:rsidRPr="00A2025E" w:rsidRDefault="001D7CCC" w:rsidP="005075A9">
            <w:pPr>
              <w:pStyle w:val="ListParagraph"/>
              <w:numPr>
                <w:ilvl w:val="0"/>
                <w:numId w:val="17"/>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Memberi pemberitahua</w:t>
            </w:r>
            <w:r>
              <w:rPr>
                <w:rFonts w:ascii="Times New Roman" w:hAnsi="Times New Roman"/>
                <w:color w:val="000000" w:themeColor="text1"/>
                <w:sz w:val="24"/>
                <w:szCs w:val="24"/>
              </w:rPr>
              <w:t>n</w:t>
            </w:r>
            <w:r w:rsidRPr="00A2025E">
              <w:rPr>
                <w:rFonts w:ascii="Times New Roman" w:hAnsi="Times New Roman"/>
                <w:color w:val="000000" w:themeColor="text1"/>
                <w:sz w:val="24"/>
                <w:szCs w:val="24"/>
              </w:rPr>
              <w:t xml:space="preserve"> bila tidak hadir ke sekolah </w:t>
            </w:r>
          </w:p>
          <w:p w14:paraId="4CC0170D" w14:textId="77777777" w:rsidR="001D7CCC" w:rsidRPr="00A2025E" w:rsidRDefault="001D7CCC" w:rsidP="005075A9">
            <w:pPr>
              <w:pStyle w:val="ListParagraph"/>
              <w:numPr>
                <w:ilvl w:val="0"/>
                <w:numId w:val="17"/>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Menguasai isu-isu mutakhir </w:t>
            </w:r>
          </w:p>
        </w:tc>
      </w:tr>
      <w:tr w:rsidR="001D7CCC" w:rsidRPr="00A2025E" w14:paraId="0CA24761" w14:textId="77777777" w:rsidTr="009A4AE1">
        <w:tc>
          <w:tcPr>
            <w:tcW w:w="567" w:type="dxa"/>
          </w:tcPr>
          <w:p w14:paraId="60271F02"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2268" w:type="dxa"/>
          </w:tcPr>
          <w:p w14:paraId="57DD6BBD"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1701" w:type="dxa"/>
          </w:tcPr>
          <w:p w14:paraId="647B1BFB"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Kompetensi kepribadian </w:t>
            </w:r>
          </w:p>
        </w:tc>
        <w:tc>
          <w:tcPr>
            <w:tcW w:w="2693" w:type="dxa"/>
          </w:tcPr>
          <w:p w14:paraId="61ED62B8" w14:textId="77777777" w:rsidR="001D7CCC" w:rsidRPr="00A2025E" w:rsidRDefault="001D7CCC" w:rsidP="005075A9">
            <w:pPr>
              <w:pStyle w:val="ListParagraph"/>
              <w:numPr>
                <w:ilvl w:val="0"/>
                <w:numId w:val="18"/>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Menjadi teladan </w:t>
            </w:r>
          </w:p>
          <w:p w14:paraId="6AF11451" w14:textId="77777777" w:rsidR="001D7CCC" w:rsidRPr="00A2025E" w:rsidRDefault="001D7CCC" w:rsidP="005075A9">
            <w:pPr>
              <w:pStyle w:val="ListParagraph"/>
              <w:numPr>
                <w:ilvl w:val="0"/>
                <w:numId w:val="18"/>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Arif dan berwibawa </w:t>
            </w:r>
          </w:p>
          <w:p w14:paraId="3DA561B6" w14:textId="77777777" w:rsidR="001D7CCC" w:rsidRPr="00A2025E" w:rsidRDefault="001D7CCC" w:rsidP="005075A9">
            <w:pPr>
              <w:pStyle w:val="ListParagraph"/>
              <w:numPr>
                <w:ilvl w:val="0"/>
                <w:numId w:val="18"/>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Bertindak konsisten </w:t>
            </w:r>
          </w:p>
        </w:tc>
      </w:tr>
      <w:tr w:rsidR="001D7CCC" w:rsidRPr="00A2025E" w14:paraId="01256622" w14:textId="77777777" w:rsidTr="009A4AE1">
        <w:tc>
          <w:tcPr>
            <w:tcW w:w="567" w:type="dxa"/>
          </w:tcPr>
          <w:p w14:paraId="489919EC"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2268" w:type="dxa"/>
          </w:tcPr>
          <w:p w14:paraId="348449BA"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p>
        </w:tc>
        <w:tc>
          <w:tcPr>
            <w:tcW w:w="1701" w:type="dxa"/>
          </w:tcPr>
          <w:p w14:paraId="520D39FD" w14:textId="77777777" w:rsidR="001D7CCC" w:rsidRPr="00A2025E" w:rsidRDefault="001D7CCC" w:rsidP="005075A9">
            <w:pPr>
              <w:pStyle w:val="ListParagraph"/>
              <w:spacing w:after="0" w:line="480" w:lineRule="auto"/>
              <w:ind w:left="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Kompetensi sosial </w:t>
            </w:r>
          </w:p>
        </w:tc>
        <w:tc>
          <w:tcPr>
            <w:tcW w:w="2693" w:type="dxa"/>
          </w:tcPr>
          <w:p w14:paraId="60767B72" w14:textId="77777777" w:rsidR="001D7CCC" w:rsidRPr="00A2025E"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Mampu berkomunikasi dengan baik dengan </w:t>
            </w:r>
            <w:r>
              <w:rPr>
                <w:rFonts w:ascii="Times New Roman" w:hAnsi="Times New Roman"/>
                <w:color w:val="000000" w:themeColor="text1"/>
                <w:sz w:val="24"/>
                <w:szCs w:val="24"/>
              </w:rPr>
              <w:t>sesama</w:t>
            </w:r>
            <w:r w:rsidRPr="00A2025E">
              <w:rPr>
                <w:rFonts w:ascii="Times New Roman" w:hAnsi="Times New Roman"/>
                <w:color w:val="000000" w:themeColor="text1"/>
                <w:sz w:val="24"/>
                <w:szCs w:val="24"/>
              </w:rPr>
              <w:t xml:space="preserve"> guru, tenaga </w:t>
            </w:r>
            <w:r w:rsidRPr="00A2025E">
              <w:rPr>
                <w:rFonts w:ascii="Times New Roman" w:hAnsi="Times New Roman"/>
                <w:color w:val="000000" w:themeColor="text1"/>
                <w:sz w:val="24"/>
                <w:szCs w:val="24"/>
              </w:rPr>
              <w:lastRenderedPageBreak/>
              <w:t>kependidikan, orang tua, peserta didik dan masyarakat</w:t>
            </w:r>
          </w:p>
          <w:p w14:paraId="3C6AAAC4" w14:textId="77777777" w:rsidR="001D7CCC"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Mudah membaur dalam pergaulan</w:t>
            </w:r>
          </w:p>
          <w:p w14:paraId="6325FFB0" w14:textId="77777777" w:rsidR="001D7CCC"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Mampu bekerjasama dengan orang lain</w:t>
            </w:r>
          </w:p>
          <w:p w14:paraId="43CEDEA6" w14:textId="77777777" w:rsidR="001D7CCC"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Bersikap inklusif </w:t>
            </w:r>
          </w:p>
          <w:p w14:paraId="72406CBB" w14:textId="77777777" w:rsidR="001D7CCC"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Menerapkan prinsip persudaraan dan semangat kebersamaan </w:t>
            </w:r>
          </w:p>
          <w:p w14:paraId="2C982763" w14:textId="77777777" w:rsidR="001D7CCC"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Memanfaatkan teknologi komunikasi dan informasi secara fungsional</w:t>
            </w:r>
          </w:p>
          <w:p w14:paraId="642BD8B4" w14:textId="77777777" w:rsidR="001D7CCC" w:rsidRPr="00A2025E" w:rsidRDefault="001D7CCC" w:rsidP="005075A9">
            <w:pPr>
              <w:pStyle w:val="ListParagraph"/>
              <w:numPr>
                <w:ilvl w:val="0"/>
                <w:numId w:val="19"/>
              </w:numPr>
              <w:spacing w:after="0" w:line="48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Empatik terhadap orang yang mengalami kesulitan </w:t>
            </w:r>
          </w:p>
        </w:tc>
      </w:tr>
    </w:tbl>
    <w:p w14:paraId="0A05BB95" w14:textId="77777777" w:rsidR="001D7CCC" w:rsidRDefault="001D7CCC" w:rsidP="005075A9">
      <w:pPr>
        <w:spacing w:after="0" w:line="480" w:lineRule="auto"/>
        <w:rPr>
          <w:rFonts w:ascii="Times New Roman" w:hAnsi="Times New Roman"/>
          <w:color w:val="000000" w:themeColor="text1"/>
          <w:sz w:val="24"/>
          <w:szCs w:val="24"/>
        </w:rPr>
      </w:pPr>
    </w:p>
    <w:p w14:paraId="07B958FD" w14:textId="77777777" w:rsidR="001B431F" w:rsidRDefault="001B431F" w:rsidP="005075A9">
      <w:pPr>
        <w:spacing w:after="0" w:line="480" w:lineRule="auto"/>
        <w:ind w:firstLine="720"/>
        <w:rPr>
          <w:rFonts w:ascii="Times New Roman" w:hAnsi="Times New Roman"/>
          <w:color w:val="000000" w:themeColor="text1"/>
          <w:sz w:val="24"/>
          <w:szCs w:val="24"/>
        </w:rPr>
      </w:pPr>
    </w:p>
    <w:p w14:paraId="0C0BE281" w14:textId="77777777" w:rsidR="001B431F" w:rsidRDefault="001B431F" w:rsidP="005075A9">
      <w:pPr>
        <w:spacing w:after="0" w:line="480" w:lineRule="auto"/>
        <w:ind w:firstLine="720"/>
        <w:rPr>
          <w:rFonts w:ascii="Times New Roman" w:hAnsi="Times New Roman"/>
          <w:color w:val="000000" w:themeColor="text1"/>
          <w:sz w:val="24"/>
          <w:szCs w:val="24"/>
        </w:rPr>
      </w:pPr>
    </w:p>
    <w:p w14:paraId="12D895BA" w14:textId="77777777" w:rsidR="001B431F" w:rsidRDefault="001B431F" w:rsidP="005075A9">
      <w:pPr>
        <w:spacing w:after="0" w:line="480" w:lineRule="auto"/>
        <w:ind w:firstLine="720"/>
        <w:rPr>
          <w:rFonts w:ascii="Times New Roman" w:hAnsi="Times New Roman"/>
          <w:color w:val="000000" w:themeColor="text1"/>
          <w:sz w:val="24"/>
          <w:szCs w:val="24"/>
        </w:rPr>
      </w:pPr>
    </w:p>
    <w:p w14:paraId="18F9E7C6" w14:textId="3EFD349F" w:rsidR="001D7CCC" w:rsidRDefault="001D7CCC" w:rsidP="005075A9">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Instrumen Gaya Kepemimpinan Transformasional Kepala Sekolah </w:t>
      </w:r>
    </w:p>
    <w:p w14:paraId="463D4396" w14:textId="77777777" w:rsidR="001D7CCC" w:rsidRDefault="001D7CCC" w:rsidP="005075A9">
      <w:pPr>
        <w:spacing w:after="0" w:line="480" w:lineRule="auto"/>
        <w:rPr>
          <w:rFonts w:ascii="Times New Roman" w:hAnsi="Times New Roman"/>
          <w:b/>
          <w:bCs/>
          <w:color w:val="000000" w:themeColor="text1"/>
          <w:sz w:val="24"/>
          <w:szCs w:val="24"/>
        </w:rPr>
      </w:pPr>
      <w:r>
        <w:rPr>
          <w:rFonts w:ascii="Times New Roman" w:hAnsi="Times New Roman"/>
          <w:color w:val="000000" w:themeColor="text1"/>
          <w:sz w:val="24"/>
          <w:szCs w:val="24"/>
        </w:rPr>
        <w:tab/>
      </w:r>
      <w:r>
        <w:rPr>
          <w:rFonts w:ascii="Times New Roman" w:hAnsi="Times New Roman"/>
          <w:b/>
          <w:bCs/>
          <w:color w:val="000000" w:themeColor="text1"/>
          <w:sz w:val="24"/>
          <w:szCs w:val="24"/>
        </w:rPr>
        <w:t xml:space="preserve">Petunjuk : </w:t>
      </w:r>
    </w:p>
    <w:p w14:paraId="33267E95" w14:textId="70688E92" w:rsidR="003B22CB" w:rsidRDefault="001D7CCC" w:rsidP="004E0E9F">
      <w:pPr>
        <w:spacing w:after="0" w:line="48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Berikut ini terdapat sejumlah pernyataan yang berkaitan dengan gaya kepemimpinan transformasional kepala sekolah. Kami mohon untuk memilih salah satu yang paling menggambarkan mengenai gaya kepemimpinan transformasional kepala sekolah dengan cara memberi tanda centang (</w:t>
      </w:r>
      <m:oMath>
        <m:r>
          <w:rPr>
            <w:rFonts w:ascii="Cambria Math" w:hAnsi="Cambria Math"/>
            <w:color w:val="000000" w:themeColor="text1"/>
            <w:sz w:val="24"/>
            <w:szCs w:val="24"/>
          </w:rPr>
          <m:t>√</m:t>
        </m:r>
      </m:oMath>
      <w:r>
        <w:rPr>
          <w:rFonts w:ascii="Times New Roman" w:hAnsi="Times New Roman"/>
          <w:color w:val="000000" w:themeColor="text1"/>
          <w:sz w:val="24"/>
          <w:szCs w:val="24"/>
        </w:rPr>
        <w:t>).</w:t>
      </w:r>
    </w:p>
    <w:p w14:paraId="14731C7C" w14:textId="0D8B46C4" w:rsidR="001D7CCC" w:rsidRDefault="001D7CCC" w:rsidP="005075A9">
      <w:pPr>
        <w:spacing w:after="0" w:line="480" w:lineRule="auto"/>
        <w:ind w:left="709"/>
        <w:rPr>
          <w:rFonts w:ascii="Times New Roman" w:hAnsi="Times New Roman"/>
          <w:color w:val="000000" w:themeColor="text1"/>
          <w:sz w:val="24"/>
          <w:szCs w:val="24"/>
        </w:rPr>
      </w:pPr>
      <w:r>
        <w:rPr>
          <w:rFonts w:ascii="Times New Roman" w:hAnsi="Times New Roman"/>
          <w:color w:val="000000" w:themeColor="text1"/>
          <w:sz w:val="24"/>
          <w:szCs w:val="24"/>
        </w:rPr>
        <w:t xml:space="preserve">Keterangan: </w:t>
      </w:r>
    </w:p>
    <w:p w14:paraId="1F186D2F" w14:textId="77777777" w:rsidR="001D7CCC" w:rsidRDefault="001D7CCC" w:rsidP="005075A9">
      <w:pPr>
        <w:spacing w:after="0" w:line="480" w:lineRule="auto"/>
        <w:ind w:left="709"/>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Pr>
          <w:rFonts w:ascii="Times New Roman" w:hAnsi="Times New Roman"/>
          <w:color w:val="000000" w:themeColor="text1"/>
          <w:sz w:val="24"/>
          <w:szCs w:val="24"/>
        </w:rPr>
        <w:tab/>
        <w:t xml:space="preserve">= Selalu  </w:t>
      </w:r>
    </w:p>
    <w:p w14:paraId="07215707" w14:textId="77777777" w:rsidR="001D7CCC" w:rsidRDefault="001D7CCC" w:rsidP="005075A9">
      <w:pPr>
        <w:spacing w:after="0" w:line="480" w:lineRule="auto"/>
        <w:ind w:left="709"/>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color w:val="000000" w:themeColor="text1"/>
          <w:sz w:val="24"/>
          <w:szCs w:val="24"/>
        </w:rPr>
        <w:tab/>
        <w:t xml:space="preserve">= Sering </w:t>
      </w:r>
    </w:p>
    <w:p w14:paraId="25146ECD" w14:textId="77777777" w:rsidR="001D7CCC" w:rsidRDefault="001D7CCC" w:rsidP="005075A9">
      <w:pPr>
        <w:spacing w:after="0" w:line="480" w:lineRule="auto"/>
        <w:ind w:left="709"/>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ab/>
        <w:t xml:space="preserve">= Jarang </w:t>
      </w:r>
    </w:p>
    <w:p w14:paraId="1BEB7E59" w14:textId="77777777" w:rsidR="001D7CCC" w:rsidRDefault="001D7CCC" w:rsidP="005075A9">
      <w:pPr>
        <w:spacing w:after="0" w:line="480" w:lineRule="auto"/>
        <w:ind w:left="709"/>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ab/>
        <w:t xml:space="preserve">= Tidak Pernah  </w:t>
      </w:r>
    </w:p>
    <w:p w14:paraId="6E79EE15" w14:textId="56AF886C" w:rsidR="006F1770" w:rsidRDefault="006F1770" w:rsidP="003B22CB">
      <w:pPr>
        <w:spacing w:after="0" w:line="480" w:lineRule="auto"/>
        <w:rPr>
          <w:rFonts w:ascii="Times New Roman" w:hAnsi="Times New Roman"/>
          <w:color w:val="000000" w:themeColor="text1"/>
          <w:sz w:val="24"/>
          <w:szCs w:val="24"/>
        </w:rPr>
      </w:pPr>
    </w:p>
    <w:p w14:paraId="27118D8C" w14:textId="6A10CFE5" w:rsidR="006F1770" w:rsidRDefault="006F1770" w:rsidP="005075A9">
      <w:pPr>
        <w:spacing w:after="0" w:line="240" w:lineRule="auto"/>
        <w:ind w:left="851"/>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3.3 </w:t>
      </w:r>
    </w:p>
    <w:p w14:paraId="2204843F" w14:textId="2CBAA242" w:rsidR="006F1770" w:rsidRPr="006F1770" w:rsidRDefault="006F1770" w:rsidP="005075A9">
      <w:pPr>
        <w:spacing w:after="0" w:line="480" w:lineRule="auto"/>
        <w:ind w:left="851"/>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Instrumen</w:t>
      </w:r>
      <w:proofErr w:type="spellEnd"/>
      <w:r>
        <w:rPr>
          <w:rFonts w:ascii="Times New Roman" w:hAnsi="Times New Roman"/>
          <w:b/>
          <w:bCs/>
          <w:color w:val="000000" w:themeColor="text1"/>
          <w:sz w:val="24"/>
          <w:szCs w:val="24"/>
          <w:lang w:val="en-US"/>
        </w:rPr>
        <w:t xml:space="preserve"> Gaya </w:t>
      </w:r>
      <w:proofErr w:type="spellStart"/>
      <w:r>
        <w:rPr>
          <w:rFonts w:ascii="Times New Roman" w:hAnsi="Times New Roman"/>
          <w:b/>
          <w:bCs/>
          <w:color w:val="000000" w:themeColor="text1"/>
          <w:sz w:val="24"/>
          <w:szCs w:val="24"/>
          <w:lang w:val="en-US"/>
        </w:rPr>
        <w:t>Kepemimpinan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Transformasional</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Kepala</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Sekolah</w:t>
      </w:r>
      <w:proofErr w:type="spellEnd"/>
    </w:p>
    <w:tbl>
      <w:tblPr>
        <w:tblStyle w:val="TableGrid"/>
        <w:tblW w:w="0" w:type="auto"/>
        <w:tblInd w:w="817" w:type="dxa"/>
        <w:tblLook w:val="04A0" w:firstRow="1" w:lastRow="0" w:firstColumn="1" w:lastColumn="0" w:noHBand="0" w:noVBand="1"/>
      </w:tblPr>
      <w:tblGrid>
        <w:gridCol w:w="539"/>
        <w:gridCol w:w="3865"/>
        <w:gridCol w:w="685"/>
        <w:gridCol w:w="685"/>
        <w:gridCol w:w="684"/>
        <w:gridCol w:w="653"/>
      </w:tblGrid>
      <w:tr w:rsidR="001D7CCC" w14:paraId="12020585" w14:textId="77777777" w:rsidTr="009A4AE1">
        <w:tc>
          <w:tcPr>
            <w:tcW w:w="542" w:type="dxa"/>
          </w:tcPr>
          <w:p w14:paraId="1E80A03B"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No</w:t>
            </w:r>
          </w:p>
        </w:tc>
        <w:tc>
          <w:tcPr>
            <w:tcW w:w="3994" w:type="dxa"/>
          </w:tcPr>
          <w:p w14:paraId="478FBA32" w14:textId="77777777" w:rsidR="001D7CCC" w:rsidRDefault="001D7CCC" w:rsidP="005075A9">
            <w:pPr>
              <w:spacing w:after="0"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Pernyataan</w:t>
            </w:r>
          </w:p>
        </w:tc>
        <w:tc>
          <w:tcPr>
            <w:tcW w:w="709" w:type="dxa"/>
          </w:tcPr>
          <w:p w14:paraId="6FE6E3EE"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09" w:type="dxa"/>
          </w:tcPr>
          <w:p w14:paraId="07C32484"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08" w:type="dxa"/>
          </w:tcPr>
          <w:p w14:paraId="645C8397"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675" w:type="dxa"/>
          </w:tcPr>
          <w:p w14:paraId="4C311511"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1D7CCC" w:rsidRPr="00086445" w14:paraId="43AC51A4" w14:textId="77777777" w:rsidTr="009A4AE1">
        <w:tc>
          <w:tcPr>
            <w:tcW w:w="542" w:type="dxa"/>
          </w:tcPr>
          <w:p w14:paraId="729A78B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w:t>
            </w:r>
          </w:p>
        </w:tc>
        <w:tc>
          <w:tcPr>
            <w:tcW w:w="3994" w:type="dxa"/>
          </w:tcPr>
          <w:p w14:paraId="2B15BD34"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mensosialisasikan visi dan misi sekolah </w:t>
            </w:r>
            <w:r>
              <w:rPr>
                <w:rFonts w:ascii="Times New Roman" w:hAnsi="Times New Roman"/>
                <w:color w:val="000000" w:themeColor="text1"/>
                <w:sz w:val="24"/>
                <w:szCs w:val="24"/>
              </w:rPr>
              <w:t xml:space="preserve">kepada seluruh warga sekolah </w:t>
            </w:r>
          </w:p>
        </w:tc>
        <w:tc>
          <w:tcPr>
            <w:tcW w:w="709" w:type="dxa"/>
          </w:tcPr>
          <w:p w14:paraId="7C083AB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62C0B17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15649379"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4E7A44C0"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E105B8D" w14:textId="77777777" w:rsidTr="009A4AE1">
        <w:tc>
          <w:tcPr>
            <w:tcW w:w="542" w:type="dxa"/>
          </w:tcPr>
          <w:p w14:paraId="44C4DCE4"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w:t>
            </w:r>
          </w:p>
        </w:tc>
        <w:tc>
          <w:tcPr>
            <w:tcW w:w="3994" w:type="dxa"/>
          </w:tcPr>
          <w:p w14:paraId="4F5AE846"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menjelaskan visi dan misi sekolah kepada seluruh warga sekolah pada momen</w:t>
            </w:r>
            <w:r>
              <w:rPr>
                <w:rFonts w:ascii="Times New Roman" w:hAnsi="Times New Roman"/>
                <w:color w:val="000000" w:themeColor="text1"/>
                <w:sz w:val="24"/>
                <w:szCs w:val="24"/>
              </w:rPr>
              <w:t>-momen</w:t>
            </w:r>
            <w:r w:rsidRPr="00086445">
              <w:rPr>
                <w:rFonts w:ascii="Times New Roman" w:hAnsi="Times New Roman"/>
                <w:color w:val="000000" w:themeColor="text1"/>
                <w:sz w:val="24"/>
                <w:szCs w:val="24"/>
              </w:rPr>
              <w:t xml:space="preserve"> tertentu </w:t>
            </w:r>
          </w:p>
        </w:tc>
        <w:tc>
          <w:tcPr>
            <w:tcW w:w="709" w:type="dxa"/>
          </w:tcPr>
          <w:p w14:paraId="6D8DB04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6FB06E6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5E87704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CEC3DED"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E7B34C4" w14:textId="77777777" w:rsidTr="009A4AE1">
        <w:tc>
          <w:tcPr>
            <w:tcW w:w="542" w:type="dxa"/>
          </w:tcPr>
          <w:p w14:paraId="349521BD"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lastRenderedPageBreak/>
              <w:t>3</w:t>
            </w:r>
          </w:p>
        </w:tc>
        <w:tc>
          <w:tcPr>
            <w:tcW w:w="3994" w:type="dxa"/>
          </w:tcPr>
          <w:p w14:paraId="583C309E"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memiliki komitmen dalam menjalankan kebijakan yang diambil dari kesepakatan bersama </w:t>
            </w:r>
            <w:r>
              <w:rPr>
                <w:rFonts w:ascii="Times New Roman" w:hAnsi="Times New Roman"/>
                <w:color w:val="000000" w:themeColor="text1"/>
                <w:sz w:val="24"/>
                <w:szCs w:val="24"/>
              </w:rPr>
              <w:t xml:space="preserve">dengan guru, karyawan dan tenaga kependidikan. </w:t>
            </w:r>
          </w:p>
        </w:tc>
        <w:tc>
          <w:tcPr>
            <w:tcW w:w="709" w:type="dxa"/>
          </w:tcPr>
          <w:p w14:paraId="1821F8E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6A55EDF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7D97CE5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43D49C41"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29DD1CFF" w14:textId="77777777" w:rsidTr="009A4AE1">
        <w:tc>
          <w:tcPr>
            <w:tcW w:w="542" w:type="dxa"/>
          </w:tcPr>
          <w:p w14:paraId="67A4242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4</w:t>
            </w:r>
          </w:p>
        </w:tc>
        <w:tc>
          <w:tcPr>
            <w:tcW w:w="3994" w:type="dxa"/>
          </w:tcPr>
          <w:p w14:paraId="1F0C1462"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menunjukkan kharisma yang bisa menjadi teladan bagi para guru dan semua warga sekolah lainnya </w:t>
            </w:r>
          </w:p>
        </w:tc>
        <w:tc>
          <w:tcPr>
            <w:tcW w:w="709" w:type="dxa"/>
          </w:tcPr>
          <w:p w14:paraId="2D76C52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4075281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698F5DB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C0BC04D"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08ED59E" w14:textId="77777777" w:rsidTr="009A4AE1">
        <w:tc>
          <w:tcPr>
            <w:tcW w:w="542" w:type="dxa"/>
          </w:tcPr>
          <w:p w14:paraId="22AE200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5</w:t>
            </w:r>
          </w:p>
        </w:tc>
        <w:tc>
          <w:tcPr>
            <w:tcW w:w="3994" w:type="dxa"/>
          </w:tcPr>
          <w:p w14:paraId="0D0E9724"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memiliki integritas sebagai seorang pemimpin </w:t>
            </w:r>
          </w:p>
        </w:tc>
        <w:tc>
          <w:tcPr>
            <w:tcW w:w="709" w:type="dxa"/>
          </w:tcPr>
          <w:p w14:paraId="03C8EC3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4E1AACE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7069141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A343982"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AB3B377" w14:textId="77777777" w:rsidTr="009A4AE1">
        <w:tc>
          <w:tcPr>
            <w:tcW w:w="542" w:type="dxa"/>
          </w:tcPr>
          <w:p w14:paraId="52A5DA60"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6</w:t>
            </w:r>
          </w:p>
        </w:tc>
        <w:tc>
          <w:tcPr>
            <w:tcW w:w="3994" w:type="dxa"/>
          </w:tcPr>
          <w:p w14:paraId="3FB775C2"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berani dan tegas dalam mengambil keputusan yang membuat para guru menghormatinya </w:t>
            </w:r>
          </w:p>
        </w:tc>
        <w:tc>
          <w:tcPr>
            <w:tcW w:w="709" w:type="dxa"/>
          </w:tcPr>
          <w:p w14:paraId="7C2D67F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74FB774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6E1BD04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C1347BB"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F1B7C1A" w14:textId="77777777" w:rsidTr="009A4AE1">
        <w:tc>
          <w:tcPr>
            <w:tcW w:w="542" w:type="dxa"/>
          </w:tcPr>
          <w:p w14:paraId="6AF8B09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7</w:t>
            </w:r>
          </w:p>
        </w:tc>
        <w:tc>
          <w:tcPr>
            <w:tcW w:w="3994" w:type="dxa"/>
          </w:tcPr>
          <w:p w14:paraId="619BCBA6"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percaya diri dan optimis dalam memajukan sekolah menjadi lebih baik </w:t>
            </w:r>
          </w:p>
        </w:tc>
        <w:tc>
          <w:tcPr>
            <w:tcW w:w="709" w:type="dxa"/>
          </w:tcPr>
          <w:p w14:paraId="30E0991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35CDB0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0C4B315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BB0F7B4"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33C595DB" w14:textId="77777777" w:rsidTr="009A4AE1">
        <w:tc>
          <w:tcPr>
            <w:tcW w:w="542" w:type="dxa"/>
          </w:tcPr>
          <w:p w14:paraId="2C749E67"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8</w:t>
            </w:r>
          </w:p>
        </w:tc>
        <w:tc>
          <w:tcPr>
            <w:tcW w:w="3994" w:type="dxa"/>
          </w:tcPr>
          <w:p w14:paraId="10EDAEA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memiliki pendirian yang kuat dalam menjalankan visi dan misi sekolah </w:t>
            </w:r>
          </w:p>
        </w:tc>
        <w:tc>
          <w:tcPr>
            <w:tcW w:w="709" w:type="dxa"/>
          </w:tcPr>
          <w:p w14:paraId="095249B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4E1929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4CC0B64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181D36A2"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76E9E1E" w14:textId="77777777" w:rsidTr="009A4AE1">
        <w:tc>
          <w:tcPr>
            <w:tcW w:w="542" w:type="dxa"/>
          </w:tcPr>
          <w:p w14:paraId="3E12C47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9</w:t>
            </w:r>
          </w:p>
        </w:tc>
        <w:tc>
          <w:tcPr>
            <w:tcW w:w="3994" w:type="dxa"/>
          </w:tcPr>
          <w:p w14:paraId="7107846F"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ide dan gagasan baru bagi kemajuan sekolah  </w:t>
            </w:r>
          </w:p>
        </w:tc>
        <w:tc>
          <w:tcPr>
            <w:tcW w:w="709" w:type="dxa"/>
          </w:tcPr>
          <w:p w14:paraId="48707E8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1EB3B42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6F13EAB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6A20CD3D"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AAF8A45" w14:textId="77777777" w:rsidTr="009A4AE1">
        <w:tc>
          <w:tcPr>
            <w:tcW w:w="542" w:type="dxa"/>
          </w:tcPr>
          <w:p w14:paraId="39B4892A"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lastRenderedPageBreak/>
              <w:t>10</w:t>
            </w:r>
          </w:p>
        </w:tc>
        <w:tc>
          <w:tcPr>
            <w:tcW w:w="3994" w:type="dxa"/>
          </w:tcPr>
          <w:p w14:paraId="5DFEE6CC"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mampu menyelesaikan masalah dari prespektif dan cara yang baru  </w:t>
            </w:r>
          </w:p>
        </w:tc>
        <w:tc>
          <w:tcPr>
            <w:tcW w:w="709" w:type="dxa"/>
          </w:tcPr>
          <w:p w14:paraId="16E9187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075B9C5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60888D2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719C77DF"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17934C8" w14:textId="77777777" w:rsidTr="009A4AE1">
        <w:tc>
          <w:tcPr>
            <w:tcW w:w="542" w:type="dxa"/>
          </w:tcPr>
          <w:p w14:paraId="5B582E0A"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11</w:t>
            </w:r>
          </w:p>
        </w:tc>
        <w:tc>
          <w:tcPr>
            <w:tcW w:w="3994" w:type="dxa"/>
          </w:tcPr>
          <w:p w14:paraId="60EB1F94"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membangkitkan inovasi para guru untuk meningkatkan kreati</w:t>
            </w:r>
            <w:r>
              <w:rPr>
                <w:rFonts w:ascii="Times New Roman" w:hAnsi="Times New Roman"/>
                <w:color w:val="000000" w:themeColor="text1"/>
                <w:sz w:val="24"/>
                <w:szCs w:val="24"/>
              </w:rPr>
              <w:t>v</w:t>
            </w:r>
            <w:r w:rsidRPr="00086445">
              <w:rPr>
                <w:rFonts w:ascii="Times New Roman" w:hAnsi="Times New Roman"/>
                <w:color w:val="000000" w:themeColor="text1"/>
                <w:sz w:val="24"/>
                <w:szCs w:val="24"/>
              </w:rPr>
              <w:t xml:space="preserve">itas </w:t>
            </w:r>
          </w:p>
        </w:tc>
        <w:tc>
          <w:tcPr>
            <w:tcW w:w="709" w:type="dxa"/>
          </w:tcPr>
          <w:p w14:paraId="37276AD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7E39F65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10AD6C9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682A7FE4"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2C66568" w14:textId="77777777" w:rsidTr="009A4AE1">
        <w:tc>
          <w:tcPr>
            <w:tcW w:w="542" w:type="dxa"/>
          </w:tcPr>
          <w:p w14:paraId="61EAA62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12</w:t>
            </w:r>
          </w:p>
        </w:tc>
        <w:tc>
          <w:tcPr>
            <w:tcW w:w="3994" w:type="dxa"/>
          </w:tcPr>
          <w:p w14:paraId="01F5540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membangkitkan  kesadaran guru untuk meningkatkan kemampuan intelektual dan menambah wawasan </w:t>
            </w:r>
          </w:p>
        </w:tc>
        <w:tc>
          <w:tcPr>
            <w:tcW w:w="709" w:type="dxa"/>
          </w:tcPr>
          <w:p w14:paraId="3BA46D6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2E06B7E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52C915F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75BAB47"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970305E" w14:textId="77777777" w:rsidTr="009A4AE1">
        <w:tc>
          <w:tcPr>
            <w:tcW w:w="542" w:type="dxa"/>
          </w:tcPr>
          <w:p w14:paraId="702D43D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13</w:t>
            </w:r>
          </w:p>
        </w:tc>
        <w:tc>
          <w:tcPr>
            <w:tcW w:w="3994" w:type="dxa"/>
          </w:tcPr>
          <w:p w14:paraId="139048A7"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mendorong para guru untuk memprakt</w:t>
            </w:r>
            <w:r>
              <w:rPr>
                <w:rFonts w:ascii="Times New Roman" w:hAnsi="Times New Roman"/>
                <w:color w:val="000000" w:themeColor="text1"/>
                <w:sz w:val="24"/>
                <w:szCs w:val="24"/>
              </w:rPr>
              <w:t>e</w:t>
            </w:r>
            <w:r w:rsidRPr="00086445">
              <w:rPr>
                <w:rFonts w:ascii="Times New Roman" w:hAnsi="Times New Roman"/>
                <w:color w:val="000000" w:themeColor="text1"/>
                <w:sz w:val="24"/>
                <w:szCs w:val="24"/>
              </w:rPr>
              <w:t xml:space="preserve">kkan inovasi pembelajaran yang berdasarkan pada IPTEK </w:t>
            </w:r>
          </w:p>
        </w:tc>
        <w:tc>
          <w:tcPr>
            <w:tcW w:w="709" w:type="dxa"/>
          </w:tcPr>
          <w:p w14:paraId="213FF55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2DB3560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53F750E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51E8C23B"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6A842EB" w14:textId="77777777" w:rsidTr="009A4AE1">
        <w:tc>
          <w:tcPr>
            <w:tcW w:w="542" w:type="dxa"/>
          </w:tcPr>
          <w:p w14:paraId="0FFC6550"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14</w:t>
            </w:r>
          </w:p>
        </w:tc>
        <w:tc>
          <w:tcPr>
            <w:tcW w:w="3994" w:type="dxa"/>
          </w:tcPr>
          <w:p w14:paraId="60C75566"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mendorong para guru untuk memprakt</w:t>
            </w:r>
            <w:r>
              <w:rPr>
                <w:rFonts w:ascii="Times New Roman" w:hAnsi="Times New Roman"/>
                <w:color w:val="000000" w:themeColor="text1"/>
                <w:sz w:val="24"/>
                <w:szCs w:val="24"/>
              </w:rPr>
              <w:t>e</w:t>
            </w:r>
            <w:r w:rsidRPr="00086445">
              <w:rPr>
                <w:rFonts w:ascii="Times New Roman" w:hAnsi="Times New Roman"/>
                <w:color w:val="000000" w:themeColor="text1"/>
                <w:sz w:val="24"/>
                <w:szCs w:val="24"/>
              </w:rPr>
              <w:t xml:space="preserve">kkan ilmu yang diperoleh dari pelatihan-pelatihan </w:t>
            </w:r>
          </w:p>
        </w:tc>
        <w:tc>
          <w:tcPr>
            <w:tcW w:w="709" w:type="dxa"/>
          </w:tcPr>
          <w:p w14:paraId="5A2411C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4CA01F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44B9327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FD12C96"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2131626" w14:textId="77777777" w:rsidTr="009A4AE1">
        <w:tc>
          <w:tcPr>
            <w:tcW w:w="542" w:type="dxa"/>
          </w:tcPr>
          <w:p w14:paraId="601C15B3"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15</w:t>
            </w:r>
          </w:p>
        </w:tc>
        <w:tc>
          <w:tcPr>
            <w:tcW w:w="3994" w:type="dxa"/>
          </w:tcPr>
          <w:p w14:paraId="3079562F"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mendorong para guru untuk terus meningkatkan ilmu pengetahuan dan wawasan </w:t>
            </w:r>
          </w:p>
        </w:tc>
        <w:tc>
          <w:tcPr>
            <w:tcW w:w="709" w:type="dxa"/>
          </w:tcPr>
          <w:p w14:paraId="39EC20F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2B9800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1171F77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5C2E94E6"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2A1A2135" w14:textId="77777777" w:rsidTr="009A4AE1">
        <w:tc>
          <w:tcPr>
            <w:tcW w:w="542" w:type="dxa"/>
          </w:tcPr>
          <w:p w14:paraId="31455412"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16</w:t>
            </w:r>
          </w:p>
        </w:tc>
        <w:tc>
          <w:tcPr>
            <w:tcW w:w="3994" w:type="dxa"/>
          </w:tcPr>
          <w:p w14:paraId="4BB70D1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kebebasan kepada para guru untuk berpendapat </w:t>
            </w:r>
          </w:p>
        </w:tc>
        <w:tc>
          <w:tcPr>
            <w:tcW w:w="709" w:type="dxa"/>
          </w:tcPr>
          <w:p w14:paraId="487DC79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1C5F4B2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0ED2890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DDEDEE7"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3B2EEEE" w14:textId="77777777" w:rsidTr="009A4AE1">
        <w:tc>
          <w:tcPr>
            <w:tcW w:w="542" w:type="dxa"/>
          </w:tcPr>
          <w:p w14:paraId="4778A733"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lastRenderedPageBreak/>
              <w:t>17</w:t>
            </w:r>
          </w:p>
        </w:tc>
        <w:tc>
          <w:tcPr>
            <w:tcW w:w="3994" w:type="dxa"/>
          </w:tcPr>
          <w:p w14:paraId="7AB32B2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motivasi kepada para guru untuk berusaha keras memajukan sekolah </w:t>
            </w:r>
          </w:p>
        </w:tc>
        <w:tc>
          <w:tcPr>
            <w:tcW w:w="709" w:type="dxa"/>
          </w:tcPr>
          <w:p w14:paraId="468BC9B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7BC65B3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03A5BF0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89EEB3B"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866865E" w14:textId="77777777" w:rsidTr="009A4AE1">
        <w:tc>
          <w:tcPr>
            <w:tcW w:w="542" w:type="dxa"/>
          </w:tcPr>
          <w:p w14:paraId="1284F8A8"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18 </w:t>
            </w:r>
          </w:p>
        </w:tc>
        <w:tc>
          <w:tcPr>
            <w:tcW w:w="3994" w:type="dxa"/>
          </w:tcPr>
          <w:p w14:paraId="1243F07E"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solusi alternatif dalam mencapai tujuan sekolah </w:t>
            </w:r>
          </w:p>
        </w:tc>
        <w:tc>
          <w:tcPr>
            <w:tcW w:w="709" w:type="dxa"/>
          </w:tcPr>
          <w:p w14:paraId="536DD2B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73A62A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55E7207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1ED47A5A"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095F9F3" w14:textId="77777777" w:rsidTr="009A4AE1">
        <w:tc>
          <w:tcPr>
            <w:tcW w:w="542" w:type="dxa"/>
          </w:tcPr>
          <w:p w14:paraId="703D9C6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19 </w:t>
            </w:r>
          </w:p>
        </w:tc>
        <w:tc>
          <w:tcPr>
            <w:tcW w:w="3994" w:type="dxa"/>
          </w:tcPr>
          <w:p w14:paraId="06A6674D"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memberikan motivasi dan inspirasi kepada para guru untuk meningkatkan prestasi</w:t>
            </w:r>
          </w:p>
        </w:tc>
        <w:tc>
          <w:tcPr>
            <w:tcW w:w="709" w:type="dxa"/>
          </w:tcPr>
          <w:p w14:paraId="38D5B1E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7916452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6667D46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84BD778"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76B5F0BE" w14:textId="77777777" w:rsidTr="009A4AE1">
        <w:tc>
          <w:tcPr>
            <w:tcW w:w="542" w:type="dxa"/>
          </w:tcPr>
          <w:p w14:paraId="24A2B393"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20</w:t>
            </w:r>
          </w:p>
        </w:tc>
        <w:tc>
          <w:tcPr>
            <w:tcW w:w="3994" w:type="dxa"/>
          </w:tcPr>
          <w:p w14:paraId="10CFCF2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memberikan kesempatan dan mendorong para guru untuk mengembangkan diri melalui studi lanjut</w:t>
            </w:r>
          </w:p>
        </w:tc>
        <w:tc>
          <w:tcPr>
            <w:tcW w:w="709" w:type="dxa"/>
          </w:tcPr>
          <w:p w14:paraId="0F4A6F8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5A51A2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19EA40E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4AC806B3"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11366F9" w14:textId="77777777" w:rsidTr="009A4AE1">
        <w:tc>
          <w:tcPr>
            <w:tcW w:w="542" w:type="dxa"/>
          </w:tcPr>
          <w:p w14:paraId="3CE1A28F"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21</w:t>
            </w:r>
          </w:p>
        </w:tc>
        <w:tc>
          <w:tcPr>
            <w:tcW w:w="3994" w:type="dxa"/>
          </w:tcPr>
          <w:p w14:paraId="37261367"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mampu memotivasi guru untuk selalu optimis menghadapi tantangan </w:t>
            </w:r>
          </w:p>
        </w:tc>
        <w:tc>
          <w:tcPr>
            <w:tcW w:w="709" w:type="dxa"/>
          </w:tcPr>
          <w:p w14:paraId="4AC32CE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3C9DCB7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0C938D9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13ACA3C5"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E33079D" w14:textId="77777777" w:rsidTr="009A4AE1">
        <w:tc>
          <w:tcPr>
            <w:tcW w:w="542" w:type="dxa"/>
          </w:tcPr>
          <w:p w14:paraId="4062575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22</w:t>
            </w:r>
          </w:p>
        </w:tc>
        <w:tc>
          <w:tcPr>
            <w:tcW w:w="3994" w:type="dxa"/>
          </w:tcPr>
          <w:p w14:paraId="17BC97BE"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motivasi guru untuk meningkatkan kualitas kerja  </w:t>
            </w:r>
          </w:p>
        </w:tc>
        <w:tc>
          <w:tcPr>
            <w:tcW w:w="709" w:type="dxa"/>
          </w:tcPr>
          <w:p w14:paraId="39161B4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2021690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3CC7238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EAA16A2"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B84AE7F" w14:textId="77777777" w:rsidTr="009A4AE1">
        <w:tc>
          <w:tcPr>
            <w:tcW w:w="542" w:type="dxa"/>
          </w:tcPr>
          <w:p w14:paraId="26B7E5CF"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23</w:t>
            </w:r>
          </w:p>
        </w:tc>
        <w:tc>
          <w:tcPr>
            <w:tcW w:w="3994" w:type="dxa"/>
          </w:tcPr>
          <w:p w14:paraId="77F7EC8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mendorong guru untuk bekerja secara professional</w:t>
            </w:r>
          </w:p>
        </w:tc>
        <w:tc>
          <w:tcPr>
            <w:tcW w:w="709" w:type="dxa"/>
          </w:tcPr>
          <w:p w14:paraId="7D399E9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2686768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0F7EDBC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10C187D5"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A88929A" w14:textId="77777777" w:rsidTr="009A4AE1">
        <w:tc>
          <w:tcPr>
            <w:tcW w:w="542" w:type="dxa"/>
          </w:tcPr>
          <w:p w14:paraId="5C274036"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24</w:t>
            </w:r>
          </w:p>
        </w:tc>
        <w:tc>
          <w:tcPr>
            <w:tcW w:w="3994" w:type="dxa"/>
          </w:tcPr>
          <w:p w14:paraId="68D73E0B"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memotivasi dan mendukung guru untuk </w:t>
            </w:r>
            <w:r w:rsidRPr="00086445">
              <w:rPr>
                <w:rFonts w:ascii="Times New Roman" w:hAnsi="Times New Roman"/>
                <w:color w:val="000000" w:themeColor="text1"/>
                <w:sz w:val="24"/>
                <w:szCs w:val="24"/>
              </w:rPr>
              <w:lastRenderedPageBreak/>
              <w:t>meningkatkan kreati</w:t>
            </w:r>
            <w:r>
              <w:rPr>
                <w:rFonts w:ascii="Times New Roman" w:hAnsi="Times New Roman"/>
                <w:color w:val="000000" w:themeColor="text1"/>
                <w:sz w:val="24"/>
                <w:szCs w:val="24"/>
              </w:rPr>
              <w:t>v</w:t>
            </w:r>
            <w:r w:rsidRPr="00086445">
              <w:rPr>
                <w:rFonts w:ascii="Times New Roman" w:hAnsi="Times New Roman"/>
                <w:color w:val="000000" w:themeColor="text1"/>
                <w:sz w:val="24"/>
                <w:szCs w:val="24"/>
              </w:rPr>
              <w:t>itas dalam kegiatan pembelajaran</w:t>
            </w:r>
          </w:p>
        </w:tc>
        <w:tc>
          <w:tcPr>
            <w:tcW w:w="709" w:type="dxa"/>
          </w:tcPr>
          <w:p w14:paraId="2474117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13CE405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6A883CF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7971836"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2D470954" w14:textId="77777777" w:rsidTr="009A4AE1">
        <w:tc>
          <w:tcPr>
            <w:tcW w:w="542" w:type="dxa"/>
          </w:tcPr>
          <w:p w14:paraId="746D069E"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25</w:t>
            </w:r>
          </w:p>
        </w:tc>
        <w:tc>
          <w:tcPr>
            <w:tcW w:w="3994" w:type="dxa"/>
          </w:tcPr>
          <w:p w14:paraId="15A3D216"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perhatian kepada para guru yang belum memahami tugasnya </w:t>
            </w:r>
          </w:p>
        </w:tc>
        <w:tc>
          <w:tcPr>
            <w:tcW w:w="709" w:type="dxa"/>
          </w:tcPr>
          <w:p w14:paraId="48BF650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719422A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5B030BD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1EEAB5A4"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096F473" w14:textId="77777777" w:rsidTr="009A4AE1">
        <w:tc>
          <w:tcPr>
            <w:tcW w:w="542" w:type="dxa"/>
          </w:tcPr>
          <w:p w14:paraId="193DB090"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26</w:t>
            </w:r>
          </w:p>
        </w:tc>
        <w:tc>
          <w:tcPr>
            <w:tcW w:w="3994" w:type="dxa"/>
          </w:tcPr>
          <w:p w14:paraId="6EAB3E0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mengenali kemampuan, kelemahan dan kelebihan para guru</w:t>
            </w:r>
          </w:p>
        </w:tc>
        <w:tc>
          <w:tcPr>
            <w:tcW w:w="709" w:type="dxa"/>
          </w:tcPr>
          <w:p w14:paraId="3A76A75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74FDD179"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485A033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403B5E21"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C17141B" w14:textId="77777777" w:rsidTr="009A4AE1">
        <w:tc>
          <w:tcPr>
            <w:tcW w:w="542" w:type="dxa"/>
          </w:tcPr>
          <w:p w14:paraId="7A2CBF28"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27</w:t>
            </w:r>
          </w:p>
        </w:tc>
        <w:tc>
          <w:tcPr>
            <w:tcW w:w="3994" w:type="dxa"/>
          </w:tcPr>
          <w:p w14:paraId="21AE6A8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nasihat bagi guru yang melanggar aturan untuk memperbaiki dan meningkatkan kinerjanya </w:t>
            </w:r>
          </w:p>
        </w:tc>
        <w:tc>
          <w:tcPr>
            <w:tcW w:w="709" w:type="dxa"/>
          </w:tcPr>
          <w:p w14:paraId="3B388BD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03597AB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1AC4AC0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06072B5C"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AB408CA" w14:textId="77777777" w:rsidTr="009A4AE1">
        <w:tc>
          <w:tcPr>
            <w:tcW w:w="542" w:type="dxa"/>
          </w:tcPr>
          <w:p w14:paraId="7C6B25AC"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28</w:t>
            </w:r>
          </w:p>
        </w:tc>
        <w:tc>
          <w:tcPr>
            <w:tcW w:w="3994" w:type="dxa"/>
          </w:tcPr>
          <w:p w14:paraId="35913DD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pelatihan dan pembinaan kepada para guru untuk meningkatkan kompetensinya </w:t>
            </w:r>
          </w:p>
        </w:tc>
        <w:tc>
          <w:tcPr>
            <w:tcW w:w="709" w:type="dxa"/>
          </w:tcPr>
          <w:p w14:paraId="1FFDE21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69D700F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784CEC8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3A1BE1D9"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C18B7C9" w14:textId="77777777" w:rsidTr="009A4AE1">
        <w:tc>
          <w:tcPr>
            <w:tcW w:w="542" w:type="dxa"/>
          </w:tcPr>
          <w:p w14:paraId="47C207BF"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29</w:t>
            </w:r>
          </w:p>
        </w:tc>
        <w:tc>
          <w:tcPr>
            <w:tcW w:w="3994" w:type="dxa"/>
          </w:tcPr>
          <w:p w14:paraId="79B00678"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apresiasi terhadap guru yang menyelesaikan pekerjaan dan tanggungjawabnya dengan maksimal </w:t>
            </w:r>
          </w:p>
        </w:tc>
        <w:tc>
          <w:tcPr>
            <w:tcW w:w="709" w:type="dxa"/>
          </w:tcPr>
          <w:p w14:paraId="70F532D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09AD192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50AA06E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25D734FE"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9759512" w14:textId="77777777" w:rsidTr="009A4AE1">
        <w:tc>
          <w:tcPr>
            <w:tcW w:w="542" w:type="dxa"/>
          </w:tcPr>
          <w:p w14:paraId="6B4F66BE"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30</w:t>
            </w:r>
          </w:p>
        </w:tc>
        <w:tc>
          <w:tcPr>
            <w:tcW w:w="3994" w:type="dxa"/>
          </w:tcPr>
          <w:p w14:paraId="6025873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Kepala sekolah memberikan penghargaan yang layak kepada guru berprestasi</w:t>
            </w:r>
          </w:p>
        </w:tc>
        <w:tc>
          <w:tcPr>
            <w:tcW w:w="709" w:type="dxa"/>
          </w:tcPr>
          <w:p w14:paraId="1AC18DD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0E6A6B49"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23A299A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2FEC5B41"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6BFEAC4" w14:textId="77777777" w:rsidTr="009A4AE1">
        <w:tc>
          <w:tcPr>
            <w:tcW w:w="542" w:type="dxa"/>
          </w:tcPr>
          <w:p w14:paraId="4EE49FD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lastRenderedPageBreak/>
              <w:t>31</w:t>
            </w:r>
          </w:p>
        </w:tc>
        <w:tc>
          <w:tcPr>
            <w:tcW w:w="3994" w:type="dxa"/>
          </w:tcPr>
          <w:p w14:paraId="33D3EB52"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kepercayaan kepada para guru dalam melaksanakan suatu kegiatan sekolah </w:t>
            </w:r>
          </w:p>
        </w:tc>
        <w:tc>
          <w:tcPr>
            <w:tcW w:w="709" w:type="dxa"/>
          </w:tcPr>
          <w:p w14:paraId="63F76CD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2616B1C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4FAF9C1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1F0465BE"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2DE684C" w14:textId="77777777" w:rsidTr="009A4AE1">
        <w:tc>
          <w:tcPr>
            <w:tcW w:w="542" w:type="dxa"/>
          </w:tcPr>
          <w:p w14:paraId="0B9E1249"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32</w:t>
            </w:r>
          </w:p>
        </w:tc>
        <w:tc>
          <w:tcPr>
            <w:tcW w:w="3994" w:type="dxa"/>
          </w:tcPr>
          <w:p w14:paraId="4A302D0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Kepala sekolah memberikan perhatian kepada guru yang sedang mengalami persoalan di sekolah </w:t>
            </w:r>
          </w:p>
        </w:tc>
        <w:tc>
          <w:tcPr>
            <w:tcW w:w="709" w:type="dxa"/>
          </w:tcPr>
          <w:p w14:paraId="353C02F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9" w:type="dxa"/>
          </w:tcPr>
          <w:p w14:paraId="5A4B8C8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708" w:type="dxa"/>
          </w:tcPr>
          <w:p w14:paraId="1F5A46F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75" w:type="dxa"/>
          </w:tcPr>
          <w:p w14:paraId="65608515" w14:textId="77777777" w:rsidR="001D7CCC" w:rsidRPr="00086445" w:rsidRDefault="001D7CCC" w:rsidP="005075A9">
            <w:pPr>
              <w:spacing w:after="0" w:line="480" w:lineRule="auto"/>
              <w:rPr>
                <w:rFonts w:ascii="Times New Roman" w:hAnsi="Times New Roman"/>
                <w:color w:val="000000" w:themeColor="text1"/>
                <w:sz w:val="24"/>
                <w:szCs w:val="24"/>
              </w:rPr>
            </w:pPr>
          </w:p>
        </w:tc>
      </w:tr>
    </w:tbl>
    <w:p w14:paraId="688D0041" w14:textId="77777777" w:rsidR="006F1770" w:rsidRDefault="006F1770" w:rsidP="005075A9">
      <w:pPr>
        <w:spacing w:after="0" w:line="480" w:lineRule="auto"/>
        <w:ind w:firstLine="720"/>
        <w:rPr>
          <w:rFonts w:ascii="Times New Roman" w:hAnsi="Times New Roman"/>
          <w:color w:val="000000" w:themeColor="text1"/>
          <w:sz w:val="24"/>
          <w:szCs w:val="24"/>
        </w:rPr>
      </w:pPr>
    </w:p>
    <w:p w14:paraId="6953F423" w14:textId="4A598D42" w:rsidR="001D7CCC" w:rsidRPr="00086445" w:rsidRDefault="001D7CCC" w:rsidP="005075A9">
      <w:pPr>
        <w:spacing w:after="0" w:line="480" w:lineRule="auto"/>
        <w:ind w:firstLine="720"/>
        <w:rPr>
          <w:rFonts w:ascii="Times New Roman" w:hAnsi="Times New Roman"/>
          <w:color w:val="000000" w:themeColor="text1"/>
          <w:sz w:val="24"/>
          <w:szCs w:val="24"/>
        </w:rPr>
      </w:pPr>
      <w:r w:rsidRPr="00086445">
        <w:rPr>
          <w:rFonts w:ascii="Times New Roman" w:hAnsi="Times New Roman"/>
          <w:color w:val="000000" w:themeColor="text1"/>
          <w:sz w:val="24"/>
          <w:szCs w:val="24"/>
        </w:rPr>
        <w:t>Instrumen Kinerja Guru</w:t>
      </w:r>
    </w:p>
    <w:p w14:paraId="54C9DC53" w14:textId="77777777" w:rsidR="001D7CCC" w:rsidRPr="00086445" w:rsidRDefault="001D7CCC" w:rsidP="005075A9">
      <w:pPr>
        <w:spacing w:after="0" w:line="480" w:lineRule="auto"/>
        <w:rPr>
          <w:rFonts w:ascii="Times New Roman" w:hAnsi="Times New Roman"/>
          <w:b/>
          <w:bCs/>
          <w:color w:val="000000" w:themeColor="text1"/>
          <w:sz w:val="24"/>
          <w:szCs w:val="24"/>
        </w:rPr>
      </w:pPr>
      <w:r w:rsidRPr="00086445">
        <w:rPr>
          <w:rFonts w:ascii="Times New Roman" w:hAnsi="Times New Roman"/>
          <w:color w:val="000000" w:themeColor="text1"/>
          <w:sz w:val="24"/>
          <w:szCs w:val="24"/>
        </w:rPr>
        <w:tab/>
      </w:r>
      <w:r w:rsidRPr="00086445">
        <w:rPr>
          <w:rFonts w:ascii="Times New Roman" w:hAnsi="Times New Roman"/>
          <w:b/>
          <w:bCs/>
          <w:color w:val="000000" w:themeColor="text1"/>
          <w:sz w:val="24"/>
          <w:szCs w:val="24"/>
        </w:rPr>
        <w:t xml:space="preserve">Petunjuk : </w:t>
      </w:r>
    </w:p>
    <w:p w14:paraId="5F162E6C" w14:textId="77777777" w:rsidR="001D7CCC" w:rsidRPr="00086445" w:rsidRDefault="001D7CCC" w:rsidP="005075A9">
      <w:pPr>
        <w:spacing w:after="0" w:line="480" w:lineRule="auto"/>
        <w:ind w:left="709"/>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Berikut ini terdapat sejumlah pernyataan yang berkaitan dengan kinerja guru yang ditinjau dari empat kompetensi guru. Kami mohon untuk memilih salah satu yang paling menggambarkan mengenai kinerja guru dengan cara memberi tanda centang (</w:t>
      </w:r>
      <m:oMath>
        <m:r>
          <w:rPr>
            <w:rFonts w:ascii="Cambria Math" w:hAnsi="Cambria Math"/>
            <w:color w:val="000000" w:themeColor="text1"/>
            <w:sz w:val="24"/>
            <w:szCs w:val="24"/>
          </w:rPr>
          <m:t>√</m:t>
        </m:r>
      </m:oMath>
      <w:r w:rsidRPr="00086445">
        <w:rPr>
          <w:rFonts w:ascii="Times New Roman" w:hAnsi="Times New Roman"/>
          <w:color w:val="000000" w:themeColor="text1"/>
          <w:sz w:val="24"/>
          <w:szCs w:val="24"/>
        </w:rPr>
        <w:t>).</w:t>
      </w:r>
    </w:p>
    <w:p w14:paraId="70FFD001" w14:textId="77777777" w:rsidR="001D7CCC" w:rsidRPr="00086445" w:rsidRDefault="001D7CCC" w:rsidP="005075A9">
      <w:pPr>
        <w:spacing w:after="0" w:line="480" w:lineRule="auto"/>
        <w:ind w:left="709"/>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Keterangan: </w:t>
      </w:r>
    </w:p>
    <w:p w14:paraId="20DBB059" w14:textId="77777777" w:rsidR="001D7CCC" w:rsidRPr="00086445" w:rsidRDefault="001D7CCC" w:rsidP="005075A9">
      <w:pPr>
        <w:spacing w:after="0" w:line="480" w:lineRule="auto"/>
        <w:ind w:left="709"/>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4 </w:t>
      </w:r>
      <w:r w:rsidRPr="00086445">
        <w:rPr>
          <w:rFonts w:ascii="Times New Roman" w:hAnsi="Times New Roman"/>
          <w:color w:val="000000" w:themeColor="text1"/>
          <w:sz w:val="24"/>
          <w:szCs w:val="24"/>
        </w:rPr>
        <w:tab/>
        <w:t xml:space="preserve">= Selalu </w:t>
      </w:r>
    </w:p>
    <w:p w14:paraId="27091515" w14:textId="77777777" w:rsidR="001D7CCC" w:rsidRPr="00086445" w:rsidRDefault="001D7CCC" w:rsidP="005075A9">
      <w:pPr>
        <w:spacing w:after="0" w:line="480" w:lineRule="auto"/>
        <w:ind w:left="709"/>
        <w:rPr>
          <w:rFonts w:ascii="Times New Roman" w:hAnsi="Times New Roman"/>
          <w:color w:val="000000" w:themeColor="text1"/>
          <w:sz w:val="24"/>
          <w:szCs w:val="24"/>
        </w:rPr>
      </w:pPr>
      <w:r w:rsidRPr="00086445">
        <w:rPr>
          <w:rFonts w:ascii="Times New Roman" w:hAnsi="Times New Roman"/>
          <w:color w:val="000000" w:themeColor="text1"/>
          <w:sz w:val="24"/>
          <w:szCs w:val="24"/>
        </w:rPr>
        <w:t>3</w:t>
      </w:r>
      <w:r w:rsidRPr="00086445">
        <w:rPr>
          <w:rFonts w:ascii="Times New Roman" w:hAnsi="Times New Roman"/>
          <w:color w:val="000000" w:themeColor="text1"/>
          <w:sz w:val="24"/>
          <w:szCs w:val="24"/>
        </w:rPr>
        <w:tab/>
        <w:t xml:space="preserve">= Sering  </w:t>
      </w:r>
    </w:p>
    <w:p w14:paraId="227A9CCC" w14:textId="77777777" w:rsidR="001D7CCC" w:rsidRPr="00086445" w:rsidRDefault="001D7CCC" w:rsidP="005075A9">
      <w:pPr>
        <w:spacing w:after="0" w:line="480" w:lineRule="auto"/>
        <w:ind w:left="709"/>
        <w:rPr>
          <w:rFonts w:ascii="Times New Roman" w:hAnsi="Times New Roman"/>
          <w:color w:val="000000" w:themeColor="text1"/>
          <w:sz w:val="24"/>
          <w:szCs w:val="24"/>
        </w:rPr>
      </w:pPr>
      <w:r w:rsidRPr="00086445">
        <w:rPr>
          <w:rFonts w:ascii="Times New Roman" w:hAnsi="Times New Roman"/>
          <w:color w:val="000000" w:themeColor="text1"/>
          <w:sz w:val="24"/>
          <w:szCs w:val="24"/>
        </w:rPr>
        <w:t>2</w:t>
      </w:r>
      <w:r w:rsidRPr="00086445">
        <w:rPr>
          <w:rFonts w:ascii="Times New Roman" w:hAnsi="Times New Roman"/>
          <w:color w:val="000000" w:themeColor="text1"/>
          <w:sz w:val="24"/>
          <w:szCs w:val="24"/>
        </w:rPr>
        <w:tab/>
        <w:t>= Jarang</w:t>
      </w:r>
    </w:p>
    <w:p w14:paraId="54DE139A" w14:textId="77777777" w:rsidR="001D7CCC" w:rsidRPr="00086445" w:rsidRDefault="001D7CCC" w:rsidP="005075A9">
      <w:pPr>
        <w:spacing w:after="0" w:line="480" w:lineRule="auto"/>
        <w:ind w:left="709"/>
        <w:rPr>
          <w:rFonts w:ascii="Times New Roman" w:hAnsi="Times New Roman"/>
          <w:color w:val="000000" w:themeColor="text1"/>
          <w:sz w:val="24"/>
          <w:szCs w:val="24"/>
        </w:rPr>
      </w:pPr>
      <w:r w:rsidRPr="00086445">
        <w:rPr>
          <w:rFonts w:ascii="Times New Roman" w:hAnsi="Times New Roman"/>
          <w:color w:val="000000" w:themeColor="text1"/>
          <w:sz w:val="24"/>
          <w:szCs w:val="24"/>
        </w:rPr>
        <w:t>1</w:t>
      </w:r>
      <w:r w:rsidRPr="00086445">
        <w:rPr>
          <w:rFonts w:ascii="Times New Roman" w:hAnsi="Times New Roman"/>
          <w:color w:val="000000" w:themeColor="text1"/>
          <w:sz w:val="24"/>
          <w:szCs w:val="24"/>
        </w:rPr>
        <w:tab/>
        <w:t xml:space="preserve">= Tidak pernah </w:t>
      </w:r>
    </w:p>
    <w:p w14:paraId="02D93A92" w14:textId="77777777" w:rsidR="00EE5892" w:rsidRDefault="00EE5892">
      <w:pPr>
        <w:spacing w:after="160" w:line="259" w:lineRule="auto"/>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br w:type="page"/>
      </w:r>
    </w:p>
    <w:p w14:paraId="113CC403" w14:textId="0EFC5F1B" w:rsidR="001D7CCC" w:rsidRDefault="006F1770" w:rsidP="005075A9">
      <w:pPr>
        <w:spacing w:after="0" w:line="240" w:lineRule="auto"/>
        <w:ind w:left="99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lastRenderedPageBreak/>
        <w:t>Tabel</w:t>
      </w:r>
      <w:proofErr w:type="spellEnd"/>
      <w:r>
        <w:rPr>
          <w:rFonts w:ascii="Times New Roman" w:hAnsi="Times New Roman"/>
          <w:b/>
          <w:bCs/>
          <w:color w:val="000000" w:themeColor="text1"/>
          <w:sz w:val="24"/>
          <w:szCs w:val="24"/>
          <w:lang w:val="en-US"/>
        </w:rPr>
        <w:t xml:space="preserve"> 3.4 </w:t>
      </w:r>
    </w:p>
    <w:p w14:paraId="0E6D5E5D" w14:textId="3522841A" w:rsidR="006F1770" w:rsidRPr="006F1770" w:rsidRDefault="006F1770" w:rsidP="005075A9">
      <w:pPr>
        <w:spacing w:after="0" w:line="480" w:lineRule="auto"/>
        <w:ind w:left="99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Instrumen</w:t>
      </w:r>
      <w:proofErr w:type="spellEnd"/>
      <w:r>
        <w:rPr>
          <w:rFonts w:ascii="Times New Roman" w:hAnsi="Times New Roman"/>
          <w:b/>
          <w:bCs/>
          <w:color w:val="000000" w:themeColor="text1"/>
          <w:sz w:val="24"/>
          <w:szCs w:val="24"/>
          <w:lang w:val="en-US"/>
        </w:rPr>
        <w:t xml:space="preserve"> Kinerja Guru</w:t>
      </w:r>
    </w:p>
    <w:tbl>
      <w:tblPr>
        <w:tblStyle w:val="TableGrid"/>
        <w:tblW w:w="0" w:type="auto"/>
        <w:tblInd w:w="959" w:type="dxa"/>
        <w:tblLook w:val="04A0" w:firstRow="1" w:lastRow="0" w:firstColumn="1" w:lastColumn="0" w:noHBand="0" w:noVBand="1"/>
      </w:tblPr>
      <w:tblGrid>
        <w:gridCol w:w="562"/>
        <w:gridCol w:w="3699"/>
        <w:gridCol w:w="685"/>
        <w:gridCol w:w="685"/>
        <w:gridCol w:w="684"/>
        <w:gridCol w:w="653"/>
      </w:tblGrid>
      <w:tr w:rsidR="001D7CCC" w:rsidRPr="00086445" w14:paraId="75ACFAC0" w14:textId="77777777" w:rsidTr="00DE59B7">
        <w:tc>
          <w:tcPr>
            <w:tcW w:w="562" w:type="dxa"/>
          </w:tcPr>
          <w:p w14:paraId="63385F9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No</w:t>
            </w:r>
          </w:p>
        </w:tc>
        <w:tc>
          <w:tcPr>
            <w:tcW w:w="3699" w:type="dxa"/>
          </w:tcPr>
          <w:p w14:paraId="04B7D5B0" w14:textId="77777777" w:rsidR="001D7CCC" w:rsidRPr="00086445" w:rsidRDefault="001D7CCC" w:rsidP="005075A9">
            <w:pPr>
              <w:spacing w:after="0" w:line="480" w:lineRule="auto"/>
              <w:jc w:val="center"/>
              <w:rPr>
                <w:rFonts w:ascii="Times New Roman" w:hAnsi="Times New Roman"/>
                <w:color w:val="000000" w:themeColor="text1"/>
                <w:sz w:val="24"/>
                <w:szCs w:val="24"/>
              </w:rPr>
            </w:pPr>
            <w:r w:rsidRPr="00086445">
              <w:rPr>
                <w:rFonts w:ascii="Times New Roman" w:hAnsi="Times New Roman"/>
                <w:color w:val="000000" w:themeColor="text1"/>
                <w:sz w:val="24"/>
                <w:szCs w:val="24"/>
              </w:rPr>
              <w:t>Pernyataan</w:t>
            </w:r>
          </w:p>
        </w:tc>
        <w:tc>
          <w:tcPr>
            <w:tcW w:w="685" w:type="dxa"/>
          </w:tcPr>
          <w:p w14:paraId="1B8D6C66" w14:textId="77777777" w:rsidR="001D7CCC" w:rsidRPr="00086445" w:rsidRDefault="001D7CCC" w:rsidP="005075A9">
            <w:pPr>
              <w:spacing w:after="0" w:line="480" w:lineRule="auto"/>
              <w:jc w:val="center"/>
              <w:rPr>
                <w:rFonts w:ascii="Times New Roman" w:hAnsi="Times New Roman"/>
                <w:color w:val="000000" w:themeColor="text1"/>
                <w:sz w:val="24"/>
                <w:szCs w:val="24"/>
              </w:rPr>
            </w:pPr>
            <w:r w:rsidRPr="00086445">
              <w:rPr>
                <w:rFonts w:ascii="Times New Roman" w:hAnsi="Times New Roman"/>
                <w:color w:val="000000" w:themeColor="text1"/>
                <w:sz w:val="24"/>
                <w:szCs w:val="24"/>
              </w:rPr>
              <w:t>1</w:t>
            </w:r>
          </w:p>
        </w:tc>
        <w:tc>
          <w:tcPr>
            <w:tcW w:w="685" w:type="dxa"/>
          </w:tcPr>
          <w:p w14:paraId="1B844605" w14:textId="77777777" w:rsidR="001D7CCC" w:rsidRPr="00086445" w:rsidRDefault="001D7CCC" w:rsidP="005075A9">
            <w:pPr>
              <w:spacing w:after="0" w:line="480" w:lineRule="auto"/>
              <w:jc w:val="center"/>
              <w:rPr>
                <w:rFonts w:ascii="Times New Roman" w:hAnsi="Times New Roman"/>
                <w:color w:val="000000" w:themeColor="text1"/>
                <w:sz w:val="24"/>
                <w:szCs w:val="24"/>
              </w:rPr>
            </w:pPr>
            <w:r w:rsidRPr="00086445">
              <w:rPr>
                <w:rFonts w:ascii="Times New Roman" w:hAnsi="Times New Roman"/>
                <w:color w:val="000000" w:themeColor="text1"/>
                <w:sz w:val="24"/>
                <w:szCs w:val="24"/>
              </w:rPr>
              <w:t>2</w:t>
            </w:r>
          </w:p>
        </w:tc>
        <w:tc>
          <w:tcPr>
            <w:tcW w:w="684" w:type="dxa"/>
          </w:tcPr>
          <w:p w14:paraId="3C7EF3CD" w14:textId="77777777" w:rsidR="001D7CCC" w:rsidRPr="00086445" w:rsidRDefault="001D7CCC" w:rsidP="005075A9">
            <w:pPr>
              <w:spacing w:after="0" w:line="480" w:lineRule="auto"/>
              <w:jc w:val="center"/>
              <w:rPr>
                <w:rFonts w:ascii="Times New Roman" w:hAnsi="Times New Roman"/>
                <w:color w:val="000000" w:themeColor="text1"/>
                <w:sz w:val="24"/>
                <w:szCs w:val="24"/>
              </w:rPr>
            </w:pPr>
            <w:r w:rsidRPr="00086445">
              <w:rPr>
                <w:rFonts w:ascii="Times New Roman" w:hAnsi="Times New Roman"/>
                <w:color w:val="000000" w:themeColor="text1"/>
                <w:sz w:val="24"/>
                <w:szCs w:val="24"/>
              </w:rPr>
              <w:t>3</w:t>
            </w:r>
          </w:p>
        </w:tc>
        <w:tc>
          <w:tcPr>
            <w:tcW w:w="653" w:type="dxa"/>
          </w:tcPr>
          <w:p w14:paraId="6D5BCBF9" w14:textId="77777777" w:rsidR="001D7CCC" w:rsidRPr="00086445" w:rsidRDefault="001D7CCC" w:rsidP="005075A9">
            <w:pPr>
              <w:spacing w:after="0" w:line="480" w:lineRule="auto"/>
              <w:jc w:val="center"/>
              <w:rPr>
                <w:rFonts w:ascii="Times New Roman" w:hAnsi="Times New Roman"/>
                <w:color w:val="000000" w:themeColor="text1"/>
                <w:sz w:val="24"/>
                <w:szCs w:val="24"/>
              </w:rPr>
            </w:pPr>
            <w:r w:rsidRPr="00086445">
              <w:rPr>
                <w:rFonts w:ascii="Times New Roman" w:hAnsi="Times New Roman"/>
                <w:color w:val="000000" w:themeColor="text1"/>
                <w:sz w:val="24"/>
                <w:szCs w:val="24"/>
              </w:rPr>
              <w:t>4</w:t>
            </w:r>
          </w:p>
        </w:tc>
      </w:tr>
      <w:tr w:rsidR="001D7CCC" w:rsidRPr="00086445" w14:paraId="48C86AA1" w14:textId="77777777" w:rsidTr="00DE59B7">
        <w:tc>
          <w:tcPr>
            <w:tcW w:w="562" w:type="dxa"/>
          </w:tcPr>
          <w:p w14:paraId="081C9C27"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1</w:t>
            </w:r>
          </w:p>
        </w:tc>
        <w:tc>
          <w:tcPr>
            <w:tcW w:w="3699" w:type="dxa"/>
          </w:tcPr>
          <w:p w14:paraId="4C9F3625"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Membuat rencana pembelajaran sebelum melaksanakan kegiatan belajar mengajar </w:t>
            </w:r>
          </w:p>
        </w:tc>
        <w:tc>
          <w:tcPr>
            <w:tcW w:w="685" w:type="dxa"/>
          </w:tcPr>
          <w:p w14:paraId="12ED0934" w14:textId="77777777" w:rsidR="001D7CCC" w:rsidRPr="00086445" w:rsidRDefault="001D7CCC" w:rsidP="005075A9">
            <w:pPr>
              <w:spacing w:after="0" w:line="480" w:lineRule="auto"/>
              <w:jc w:val="center"/>
              <w:rPr>
                <w:rFonts w:ascii="Times New Roman" w:hAnsi="Times New Roman"/>
                <w:color w:val="000000" w:themeColor="text1"/>
                <w:sz w:val="24"/>
                <w:szCs w:val="24"/>
              </w:rPr>
            </w:pPr>
          </w:p>
        </w:tc>
        <w:tc>
          <w:tcPr>
            <w:tcW w:w="685" w:type="dxa"/>
          </w:tcPr>
          <w:p w14:paraId="2A86C89D" w14:textId="77777777" w:rsidR="001D7CCC" w:rsidRPr="00086445" w:rsidRDefault="001D7CCC" w:rsidP="005075A9">
            <w:pPr>
              <w:spacing w:after="0" w:line="480" w:lineRule="auto"/>
              <w:jc w:val="center"/>
              <w:rPr>
                <w:rFonts w:ascii="Times New Roman" w:hAnsi="Times New Roman"/>
                <w:color w:val="000000" w:themeColor="text1"/>
                <w:sz w:val="24"/>
                <w:szCs w:val="24"/>
              </w:rPr>
            </w:pPr>
          </w:p>
        </w:tc>
        <w:tc>
          <w:tcPr>
            <w:tcW w:w="684" w:type="dxa"/>
          </w:tcPr>
          <w:p w14:paraId="0FCAF5C5" w14:textId="77777777" w:rsidR="001D7CCC" w:rsidRPr="00086445" w:rsidRDefault="001D7CCC" w:rsidP="005075A9">
            <w:pPr>
              <w:spacing w:after="0" w:line="480" w:lineRule="auto"/>
              <w:jc w:val="center"/>
              <w:rPr>
                <w:rFonts w:ascii="Times New Roman" w:hAnsi="Times New Roman"/>
                <w:color w:val="000000" w:themeColor="text1"/>
                <w:sz w:val="24"/>
                <w:szCs w:val="24"/>
              </w:rPr>
            </w:pPr>
          </w:p>
        </w:tc>
        <w:tc>
          <w:tcPr>
            <w:tcW w:w="653" w:type="dxa"/>
          </w:tcPr>
          <w:p w14:paraId="78434C06" w14:textId="77777777" w:rsidR="001D7CCC" w:rsidRPr="00086445" w:rsidRDefault="001D7CCC" w:rsidP="005075A9">
            <w:pPr>
              <w:spacing w:after="0" w:line="480" w:lineRule="auto"/>
              <w:jc w:val="center"/>
              <w:rPr>
                <w:rFonts w:ascii="Times New Roman" w:hAnsi="Times New Roman"/>
                <w:color w:val="000000" w:themeColor="text1"/>
                <w:sz w:val="24"/>
                <w:szCs w:val="24"/>
              </w:rPr>
            </w:pPr>
          </w:p>
        </w:tc>
      </w:tr>
      <w:tr w:rsidR="001D7CCC" w:rsidRPr="00086445" w14:paraId="516D1F55" w14:textId="77777777" w:rsidTr="00DE59B7">
        <w:tc>
          <w:tcPr>
            <w:tcW w:w="562" w:type="dxa"/>
          </w:tcPr>
          <w:p w14:paraId="7F503FFD" w14:textId="6D6B9877"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699" w:type="dxa"/>
          </w:tcPr>
          <w:p w14:paraId="44B3C76B"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Melaksanakan pembelajaran sesuai dengan rencana pelaksanaan pembelajaran yang telah dibuat  </w:t>
            </w:r>
          </w:p>
        </w:tc>
        <w:tc>
          <w:tcPr>
            <w:tcW w:w="685" w:type="dxa"/>
          </w:tcPr>
          <w:p w14:paraId="3FF62D1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622D71D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04747FA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0451CE89"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638061F" w14:textId="77777777" w:rsidTr="00DE59B7">
        <w:tc>
          <w:tcPr>
            <w:tcW w:w="562" w:type="dxa"/>
          </w:tcPr>
          <w:p w14:paraId="6257D73E" w14:textId="45799CEC"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3699" w:type="dxa"/>
          </w:tcPr>
          <w:p w14:paraId="5EE95DC8"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Melaksanakan pembelajaran yang membantu peserta didik menjadi </w:t>
            </w:r>
            <w:r w:rsidRPr="00086445">
              <w:rPr>
                <w:rFonts w:ascii="Times New Roman" w:hAnsi="Times New Roman"/>
                <w:i/>
                <w:iCs/>
                <w:color w:val="000000" w:themeColor="text1"/>
                <w:sz w:val="24"/>
                <w:szCs w:val="24"/>
              </w:rPr>
              <w:t>pro-aktif</w:t>
            </w:r>
            <w:r w:rsidRPr="00086445">
              <w:rPr>
                <w:rFonts w:ascii="Times New Roman" w:hAnsi="Times New Roman"/>
                <w:color w:val="000000" w:themeColor="text1"/>
                <w:sz w:val="24"/>
                <w:szCs w:val="24"/>
              </w:rPr>
              <w:t xml:space="preserve"> </w:t>
            </w:r>
          </w:p>
        </w:tc>
        <w:tc>
          <w:tcPr>
            <w:tcW w:w="685" w:type="dxa"/>
          </w:tcPr>
          <w:p w14:paraId="39BFAFF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09CDE58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3AEA52B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4A75046F"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794C178" w14:textId="77777777" w:rsidTr="00DE59B7">
        <w:tc>
          <w:tcPr>
            <w:tcW w:w="562" w:type="dxa"/>
          </w:tcPr>
          <w:p w14:paraId="2E4F870A" w14:textId="5BFCB5A2"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3699" w:type="dxa"/>
          </w:tcPr>
          <w:p w14:paraId="3BFC51D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Melakukan penilaian hasil belajar peserta didik setelah menyelesaikan materi pembelajaran </w:t>
            </w:r>
          </w:p>
        </w:tc>
        <w:tc>
          <w:tcPr>
            <w:tcW w:w="685" w:type="dxa"/>
          </w:tcPr>
          <w:p w14:paraId="59DB87D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55F6C61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771AB779"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56FD899A"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34115AF3" w14:textId="77777777" w:rsidTr="00DE59B7">
        <w:tc>
          <w:tcPr>
            <w:tcW w:w="562" w:type="dxa"/>
          </w:tcPr>
          <w:p w14:paraId="00CF0159" w14:textId="052C5B1F"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c>
          <w:tcPr>
            <w:tcW w:w="3699" w:type="dxa"/>
          </w:tcPr>
          <w:p w14:paraId="20736443"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Mampu memahami karakter peserta didik dengan baik </w:t>
            </w:r>
          </w:p>
        </w:tc>
        <w:tc>
          <w:tcPr>
            <w:tcW w:w="685" w:type="dxa"/>
          </w:tcPr>
          <w:p w14:paraId="05DA294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1D6E139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22F38AE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74246A5D"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941C462" w14:textId="77777777" w:rsidTr="00DE59B7">
        <w:tc>
          <w:tcPr>
            <w:tcW w:w="562" w:type="dxa"/>
          </w:tcPr>
          <w:p w14:paraId="18DAE064" w14:textId="380429C6"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p>
        </w:tc>
        <w:tc>
          <w:tcPr>
            <w:tcW w:w="3699" w:type="dxa"/>
          </w:tcPr>
          <w:p w14:paraId="1FDF1414"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Mengembangkan silabus mata pelajaran sesuai dengan standar kompetensi </w:t>
            </w:r>
          </w:p>
        </w:tc>
        <w:tc>
          <w:tcPr>
            <w:tcW w:w="685" w:type="dxa"/>
          </w:tcPr>
          <w:p w14:paraId="4C11FC2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69029F6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24A9562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0F5C0BEA"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66495A8" w14:textId="77777777" w:rsidTr="00DE59B7">
        <w:tc>
          <w:tcPr>
            <w:tcW w:w="562" w:type="dxa"/>
          </w:tcPr>
          <w:p w14:paraId="4B17BC2B" w14:textId="6A436302"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p>
        </w:tc>
        <w:tc>
          <w:tcPr>
            <w:tcW w:w="3699" w:type="dxa"/>
          </w:tcPr>
          <w:p w14:paraId="689A8BEB"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Melakukan evaluasi proses dan hasil belajar secara berkala  </w:t>
            </w:r>
          </w:p>
        </w:tc>
        <w:tc>
          <w:tcPr>
            <w:tcW w:w="685" w:type="dxa"/>
          </w:tcPr>
          <w:p w14:paraId="0BF6AF7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11B5E35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09E021A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7678E135"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2C440275" w14:textId="77777777" w:rsidTr="00DE59B7">
        <w:tc>
          <w:tcPr>
            <w:tcW w:w="562" w:type="dxa"/>
          </w:tcPr>
          <w:p w14:paraId="2BCE1AFC" w14:textId="6CA38C8D"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8</w:t>
            </w:r>
          </w:p>
        </w:tc>
        <w:tc>
          <w:tcPr>
            <w:tcW w:w="3699" w:type="dxa"/>
          </w:tcPr>
          <w:p w14:paraId="1CEDFDEE"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Mengembangkan pembelajaran yang inovatif dengan berbagai metode pembelajaran </w:t>
            </w:r>
          </w:p>
        </w:tc>
        <w:tc>
          <w:tcPr>
            <w:tcW w:w="685" w:type="dxa"/>
          </w:tcPr>
          <w:p w14:paraId="713358C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59E1581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34FCE14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645BAE8B"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52E9E07" w14:textId="77777777" w:rsidTr="00DE59B7">
        <w:tc>
          <w:tcPr>
            <w:tcW w:w="562" w:type="dxa"/>
          </w:tcPr>
          <w:p w14:paraId="481F14ED" w14:textId="4433B1D2"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p>
        </w:tc>
        <w:tc>
          <w:tcPr>
            <w:tcW w:w="3699" w:type="dxa"/>
          </w:tcPr>
          <w:p w14:paraId="6B729A71"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Mengkaitkan topic yang diajarkan dengan aspek lain yang relevan</w:t>
            </w:r>
          </w:p>
        </w:tc>
        <w:tc>
          <w:tcPr>
            <w:tcW w:w="685" w:type="dxa"/>
          </w:tcPr>
          <w:p w14:paraId="269BD2C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42F2856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6CF450C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73CAC684"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AE58962" w14:textId="77777777" w:rsidTr="00DE59B7">
        <w:tc>
          <w:tcPr>
            <w:tcW w:w="562" w:type="dxa"/>
          </w:tcPr>
          <w:p w14:paraId="287157EC" w14:textId="03FE8216"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0</w:t>
            </w:r>
          </w:p>
        </w:tc>
        <w:tc>
          <w:tcPr>
            <w:tcW w:w="3699" w:type="dxa"/>
          </w:tcPr>
          <w:p w14:paraId="1F46C95C"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Memberi pemberitahuan bila tidak hadir ke sekolah</w:t>
            </w:r>
          </w:p>
        </w:tc>
        <w:tc>
          <w:tcPr>
            <w:tcW w:w="685" w:type="dxa"/>
          </w:tcPr>
          <w:p w14:paraId="79A792F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2CBE88B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2490A7A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5C7DA310"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7E2F50E1" w14:textId="77777777" w:rsidTr="00DE59B7">
        <w:tc>
          <w:tcPr>
            <w:tcW w:w="562" w:type="dxa"/>
          </w:tcPr>
          <w:p w14:paraId="32D45602" w14:textId="589BEAFC"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1</w:t>
            </w:r>
          </w:p>
        </w:tc>
        <w:tc>
          <w:tcPr>
            <w:tcW w:w="3699" w:type="dxa"/>
          </w:tcPr>
          <w:p w14:paraId="16F469AA"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Mengembangkan pembelajaran sesuai dengan disiplin ilmu yang didalami </w:t>
            </w:r>
          </w:p>
        </w:tc>
        <w:tc>
          <w:tcPr>
            <w:tcW w:w="685" w:type="dxa"/>
          </w:tcPr>
          <w:p w14:paraId="3986578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71D9B049"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474CC83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67A9F52B"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910B1C6" w14:textId="77777777" w:rsidTr="00DE59B7">
        <w:tc>
          <w:tcPr>
            <w:tcW w:w="562" w:type="dxa"/>
          </w:tcPr>
          <w:p w14:paraId="783EB4E8" w14:textId="47B97F71"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2</w:t>
            </w:r>
          </w:p>
        </w:tc>
        <w:tc>
          <w:tcPr>
            <w:tcW w:w="3699" w:type="dxa"/>
          </w:tcPr>
          <w:p w14:paraId="18AF1B26"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Menyampaikan materi pelajaran menggunakan bahasa yang mudah dimengerti oleh peserta didik  </w:t>
            </w:r>
          </w:p>
        </w:tc>
        <w:tc>
          <w:tcPr>
            <w:tcW w:w="685" w:type="dxa"/>
          </w:tcPr>
          <w:p w14:paraId="10B145D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7BD0219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7AA48BD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1594D088"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CB7A0B8" w14:textId="77777777" w:rsidTr="00DE59B7">
        <w:tc>
          <w:tcPr>
            <w:tcW w:w="562" w:type="dxa"/>
          </w:tcPr>
          <w:p w14:paraId="6080AD87" w14:textId="65B95441"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3</w:t>
            </w:r>
          </w:p>
        </w:tc>
        <w:tc>
          <w:tcPr>
            <w:tcW w:w="3699" w:type="dxa"/>
          </w:tcPr>
          <w:p w14:paraId="438E0183"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Mengembangkan materi pelajaran yang diampu secara kreati</w:t>
            </w:r>
            <w:r>
              <w:rPr>
                <w:rFonts w:ascii="Times New Roman" w:hAnsi="Times New Roman"/>
                <w:color w:val="000000" w:themeColor="text1"/>
                <w:sz w:val="24"/>
                <w:szCs w:val="24"/>
              </w:rPr>
              <w:t>f</w:t>
            </w:r>
            <w:r w:rsidRPr="00086445">
              <w:rPr>
                <w:rFonts w:ascii="Times New Roman" w:hAnsi="Times New Roman"/>
                <w:color w:val="000000" w:themeColor="text1"/>
                <w:sz w:val="24"/>
                <w:szCs w:val="24"/>
              </w:rPr>
              <w:t xml:space="preserve"> </w:t>
            </w:r>
          </w:p>
        </w:tc>
        <w:tc>
          <w:tcPr>
            <w:tcW w:w="685" w:type="dxa"/>
          </w:tcPr>
          <w:p w14:paraId="39DCE6E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6A928CA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132B862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07C5DCE3"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675F37B" w14:textId="77777777" w:rsidTr="00DE59B7">
        <w:tc>
          <w:tcPr>
            <w:tcW w:w="562" w:type="dxa"/>
          </w:tcPr>
          <w:p w14:paraId="3B9D8BC9" w14:textId="2FDB8269"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4</w:t>
            </w:r>
          </w:p>
        </w:tc>
        <w:tc>
          <w:tcPr>
            <w:tcW w:w="3699" w:type="dxa"/>
          </w:tcPr>
          <w:p w14:paraId="260868CD"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Memanfaatkan IPTEK dalam mendukung proses pembelajaran </w:t>
            </w:r>
          </w:p>
        </w:tc>
        <w:tc>
          <w:tcPr>
            <w:tcW w:w="685" w:type="dxa"/>
          </w:tcPr>
          <w:p w14:paraId="2BA93E9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16D2F09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35647A2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6AAE9423"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3E67C986" w14:textId="77777777" w:rsidTr="00DE59B7">
        <w:tc>
          <w:tcPr>
            <w:tcW w:w="562" w:type="dxa"/>
          </w:tcPr>
          <w:p w14:paraId="360A9DAF" w14:textId="501A69D8"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5</w:t>
            </w:r>
          </w:p>
        </w:tc>
        <w:tc>
          <w:tcPr>
            <w:tcW w:w="3699" w:type="dxa"/>
          </w:tcPr>
          <w:p w14:paraId="505020E9"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Mendalami dan menguasai materi pelajaran sesuai dengan disiplin ilmunya </w:t>
            </w:r>
          </w:p>
        </w:tc>
        <w:tc>
          <w:tcPr>
            <w:tcW w:w="685" w:type="dxa"/>
          </w:tcPr>
          <w:p w14:paraId="2D0B586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274BEF8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273165D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2D1CA161"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74C30327" w14:textId="77777777" w:rsidTr="00DE59B7">
        <w:tc>
          <w:tcPr>
            <w:tcW w:w="562" w:type="dxa"/>
          </w:tcPr>
          <w:p w14:paraId="2EAAF7DE" w14:textId="6B9EB6CD"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6</w:t>
            </w:r>
          </w:p>
        </w:tc>
        <w:tc>
          <w:tcPr>
            <w:tcW w:w="3699" w:type="dxa"/>
          </w:tcPr>
          <w:p w14:paraId="6FF3BF7C"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Menjadi teladan dalam sikap, perbuatan dan perkataan sebagai seorang sosok guru </w:t>
            </w:r>
          </w:p>
        </w:tc>
        <w:tc>
          <w:tcPr>
            <w:tcW w:w="685" w:type="dxa"/>
          </w:tcPr>
          <w:p w14:paraId="7505EEF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7FAD110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2D734CA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3B4F858B"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4EE136D0" w14:textId="77777777" w:rsidTr="00DE59B7">
        <w:tc>
          <w:tcPr>
            <w:tcW w:w="562" w:type="dxa"/>
          </w:tcPr>
          <w:p w14:paraId="785CF151" w14:textId="6A739DB3"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lastRenderedPageBreak/>
              <w:t>1</w:t>
            </w:r>
            <w:r w:rsidR="00DE59B7">
              <w:rPr>
                <w:rFonts w:ascii="Times New Roman" w:hAnsi="Times New Roman"/>
                <w:color w:val="000000" w:themeColor="text1"/>
                <w:sz w:val="24"/>
                <w:szCs w:val="24"/>
                <w:lang w:val="en-US"/>
              </w:rPr>
              <w:t>7</w:t>
            </w:r>
          </w:p>
        </w:tc>
        <w:tc>
          <w:tcPr>
            <w:tcW w:w="3699" w:type="dxa"/>
          </w:tcPr>
          <w:p w14:paraId="20A29DE6" w14:textId="38708190"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Disiplin dan </w:t>
            </w:r>
            <w:r w:rsidR="007254A8">
              <w:rPr>
                <w:rFonts w:ascii="Times New Roman" w:hAnsi="Times New Roman"/>
                <w:color w:val="000000" w:themeColor="text1"/>
                <w:sz w:val="24"/>
                <w:szCs w:val="24"/>
                <w:lang w:val="en-US"/>
              </w:rPr>
              <w:t>t</w:t>
            </w:r>
            <w:r w:rsidRPr="00086445">
              <w:rPr>
                <w:rFonts w:ascii="Times New Roman" w:hAnsi="Times New Roman"/>
                <w:color w:val="000000" w:themeColor="text1"/>
                <w:sz w:val="24"/>
                <w:szCs w:val="24"/>
              </w:rPr>
              <w:t xml:space="preserve">epat waktu dalam melakukan proses pembelajaran di kelas </w:t>
            </w:r>
          </w:p>
        </w:tc>
        <w:tc>
          <w:tcPr>
            <w:tcW w:w="685" w:type="dxa"/>
          </w:tcPr>
          <w:p w14:paraId="1990429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4E568F7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69CB8DF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41114718"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DD78CA4" w14:textId="77777777" w:rsidTr="00DE59B7">
        <w:tc>
          <w:tcPr>
            <w:tcW w:w="562" w:type="dxa"/>
          </w:tcPr>
          <w:p w14:paraId="3100B443" w14:textId="72A8CAF5"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1</w:t>
            </w:r>
            <w:r w:rsidR="00DE59B7">
              <w:rPr>
                <w:rFonts w:ascii="Times New Roman" w:hAnsi="Times New Roman"/>
                <w:color w:val="000000" w:themeColor="text1"/>
                <w:sz w:val="24"/>
                <w:szCs w:val="24"/>
                <w:lang w:val="en-US"/>
              </w:rPr>
              <w:t>8</w:t>
            </w:r>
          </w:p>
        </w:tc>
        <w:tc>
          <w:tcPr>
            <w:tcW w:w="3699" w:type="dxa"/>
          </w:tcPr>
          <w:p w14:paraId="03103AFF"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Bertutur kata yang sopan kepada semua warga sekolah </w:t>
            </w:r>
          </w:p>
        </w:tc>
        <w:tc>
          <w:tcPr>
            <w:tcW w:w="685" w:type="dxa"/>
          </w:tcPr>
          <w:p w14:paraId="20B3F52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32D0623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7F5587D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0F48259C"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09D45FE9" w14:textId="77777777" w:rsidTr="00DE59B7">
        <w:tc>
          <w:tcPr>
            <w:tcW w:w="562" w:type="dxa"/>
          </w:tcPr>
          <w:p w14:paraId="313B478C" w14:textId="595EBA88"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19</w:t>
            </w:r>
          </w:p>
        </w:tc>
        <w:tc>
          <w:tcPr>
            <w:tcW w:w="3699" w:type="dxa"/>
          </w:tcPr>
          <w:p w14:paraId="4A3482C7" w14:textId="77777777" w:rsidR="001D7CCC" w:rsidRPr="00086445" w:rsidRDefault="001D7CCC" w:rsidP="005075A9">
            <w:pPr>
              <w:spacing w:after="0" w:line="480" w:lineRule="auto"/>
              <w:jc w:val="both"/>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Bersikap dan berperilaku sesuai dengan norma agama </w:t>
            </w:r>
          </w:p>
        </w:tc>
        <w:tc>
          <w:tcPr>
            <w:tcW w:w="685" w:type="dxa"/>
          </w:tcPr>
          <w:p w14:paraId="5B89D99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526E6D9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717043D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7AE6F866"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CA66D90" w14:textId="77777777" w:rsidTr="00DE59B7">
        <w:tc>
          <w:tcPr>
            <w:tcW w:w="562" w:type="dxa"/>
          </w:tcPr>
          <w:p w14:paraId="3370350D" w14:textId="44BF6584"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0</w:t>
            </w:r>
          </w:p>
        </w:tc>
        <w:tc>
          <w:tcPr>
            <w:tcW w:w="3699" w:type="dxa"/>
          </w:tcPr>
          <w:p w14:paraId="72B01188"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Mengambil keputusan dengan bijaksana </w:t>
            </w:r>
          </w:p>
        </w:tc>
        <w:tc>
          <w:tcPr>
            <w:tcW w:w="685" w:type="dxa"/>
          </w:tcPr>
          <w:p w14:paraId="679D7821"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1F166F3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3AB57A0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5F1751B5"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75F151B8" w14:textId="77777777" w:rsidTr="00DE59B7">
        <w:tc>
          <w:tcPr>
            <w:tcW w:w="562" w:type="dxa"/>
          </w:tcPr>
          <w:p w14:paraId="37C5FADD" w14:textId="72415637"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1</w:t>
            </w:r>
          </w:p>
        </w:tc>
        <w:tc>
          <w:tcPr>
            <w:tcW w:w="3699" w:type="dxa"/>
          </w:tcPr>
          <w:p w14:paraId="4135CA0D"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Bertindak konsisten dalam melakukan tugas dan tanggungjawab sebagai guru </w:t>
            </w:r>
          </w:p>
        </w:tc>
        <w:tc>
          <w:tcPr>
            <w:tcW w:w="685" w:type="dxa"/>
          </w:tcPr>
          <w:p w14:paraId="47951F6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3EE3761C"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3736DE0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4EF05B74"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10E19414" w14:textId="77777777" w:rsidTr="00DE59B7">
        <w:tc>
          <w:tcPr>
            <w:tcW w:w="562" w:type="dxa"/>
          </w:tcPr>
          <w:p w14:paraId="45D90537" w14:textId="3314FC7B"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2</w:t>
            </w:r>
          </w:p>
        </w:tc>
        <w:tc>
          <w:tcPr>
            <w:tcW w:w="3699" w:type="dxa"/>
          </w:tcPr>
          <w:p w14:paraId="31A9F51C"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Bersikap ramah dan lemah lembut kepada peserta didik </w:t>
            </w:r>
          </w:p>
        </w:tc>
        <w:tc>
          <w:tcPr>
            <w:tcW w:w="685" w:type="dxa"/>
          </w:tcPr>
          <w:p w14:paraId="602CFCC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38E939D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665C38F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7B01D8A8"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CE06072" w14:textId="77777777" w:rsidTr="00DE59B7">
        <w:tc>
          <w:tcPr>
            <w:tcW w:w="562" w:type="dxa"/>
          </w:tcPr>
          <w:p w14:paraId="38FA7E3C" w14:textId="34D12B97"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3</w:t>
            </w:r>
          </w:p>
        </w:tc>
        <w:tc>
          <w:tcPr>
            <w:tcW w:w="3699" w:type="dxa"/>
          </w:tcPr>
          <w:p w14:paraId="7CC99BC2"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Menyelesaikan persoalan peserta didik dengan pendekatan yang humanis</w:t>
            </w:r>
          </w:p>
        </w:tc>
        <w:tc>
          <w:tcPr>
            <w:tcW w:w="685" w:type="dxa"/>
          </w:tcPr>
          <w:p w14:paraId="5D696B1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303F51A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082CB297"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35CBF770"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261EF4C2" w14:textId="77777777" w:rsidTr="00DE59B7">
        <w:tc>
          <w:tcPr>
            <w:tcW w:w="562" w:type="dxa"/>
          </w:tcPr>
          <w:p w14:paraId="76E0F0AB" w14:textId="32CD8E1C"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4</w:t>
            </w:r>
          </w:p>
        </w:tc>
        <w:tc>
          <w:tcPr>
            <w:tcW w:w="3699" w:type="dxa"/>
          </w:tcPr>
          <w:p w14:paraId="2E7DC8AF"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Berkomunikasi </w:t>
            </w:r>
            <w:r>
              <w:rPr>
                <w:rFonts w:ascii="Times New Roman" w:hAnsi="Times New Roman"/>
                <w:color w:val="000000" w:themeColor="text1"/>
                <w:sz w:val="24"/>
                <w:szCs w:val="24"/>
              </w:rPr>
              <w:t>secara</w:t>
            </w:r>
            <w:r w:rsidRPr="00086445">
              <w:rPr>
                <w:rFonts w:ascii="Times New Roman" w:hAnsi="Times New Roman"/>
                <w:color w:val="000000" w:themeColor="text1"/>
                <w:sz w:val="24"/>
                <w:szCs w:val="24"/>
              </w:rPr>
              <w:t xml:space="preserve"> empatik dan santun kepada kepala sekolah, sesama guru, tenaga kependidikan, orang tua, peserta didik dan masyarakat </w:t>
            </w:r>
          </w:p>
        </w:tc>
        <w:tc>
          <w:tcPr>
            <w:tcW w:w="685" w:type="dxa"/>
          </w:tcPr>
          <w:p w14:paraId="2A889F18"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564C141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3FAA9A6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0EF34807"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2BFB95BF" w14:textId="77777777" w:rsidTr="00DE59B7">
        <w:tc>
          <w:tcPr>
            <w:tcW w:w="562" w:type="dxa"/>
          </w:tcPr>
          <w:p w14:paraId="0CA08382" w14:textId="0ACBF21C"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lastRenderedPageBreak/>
              <w:t>2</w:t>
            </w:r>
            <w:r w:rsidR="00DE59B7">
              <w:rPr>
                <w:rFonts w:ascii="Times New Roman" w:hAnsi="Times New Roman"/>
                <w:color w:val="000000" w:themeColor="text1"/>
                <w:sz w:val="24"/>
                <w:szCs w:val="24"/>
                <w:lang w:val="en-US"/>
              </w:rPr>
              <w:t>5</w:t>
            </w:r>
          </w:p>
        </w:tc>
        <w:tc>
          <w:tcPr>
            <w:tcW w:w="3699" w:type="dxa"/>
          </w:tcPr>
          <w:p w14:paraId="04E1BB37"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Membaur diantara peserta didik, rekan guru, tenaga kependidikan, wali murid dan masyarakat</w:t>
            </w:r>
          </w:p>
        </w:tc>
        <w:tc>
          <w:tcPr>
            <w:tcW w:w="685" w:type="dxa"/>
          </w:tcPr>
          <w:p w14:paraId="62D7EE2B"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10D8C283"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66AADBBA"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43BC5AFE"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20C8452" w14:textId="77777777" w:rsidTr="00DE59B7">
        <w:tc>
          <w:tcPr>
            <w:tcW w:w="562" w:type="dxa"/>
          </w:tcPr>
          <w:p w14:paraId="6DAC8132" w14:textId="09F85D2A"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6</w:t>
            </w:r>
          </w:p>
        </w:tc>
        <w:tc>
          <w:tcPr>
            <w:tcW w:w="3699" w:type="dxa"/>
          </w:tcPr>
          <w:p w14:paraId="0DE55FF1"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Bekerjasama dengan guru, peserta didik, tenaga kependidikan dan wali murid dalam menyelesaikan tanggungjawab bersama di sekolah </w:t>
            </w:r>
          </w:p>
        </w:tc>
        <w:tc>
          <w:tcPr>
            <w:tcW w:w="685" w:type="dxa"/>
          </w:tcPr>
          <w:p w14:paraId="339E4EE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5B46EB0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4AB290CE"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3F6A09F3"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5C5C73C9" w14:textId="77777777" w:rsidTr="00DE59B7">
        <w:tc>
          <w:tcPr>
            <w:tcW w:w="562" w:type="dxa"/>
          </w:tcPr>
          <w:p w14:paraId="153D1DDA" w14:textId="56DD63ED"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7</w:t>
            </w:r>
          </w:p>
        </w:tc>
        <w:tc>
          <w:tcPr>
            <w:tcW w:w="3699" w:type="dxa"/>
          </w:tcPr>
          <w:p w14:paraId="64AEE26D"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Melakukan komunikasi yang efektif kepada semua warga sekolah </w:t>
            </w:r>
          </w:p>
        </w:tc>
        <w:tc>
          <w:tcPr>
            <w:tcW w:w="685" w:type="dxa"/>
          </w:tcPr>
          <w:p w14:paraId="24314C36"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12457A9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0E7C33C5"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4DDAC24A"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6DA9118D" w14:textId="77777777" w:rsidTr="00DE59B7">
        <w:tc>
          <w:tcPr>
            <w:tcW w:w="562" w:type="dxa"/>
          </w:tcPr>
          <w:p w14:paraId="61D2DD3B" w14:textId="2B523A2E" w:rsidR="001D7CCC" w:rsidRPr="00DE59B7" w:rsidRDefault="001D7CCC" w:rsidP="005075A9">
            <w:pPr>
              <w:spacing w:after="0" w:line="480" w:lineRule="auto"/>
              <w:rPr>
                <w:rFonts w:ascii="Times New Roman" w:hAnsi="Times New Roman"/>
                <w:color w:val="000000" w:themeColor="text1"/>
                <w:sz w:val="24"/>
                <w:szCs w:val="24"/>
                <w:lang w:val="en-US"/>
              </w:rPr>
            </w:pPr>
            <w:r w:rsidRPr="00086445">
              <w:rPr>
                <w:rFonts w:ascii="Times New Roman" w:hAnsi="Times New Roman"/>
                <w:color w:val="000000" w:themeColor="text1"/>
                <w:sz w:val="24"/>
                <w:szCs w:val="24"/>
              </w:rPr>
              <w:t>2</w:t>
            </w:r>
            <w:r w:rsidR="00DE59B7">
              <w:rPr>
                <w:rFonts w:ascii="Times New Roman" w:hAnsi="Times New Roman"/>
                <w:color w:val="000000" w:themeColor="text1"/>
                <w:sz w:val="24"/>
                <w:szCs w:val="24"/>
                <w:lang w:val="en-US"/>
              </w:rPr>
              <w:t>8</w:t>
            </w:r>
          </w:p>
        </w:tc>
        <w:tc>
          <w:tcPr>
            <w:tcW w:w="3699" w:type="dxa"/>
          </w:tcPr>
          <w:p w14:paraId="717DF9E5"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Menghargai dan memahami perbedaan suku, agama, ras dan budaya peserta didik </w:t>
            </w:r>
          </w:p>
        </w:tc>
        <w:tc>
          <w:tcPr>
            <w:tcW w:w="685" w:type="dxa"/>
          </w:tcPr>
          <w:p w14:paraId="08E8C1C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645DAA74"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78611DD2"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40C200E4"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rsidRPr="00086445" w14:paraId="39130905" w14:textId="77777777" w:rsidTr="00DE59B7">
        <w:tc>
          <w:tcPr>
            <w:tcW w:w="562" w:type="dxa"/>
          </w:tcPr>
          <w:p w14:paraId="0A134F8D" w14:textId="0128EBD5" w:rsidR="001D7CCC" w:rsidRPr="00DE59B7" w:rsidRDefault="00DE59B7"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29</w:t>
            </w:r>
          </w:p>
        </w:tc>
        <w:tc>
          <w:tcPr>
            <w:tcW w:w="3699" w:type="dxa"/>
          </w:tcPr>
          <w:p w14:paraId="21DF9B7B" w14:textId="77777777" w:rsidR="001D7CCC" w:rsidRPr="00086445" w:rsidRDefault="001D7CCC" w:rsidP="005075A9">
            <w:pPr>
              <w:spacing w:after="0" w:line="480" w:lineRule="auto"/>
              <w:rPr>
                <w:rFonts w:ascii="Times New Roman" w:hAnsi="Times New Roman"/>
                <w:color w:val="000000" w:themeColor="text1"/>
                <w:sz w:val="24"/>
                <w:szCs w:val="24"/>
              </w:rPr>
            </w:pPr>
            <w:r w:rsidRPr="00086445">
              <w:rPr>
                <w:rFonts w:ascii="Times New Roman" w:hAnsi="Times New Roman"/>
                <w:color w:val="000000" w:themeColor="text1"/>
                <w:sz w:val="24"/>
                <w:szCs w:val="24"/>
              </w:rPr>
              <w:t xml:space="preserve">Menunjung kebersamaan dan rasa persaudaraan dengan semua warga sekolah </w:t>
            </w:r>
          </w:p>
        </w:tc>
        <w:tc>
          <w:tcPr>
            <w:tcW w:w="685" w:type="dxa"/>
          </w:tcPr>
          <w:p w14:paraId="1A5C8D8F"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5" w:type="dxa"/>
          </w:tcPr>
          <w:p w14:paraId="6BAF728D"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84" w:type="dxa"/>
          </w:tcPr>
          <w:p w14:paraId="44CA6FA0" w14:textId="77777777" w:rsidR="001D7CCC" w:rsidRPr="00086445" w:rsidRDefault="001D7CCC" w:rsidP="005075A9">
            <w:pPr>
              <w:spacing w:after="0" w:line="480" w:lineRule="auto"/>
              <w:rPr>
                <w:rFonts w:ascii="Times New Roman" w:hAnsi="Times New Roman"/>
                <w:color w:val="000000" w:themeColor="text1"/>
                <w:sz w:val="24"/>
                <w:szCs w:val="24"/>
              </w:rPr>
            </w:pPr>
          </w:p>
        </w:tc>
        <w:tc>
          <w:tcPr>
            <w:tcW w:w="653" w:type="dxa"/>
          </w:tcPr>
          <w:p w14:paraId="25293640" w14:textId="77777777" w:rsidR="001D7CCC" w:rsidRPr="00086445" w:rsidRDefault="001D7CCC" w:rsidP="005075A9">
            <w:pPr>
              <w:spacing w:after="0" w:line="480" w:lineRule="auto"/>
              <w:rPr>
                <w:rFonts w:ascii="Times New Roman" w:hAnsi="Times New Roman"/>
                <w:color w:val="000000" w:themeColor="text1"/>
                <w:sz w:val="24"/>
                <w:szCs w:val="24"/>
              </w:rPr>
            </w:pPr>
          </w:p>
        </w:tc>
      </w:tr>
      <w:tr w:rsidR="001D7CCC" w14:paraId="64B2CC85" w14:textId="77777777" w:rsidTr="00DE59B7">
        <w:tc>
          <w:tcPr>
            <w:tcW w:w="562" w:type="dxa"/>
          </w:tcPr>
          <w:p w14:paraId="2A4DE181" w14:textId="0E59A205" w:rsidR="001D7CCC" w:rsidRPr="00DE59B7" w:rsidRDefault="001D7CCC"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3</w:t>
            </w:r>
            <w:r w:rsidR="00DE59B7">
              <w:rPr>
                <w:rFonts w:ascii="Times New Roman" w:hAnsi="Times New Roman"/>
                <w:color w:val="000000" w:themeColor="text1"/>
                <w:sz w:val="24"/>
                <w:szCs w:val="24"/>
                <w:lang w:val="en-US"/>
              </w:rPr>
              <w:t>0</w:t>
            </w:r>
          </w:p>
        </w:tc>
        <w:tc>
          <w:tcPr>
            <w:tcW w:w="3699" w:type="dxa"/>
          </w:tcPr>
          <w:p w14:paraId="08D0DFCB"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Memanfaatkan teknologi komunikasi dan informasi secara fungsional </w:t>
            </w:r>
          </w:p>
        </w:tc>
        <w:tc>
          <w:tcPr>
            <w:tcW w:w="685" w:type="dxa"/>
          </w:tcPr>
          <w:p w14:paraId="50261EA0" w14:textId="77777777" w:rsidR="001D7CCC" w:rsidRDefault="001D7CCC" w:rsidP="005075A9">
            <w:pPr>
              <w:spacing w:after="0" w:line="480" w:lineRule="auto"/>
              <w:rPr>
                <w:rFonts w:ascii="Times New Roman" w:hAnsi="Times New Roman"/>
                <w:color w:val="000000" w:themeColor="text1"/>
                <w:sz w:val="24"/>
                <w:szCs w:val="24"/>
              </w:rPr>
            </w:pPr>
          </w:p>
        </w:tc>
        <w:tc>
          <w:tcPr>
            <w:tcW w:w="685" w:type="dxa"/>
          </w:tcPr>
          <w:p w14:paraId="6171BC96" w14:textId="77777777" w:rsidR="001D7CCC" w:rsidRDefault="001D7CCC" w:rsidP="005075A9">
            <w:pPr>
              <w:spacing w:after="0" w:line="480" w:lineRule="auto"/>
              <w:rPr>
                <w:rFonts w:ascii="Times New Roman" w:hAnsi="Times New Roman"/>
                <w:color w:val="000000" w:themeColor="text1"/>
                <w:sz w:val="24"/>
                <w:szCs w:val="24"/>
              </w:rPr>
            </w:pPr>
          </w:p>
        </w:tc>
        <w:tc>
          <w:tcPr>
            <w:tcW w:w="684" w:type="dxa"/>
          </w:tcPr>
          <w:p w14:paraId="635CA5E0" w14:textId="77777777" w:rsidR="001D7CCC" w:rsidRDefault="001D7CCC" w:rsidP="005075A9">
            <w:pPr>
              <w:spacing w:after="0" w:line="480" w:lineRule="auto"/>
              <w:rPr>
                <w:rFonts w:ascii="Times New Roman" w:hAnsi="Times New Roman"/>
                <w:color w:val="000000" w:themeColor="text1"/>
                <w:sz w:val="24"/>
                <w:szCs w:val="24"/>
              </w:rPr>
            </w:pPr>
          </w:p>
        </w:tc>
        <w:tc>
          <w:tcPr>
            <w:tcW w:w="653" w:type="dxa"/>
          </w:tcPr>
          <w:p w14:paraId="745464FA" w14:textId="77777777" w:rsidR="001D7CCC" w:rsidRDefault="001D7CCC" w:rsidP="005075A9">
            <w:pPr>
              <w:spacing w:after="0" w:line="480" w:lineRule="auto"/>
              <w:rPr>
                <w:rFonts w:ascii="Times New Roman" w:hAnsi="Times New Roman"/>
                <w:color w:val="000000" w:themeColor="text1"/>
                <w:sz w:val="24"/>
                <w:szCs w:val="24"/>
              </w:rPr>
            </w:pPr>
          </w:p>
        </w:tc>
      </w:tr>
      <w:tr w:rsidR="001D7CCC" w14:paraId="1A8FF184" w14:textId="77777777" w:rsidTr="00DE59B7">
        <w:tc>
          <w:tcPr>
            <w:tcW w:w="562" w:type="dxa"/>
          </w:tcPr>
          <w:p w14:paraId="3A5CF457" w14:textId="3BE3450C" w:rsidR="001D7CCC" w:rsidRPr="00DE59B7" w:rsidRDefault="001D7CCC" w:rsidP="005075A9">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3</w:t>
            </w:r>
            <w:r w:rsidR="00DE59B7">
              <w:rPr>
                <w:rFonts w:ascii="Times New Roman" w:hAnsi="Times New Roman"/>
                <w:color w:val="000000" w:themeColor="text1"/>
                <w:sz w:val="24"/>
                <w:szCs w:val="24"/>
                <w:lang w:val="en-US"/>
              </w:rPr>
              <w:t>1</w:t>
            </w:r>
          </w:p>
        </w:tc>
        <w:tc>
          <w:tcPr>
            <w:tcW w:w="3699" w:type="dxa"/>
          </w:tcPr>
          <w:p w14:paraId="1B168845" w14:textId="77777777" w:rsidR="001D7CCC" w:rsidRDefault="001D7CCC" w:rsidP="005075A9">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Menunjukkan sikap empatik kepada peserta didik, rekan guru, pimpinan sekolah dan wali murid yang mengalami kesulitan   </w:t>
            </w:r>
          </w:p>
        </w:tc>
        <w:tc>
          <w:tcPr>
            <w:tcW w:w="685" w:type="dxa"/>
          </w:tcPr>
          <w:p w14:paraId="4A7690AA" w14:textId="77777777" w:rsidR="001D7CCC" w:rsidRDefault="001D7CCC" w:rsidP="005075A9">
            <w:pPr>
              <w:spacing w:after="0" w:line="480" w:lineRule="auto"/>
              <w:rPr>
                <w:rFonts w:ascii="Times New Roman" w:hAnsi="Times New Roman"/>
                <w:color w:val="000000" w:themeColor="text1"/>
                <w:sz w:val="24"/>
                <w:szCs w:val="24"/>
              </w:rPr>
            </w:pPr>
          </w:p>
        </w:tc>
        <w:tc>
          <w:tcPr>
            <w:tcW w:w="685" w:type="dxa"/>
          </w:tcPr>
          <w:p w14:paraId="41989C2E" w14:textId="77777777" w:rsidR="001D7CCC" w:rsidRDefault="001D7CCC" w:rsidP="005075A9">
            <w:pPr>
              <w:spacing w:after="0" w:line="480" w:lineRule="auto"/>
              <w:rPr>
                <w:rFonts w:ascii="Times New Roman" w:hAnsi="Times New Roman"/>
                <w:color w:val="000000" w:themeColor="text1"/>
                <w:sz w:val="24"/>
                <w:szCs w:val="24"/>
              </w:rPr>
            </w:pPr>
          </w:p>
        </w:tc>
        <w:tc>
          <w:tcPr>
            <w:tcW w:w="684" w:type="dxa"/>
          </w:tcPr>
          <w:p w14:paraId="16AC630F" w14:textId="77777777" w:rsidR="001D7CCC" w:rsidRDefault="001D7CCC" w:rsidP="005075A9">
            <w:pPr>
              <w:spacing w:after="0" w:line="480" w:lineRule="auto"/>
              <w:rPr>
                <w:rFonts w:ascii="Times New Roman" w:hAnsi="Times New Roman"/>
                <w:color w:val="000000" w:themeColor="text1"/>
                <w:sz w:val="24"/>
                <w:szCs w:val="24"/>
              </w:rPr>
            </w:pPr>
          </w:p>
        </w:tc>
        <w:tc>
          <w:tcPr>
            <w:tcW w:w="653" w:type="dxa"/>
          </w:tcPr>
          <w:p w14:paraId="6E6101D3" w14:textId="77777777" w:rsidR="001D7CCC" w:rsidRDefault="001D7CCC" w:rsidP="005075A9">
            <w:pPr>
              <w:spacing w:after="0" w:line="480" w:lineRule="auto"/>
              <w:rPr>
                <w:rFonts w:ascii="Times New Roman" w:hAnsi="Times New Roman"/>
                <w:color w:val="000000" w:themeColor="text1"/>
                <w:sz w:val="24"/>
                <w:szCs w:val="24"/>
              </w:rPr>
            </w:pPr>
          </w:p>
        </w:tc>
      </w:tr>
    </w:tbl>
    <w:p w14:paraId="2F43FE8E" w14:textId="77777777" w:rsidR="00627005" w:rsidRPr="002B619B" w:rsidRDefault="00627005" w:rsidP="005075A9">
      <w:pPr>
        <w:spacing w:after="0" w:line="480" w:lineRule="auto"/>
        <w:rPr>
          <w:rFonts w:ascii="Times New Roman" w:hAnsi="Times New Roman"/>
          <w:b/>
          <w:bCs/>
          <w:color w:val="000000" w:themeColor="text1"/>
          <w:sz w:val="24"/>
          <w:szCs w:val="24"/>
        </w:rPr>
      </w:pPr>
    </w:p>
    <w:p w14:paraId="05EC6B08" w14:textId="77777777" w:rsidR="00627005" w:rsidRPr="003F4E19" w:rsidRDefault="00627005"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3F4E19">
        <w:rPr>
          <w:rFonts w:ascii="Times New Roman" w:hAnsi="Times New Roman"/>
          <w:b/>
          <w:color w:val="000000" w:themeColor="text1"/>
          <w:sz w:val="24"/>
          <w:szCs w:val="24"/>
        </w:rPr>
        <w:lastRenderedPageBreak/>
        <w:t xml:space="preserve">Uji Coba Instrumen </w:t>
      </w:r>
    </w:p>
    <w:p w14:paraId="59D2B98B" w14:textId="77777777" w:rsidR="00627005" w:rsidRDefault="00627005" w:rsidP="005075A9">
      <w:pPr>
        <w:spacing w:after="0" w:line="480" w:lineRule="auto"/>
        <w:ind w:left="-11"/>
        <w:rPr>
          <w:rFonts w:ascii="Times New Roman" w:hAnsi="Times New Roman"/>
          <w:b/>
          <w:color w:val="000000" w:themeColor="text1"/>
          <w:sz w:val="24"/>
          <w:szCs w:val="24"/>
        </w:rPr>
      </w:pPr>
      <w:r>
        <w:rPr>
          <w:rFonts w:ascii="Times New Roman" w:hAnsi="Times New Roman"/>
          <w:b/>
          <w:color w:val="000000" w:themeColor="text1"/>
          <w:sz w:val="24"/>
          <w:szCs w:val="24"/>
        </w:rPr>
        <w:t>3.8.1</w:t>
      </w:r>
      <w:r>
        <w:rPr>
          <w:rFonts w:ascii="Times New Roman" w:hAnsi="Times New Roman"/>
          <w:b/>
          <w:color w:val="000000" w:themeColor="text1"/>
          <w:sz w:val="24"/>
          <w:szCs w:val="24"/>
        </w:rPr>
        <w:tab/>
        <w:t xml:space="preserve">Uji Validitas </w:t>
      </w:r>
    </w:p>
    <w:p w14:paraId="16B38619" w14:textId="7B7BE273" w:rsidR="00627005" w:rsidRPr="00EE5892" w:rsidRDefault="00627005" w:rsidP="00EE5892">
      <w:pPr>
        <w:spacing w:after="0" w:line="480" w:lineRule="auto"/>
        <w:ind w:left="-11"/>
        <w:jc w:val="both"/>
        <w:rPr>
          <w:rFonts w:ascii="Times New Roman" w:hAnsi="Times New Roman"/>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Cs/>
          <w:color w:val="000000" w:themeColor="text1"/>
          <w:sz w:val="24"/>
          <w:szCs w:val="24"/>
        </w:rPr>
        <w:t xml:space="preserve">Uji validitas adalah suatu ukuran yang menunjukkan tingkat kevalidan atau kesahihan suatu instrumen. Suatu instrumen dikatakan valid apabila instrumen tersebut sesuai untuk  mengukur apa yang hendak diukur. Pada penelitian ini dalam menghitung validitas instrumen dibantu dengan aplikasi </w:t>
      </w:r>
      <w:r>
        <w:rPr>
          <w:rFonts w:ascii="Times New Roman" w:hAnsi="Times New Roman"/>
          <w:bCs/>
          <w:i/>
          <w:iCs/>
          <w:color w:val="000000" w:themeColor="text1"/>
          <w:sz w:val="24"/>
          <w:szCs w:val="24"/>
        </w:rPr>
        <w:t xml:space="preserve">IBM SPSS Statistics 26. </w:t>
      </w:r>
      <w:r>
        <w:rPr>
          <w:rFonts w:ascii="Times New Roman" w:hAnsi="Times New Roman"/>
          <w:bCs/>
          <w:color w:val="000000" w:themeColor="text1"/>
          <w:sz w:val="24"/>
          <w:szCs w:val="24"/>
        </w:rPr>
        <w:t xml:space="preserve">Uji validitas dilakukan dengan membandingkan koefisien r hitung dengan koefisien r tabel. Mengenai r hitung dapat dilihat pada output SPSS yang dilakukan secara terpisah antara variabel X dan Y. Apabila nilai r hitung &gt; dari r tabel, maka item instrumen tersebut dinyatakan valid, sebaliknya jika r hitung ≤ r tabel maka instrumen tersebut dinyatakan tidak valid. Nilai r tabel dicari dengan </w:t>
      </w:r>
      <w:r>
        <w:rPr>
          <w:rFonts w:ascii="Times New Roman" w:hAnsi="Times New Roman"/>
          <w:bCs/>
          <w:i/>
          <w:iCs/>
          <w:color w:val="000000" w:themeColor="text1"/>
          <w:sz w:val="24"/>
          <w:szCs w:val="24"/>
        </w:rPr>
        <w:t xml:space="preserve">degree of freedom </w:t>
      </w:r>
      <w:r>
        <w:rPr>
          <w:rFonts w:ascii="Times New Roman" w:hAnsi="Times New Roman"/>
          <w:bCs/>
          <w:color w:val="000000" w:themeColor="text1"/>
          <w:sz w:val="24"/>
          <w:szCs w:val="24"/>
        </w:rPr>
        <w:t xml:space="preserve">(df) = n -2, n adalah jumlah sampel. Nilai korelasi tersebut diuji dengan taraf signifikansi  </w:t>
      </w:r>
      <w:r w:rsidR="00EE5892">
        <w:rPr>
          <w:rFonts w:ascii="Times New Roman" w:hAnsi="Times New Roman"/>
          <w:sz w:val="24"/>
          <w:szCs w:val="24"/>
        </w:rPr>
        <w:t xml:space="preserve">α = 5%. </w:t>
      </w:r>
    </w:p>
    <w:p w14:paraId="002C267B" w14:textId="77777777" w:rsidR="00627005" w:rsidRPr="006214AB" w:rsidRDefault="00627005" w:rsidP="005075A9">
      <w:pPr>
        <w:spacing w:after="0" w:line="480" w:lineRule="auto"/>
        <w:jc w:val="both"/>
        <w:rPr>
          <w:rFonts w:ascii="Times New Roman" w:hAnsi="Times New Roman"/>
          <w:b/>
          <w:bCs/>
          <w:sz w:val="24"/>
          <w:szCs w:val="24"/>
        </w:rPr>
      </w:pPr>
      <w:r>
        <w:rPr>
          <w:rFonts w:ascii="Times New Roman" w:hAnsi="Times New Roman"/>
          <w:b/>
          <w:color w:val="000000" w:themeColor="text1"/>
          <w:sz w:val="24"/>
          <w:szCs w:val="24"/>
        </w:rPr>
        <w:t>3.8.1.1</w:t>
      </w:r>
      <w:r>
        <w:rPr>
          <w:rFonts w:ascii="Times New Roman" w:hAnsi="Times New Roman"/>
          <w:b/>
          <w:color w:val="000000" w:themeColor="text1"/>
          <w:sz w:val="24"/>
          <w:szCs w:val="24"/>
        </w:rPr>
        <w:tab/>
      </w:r>
      <w:r w:rsidRPr="006214AB">
        <w:rPr>
          <w:rFonts w:ascii="Times New Roman" w:hAnsi="Times New Roman"/>
          <w:b/>
          <w:bCs/>
          <w:sz w:val="24"/>
          <w:szCs w:val="24"/>
        </w:rPr>
        <w:t>Uji Validitas Pertama</w:t>
      </w:r>
      <w:r>
        <w:rPr>
          <w:rFonts w:ascii="Times New Roman" w:hAnsi="Times New Roman"/>
          <w:b/>
          <w:bCs/>
          <w:sz w:val="24"/>
          <w:szCs w:val="24"/>
        </w:rPr>
        <w:t xml:space="preserve"> </w:t>
      </w:r>
      <w:r w:rsidRPr="001D5156">
        <w:rPr>
          <w:rFonts w:ascii="Times New Roman" w:hAnsi="Times New Roman"/>
          <w:b/>
          <w:bCs/>
          <w:i/>
          <w:iCs/>
          <w:sz w:val="24"/>
          <w:szCs w:val="24"/>
        </w:rPr>
        <w:t>Pra-Penelitian</w:t>
      </w:r>
      <w:r>
        <w:rPr>
          <w:rFonts w:ascii="Times New Roman" w:hAnsi="Times New Roman"/>
          <w:b/>
          <w:bCs/>
          <w:sz w:val="24"/>
          <w:szCs w:val="24"/>
        </w:rPr>
        <w:t xml:space="preserve"> </w:t>
      </w:r>
    </w:p>
    <w:p w14:paraId="38CCF568" w14:textId="14A21928" w:rsidR="00627005" w:rsidRPr="0024654B" w:rsidRDefault="00627005" w:rsidP="005075A9">
      <w:pPr>
        <w:spacing w:after="0" w:line="480" w:lineRule="auto"/>
        <w:jc w:val="both"/>
        <w:rPr>
          <w:rFonts w:ascii="Times New Roman" w:hAnsi="Times New Roman"/>
          <w:sz w:val="24"/>
          <w:szCs w:val="24"/>
          <w:lang w:val="en-US"/>
        </w:rPr>
      </w:pPr>
      <w:r>
        <w:rPr>
          <w:rFonts w:ascii="Times New Roman" w:hAnsi="Times New Roman"/>
          <w:sz w:val="24"/>
          <w:szCs w:val="24"/>
        </w:rPr>
        <w:tab/>
        <w:t>Pengujian validitas dilakukan dengan bantuan aplikasi SPSS 26. Dalam pengujian validitas pertama ini hanya dilakukan terhadap 17 responden. Pengambilan keputusan berdasarkan pada nilai rhitung (</w:t>
      </w:r>
      <w:r>
        <w:rPr>
          <w:rFonts w:ascii="Times New Roman" w:hAnsi="Times New Roman"/>
          <w:i/>
          <w:iCs/>
          <w:sz w:val="24"/>
          <w:szCs w:val="24"/>
        </w:rPr>
        <w:t>Corrected Item- Total Correlation</w:t>
      </w:r>
      <w:r>
        <w:rPr>
          <w:rFonts w:ascii="Times New Roman" w:hAnsi="Times New Roman"/>
          <w:sz w:val="24"/>
          <w:szCs w:val="24"/>
        </w:rPr>
        <w:t>) &gt; rtabel maka item/pertanyaan tersebut valid dan sebaliknya.</w:t>
      </w:r>
      <w:r w:rsidR="0024654B">
        <w:rPr>
          <w:rFonts w:ascii="Times New Roman" w:hAnsi="Times New Roman"/>
          <w:sz w:val="24"/>
          <w:szCs w:val="24"/>
          <w:lang w:val="en-US"/>
        </w:rPr>
        <w:t xml:space="preserve"> Nilai r </w:t>
      </w:r>
      <w:proofErr w:type="spellStart"/>
      <w:r w:rsidR="0024654B">
        <w:rPr>
          <w:rFonts w:ascii="Times New Roman" w:hAnsi="Times New Roman"/>
          <w:sz w:val="24"/>
          <w:szCs w:val="24"/>
          <w:lang w:val="en-US"/>
        </w:rPr>
        <w:t>tabel</w:t>
      </w:r>
      <w:proofErr w:type="spellEnd"/>
      <w:r w:rsidR="0024654B">
        <w:rPr>
          <w:rFonts w:ascii="Times New Roman" w:hAnsi="Times New Roman"/>
          <w:sz w:val="24"/>
          <w:szCs w:val="24"/>
          <w:lang w:val="en-US"/>
        </w:rPr>
        <w:t xml:space="preserve"> </w:t>
      </w:r>
      <w:r w:rsidR="0024654B">
        <w:rPr>
          <w:rFonts w:ascii="Times New Roman" w:hAnsi="Times New Roman"/>
          <w:sz w:val="24"/>
          <w:szCs w:val="24"/>
        </w:rPr>
        <w:t>dengan df = 17-2 = 15</w:t>
      </w:r>
      <w:r w:rsidR="0024654B">
        <w:rPr>
          <w:rFonts w:ascii="Times New Roman" w:hAnsi="Times New Roman"/>
          <w:sz w:val="24"/>
          <w:szCs w:val="24"/>
          <w:lang w:val="en-US"/>
        </w:rPr>
        <w:t xml:space="preserve"> dan</w:t>
      </w:r>
      <w:r w:rsidR="0024654B">
        <w:rPr>
          <w:rFonts w:ascii="Times New Roman" w:hAnsi="Times New Roman"/>
          <w:sz w:val="24"/>
          <w:szCs w:val="24"/>
        </w:rPr>
        <w:t xml:space="preserve"> α = 0,05</w:t>
      </w:r>
      <w:r w:rsidR="0024654B">
        <w:rPr>
          <w:rFonts w:ascii="Times New Roman" w:hAnsi="Times New Roman"/>
          <w:sz w:val="24"/>
          <w:szCs w:val="24"/>
          <w:lang w:val="en-US"/>
        </w:rPr>
        <w:t xml:space="preserve"> </w:t>
      </w:r>
      <w:proofErr w:type="spellStart"/>
      <w:r w:rsidR="0024654B">
        <w:rPr>
          <w:rFonts w:ascii="Times New Roman" w:hAnsi="Times New Roman"/>
          <w:sz w:val="24"/>
          <w:szCs w:val="24"/>
          <w:lang w:val="en-US"/>
        </w:rPr>
        <w:t>diperoleh</w:t>
      </w:r>
      <w:proofErr w:type="spellEnd"/>
      <w:r w:rsidR="0024654B">
        <w:rPr>
          <w:rFonts w:ascii="Times New Roman" w:hAnsi="Times New Roman"/>
          <w:sz w:val="24"/>
          <w:szCs w:val="24"/>
          <w:lang w:val="en-US"/>
        </w:rPr>
        <w:t xml:space="preserve"> </w:t>
      </w:r>
      <w:r w:rsidR="0024654B">
        <w:rPr>
          <w:rFonts w:ascii="Times New Roman" w:hAnsi="Times New Roman"/>
          <w:sz w:val="24"/>
          <w:szCs w:val="24"/>
        </w:rPr>
        <w:t>sebesar 0,482</w:t>
      </w:r>
      <w:r w:rsidR="0024654B">
        <w:rPr>
          <w:rFonts w:ascii="Times New Roman" w:hAnsi="Times New Roman"/>
          <w:sz w:val="24"/>
          <w:szCs w:val="24"/>
          <w:lang w:val="en-US"/>
        </w:rPr>
        <w:t xml:space="preserve">. </w:t>
      </w:r>
    </w:p>
    <w:p w14:paraId="623C85A1" w14:textId="77777777" w:rsidR="006F1770" w:rsidRPr="009F3831" w:rsidRDefault="006F1770" w:rsidP="005075A9">
      <w:pPr>
        <w:spacing w:after="0" w:line="480" w:lineRule="auto"/>
        <w:jc w:val="both"/>
        <w:rPr>
          <w:rFonts w:ascii="Times New Roman" w:hAnsi="Times New Roman"/>
          <w:sz w:val="24"/>
          <w:szCs w:val="24"/>
        </w:rPr>
      </w:pPr>
    </w:p>
    <w:p w14:paraId="7BBA9C95" w14:textId="77777777" w:rsidR="00EE5892" w:rsidRDefault="00EE5892">
      <w:pPr>
        <w:spacing w:after="160" w:line="259" w:lineRule="auto"/>
        <w:rPr>
          <w:rFonts w:ascii="Times New Roman" w:hAnsi="Times New Roman"/>
          <w:b/>
          <w:bCs/>
          <w:sz w:val="24"/>
          <w:szCs w:val="24"/>
        </w:rPr>
      </w:pPr>
      <w:r>
        <w:rPr>
          <w:rFonts w:ascii="Times New Roman" w:hAnsi="Times New Roman"/>
          <w:b/>
          <w:bCs/>
          <w:sz w:val="24"/>
          <w:szCs w:val="24"/>
        </w:rPr>
        <w:br w:type="page"/>
      </w:r>
    </w:p>
    <w:p w14:paraId="29EF5D84" w14:textId="5AAB6125" w:rsidR="00627005" w:rsidRDefault="00627005" w:rsidP="005075A9">
      <w:pPr>
        <w:pStyle w:val="ListParagraph"/>
        <w:numPr>
          <w:ilvl w:val="0"/>
          <w:numId w:val="33"/>
        </w:numPr>
        <w:spacing w:after="0" w:line="480" w:lineRule="auto"/>
        <w:ind w:left="709" w:hanging="709"/>
        <w:jc w:val="both"/>
        <w:rPr>
          <w:rFonts w:ascii="Times New Roman" w:hAnsi="Times New Roman"/>
          <w:b/>
          <w:bCs/>
          <w:sz w:val="24"/>
          <w:szCs w:val="24"/>
        </w:rPr>
      </w:pPr>
      <w:r w:rsidRPr="003F4E19">
        <w:rPr>
          <w:rFonts w:ascii="Times New Roman" w:hAnsi="Times New Roman"/>
          <w:b/>
          <w:bCs/>
          <w:sz w:val="24"/>
          <w:szCs w:val="24"/>
        </w:rPr>
        <w:lastRenderedPageBreak/>
        <w:t xml:space="preserve">Uji Validitas Kuisioner Variabel Gaya Kepemimpinan Tranformasional Kepala Sekolah  </w:t>
      </w:r>
    </w:p>
    <w:p w14:paraId="0036FD3C" w14:textId="0C0709A4" w:rsidR="006F1770" w:rsidRDefault="006F1770" w:rsidP="003B22CB">
      <w:pPr>
        <w:pStyle w:val="ListParagraph"/>
        <w:spacing w:after="0" w:line="240" w:lineRule="auto"/>
        <w:ind w:left="1134" w:right="1134"/>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3.5 </w:t>
      </w:r>
    </w:p>
    <w:p w14:paraId="5E3D18D6" w14:textId="77777777" w:rsidR="003B22CB" w:rsidRDefault="006F1770" w:rsidP="003B22CB">
      <w:pPr>
        <w:pStyle w:val="ListParagraph"/>
        <w:spacing w:after="0" w:line="240" w:lineRule="auto"/>
        <w:ind w:left="1134" w:right="1134"/>
        <w:jc w:val="center"/>
        <w:rPr>
          <w:rFonts w:ascii="Times New Roman" w:hAnsi="Times New Roman"/>
          <w:b/>
          <w:bCs/>
          <w:sz w:val="24"/>
          <w:szCs w:val="24"/>
          <w:lang w:val="en-US"/>
        </w:rPr>
      </w:pPr>
      <w:r>
        <w:rPr>
          <w:rFonts w:ascii="Times New Roman" w:hAnsi="Times New Roman"/>
          <w:b/>
          <w:bCs/>
          <w:sz w:val="24"/>
          <w:szCs w:val="24"/>
          <w:lang w:val="en-US"/>
        </w:rPr>
        <w:t xml:space="preserve">Output SPSS Uji </w:t>
      </w:r>
      <w:proofErr w:type="spellStart"/>
      <w:r>
        <w:rPr>
          <w:rFonts w:ascii="Times New Roman" w:hAnsi="Times New Roman"/>
          <w:b/>
          <w:bCs/>
          <w:sz w:val="24"/>
          <w:szCs w:val="24"/>
          <w:lang w:val="en-US"/>
        </w:rPr>
        <w:t>Validitas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Kuisioner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Variabel</w:t>
      </w:r>
      <w:proofErr w:type="spellEnd"/>
      <w:r>
        <w:rPr>
          <w:rFonts w:ascii="Times New Roman" w:hAnsi="Times New Roman"/>
          <w:b/>
          <w:bCs/>
          <w:sz w:val="24"/>
          <w:szCs w:val="24"/>
          <w:lang w:val="en-US"/>
        </w:rPr>
        <w:t xml:space="preserve"> X </w:t>
      </w:r>
    </w:p>
    <w:p w14:paraId="05098889" w14:textId="7771A7BE" w:rsidR="006F1770" w:rsidRDefault="006F1770" w:rsidP="003B22CB">
      <w:pPr>
        <w:pStyle w:val="ListParagraph"/>
        <w:spacing w:after="0" w:line="240" w:lineRule="auto"/>
        <w:ind w:left="1134" w:right="1134"/>
        <w:jc w:val="center"/>
        <w:rPr>
          <w:rFonts w:ascii="Times New Roman" w:hAnsi="Times New Roman"/>
          <w:b/>
          <w:bCs/>
          <w:sz w:val="24"/>
          <w:szCs w:val="24"/>
          <w:lang w:val="en-US"/>
        </w:rPr>
      </w:pPr>
      <w:proofErr w:type="spellStart"/>
      <w:r>
        <w:rPr>
          <w:rFonts w:ascii="Times New Roman" w:hAnsi="Times New Roman"/>
          <w:b/>
          <w:bCs/>
          <w:i/>
          <w:iCs/>
          <w:sz w:val="24"/>
          <w:szCs w:val="24"/>
          <w:lang w:val="en-US"/>
        </w:rPr>
        <w:t>Pra-Penelitian</w:t>
      </w:r>
      <w:proofErr w:type="spellEnd"/>
      <w:r w:rsidR="003C2A65">
        <w:rPr>
          <w:rFonts w:ascii="Times New Roman" w:hAnsi="Times New Roman"/>
          <w:b/>
          <w:bCs/>
          <w:i/>
          <w:iCs/>
          <w:sz w:val="24"/>
          <w:szCs w:val="24"/>
          <w:lang w:val="en-US"/>
        </w:rPr>
        <w:t xml:space="preserve"> </w:t>
      </w:r>
      <w:proofErr w:type="spellStart"/>
      <w:r w:rsidR="003C2A65">
        <w:rPr>
          <w:rFonts w:ascii="Times New Roman" w:hAnsi="Times New Roman"/>
          <w:b/>
          <w:bCs/>
          <w:sz w:val="24"/>
          <w:szCs w:val="24"/>
          <w:lang w:val="en-US"/>
        </w:rPr>
        <w:t>Pertama</w:t>
      </w:r>
      <w:proofErr w:type="spellEnd"/>
    </w:p>
    <w:p w14:paraId="03FB9E12" w14:textId="77777777" w:rsidR="003B22CB" w:rsidRPr="003C2A65" w:rsidRDefault="003B22CB" w:rsidP="003B22CB">
      <w:pPr>
        <w:pStyle w:val="ListParagraph"/>
        <w:spacing w:after="0" w:line="240" w:lineRule="auto"/>
        <w:ind w:left="1134" w:right="1134"/>
        <w:jc w:val="center"/>
        <w:rPr>
          <w:rFonts w:ascii="Times New Roman" w:hAnsi="Times New Roman"/>
          <w:b/>
          <w:bCs/>
          <w:sz w:val="24"/>
          <w:szCs w:val="24"/>
          <w:lang w:val="en-US"/>
        </w:rPr>
      </w:pP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6"/>
        <w:gridCol w:w="1456"/>
        <w:gridCol w:w="1456"/>
        <w:gridCol w:w="1456"/>
        <w:gridCol w:w="1456"/>
        <w:gridCol w:w="1460"/>
      </w:tblGrid>
      <w:tr w:rsidR="00627005" w:rsidRPr="00806AB1" w14:paraId="549EC9C3" w14:textId="77777777" w:rsidTr="009A4AE1">
        <w:trPr>
          <w:cantSplit/>
          <w:trHeight w:val="488"/>
        </w:trPr>
        <w:tc>
          <w:tcPr>
            <w:tcW w:w="8010" w:type="dxa"/>
            <w:gridSpan w:val="6"/>
            <w:shd w:val="clear" w:color="auto" w:fill="FFFFFF"/>
            <w:vAlign w:val="center"/>
          </w:tcPr>
          <w:p w14:paraId="5EE364CC"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10205"/>
                <w:lang w:val="en-ID"/>
              </w:rPr>
            </w:pPr>
            <w:r w:rsidRPr="00806AB1">
              <w:rPr>
                <w:rFonts w:ascii="Arial" w:hAnsi="Arial" w:cs="Arial"/>
                <w:b/>
                <w:bCs/>
                <w:color w:val="010205"/>
                <w:lang w:val="en-ID"/>
              </w:rPr>
              <w:t>Item-Total Statistics</w:t>
            </w:r>
          </w:p>
        </w:tc>
      </w:tr>
      <w:tr w:rsidR="00627005" w:rsidRPr="00806AB1" w14:paraId="15B76645" w14:textId="77777777" w:rsidTr="009A4AE1">
        <w:trPr>
          <w:cantSplit/>
          <w:trHeight w:val="1191"/>
        </w:trPr>
        <w:tc>
          <w:tcPr>
            <w:tcW w:w="726" w:type="dxa"/>
            <w:shd w:val="clear" w:color="auto" w:fill="FFFFFF"/>
            <w:vAlign w:val="bottom"/>
          </w:tcPr>
          <w:p w14:paraId="6AAF2E01"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
        </w:tc>
        <w:tc>
          <w:tcPr>
            <w:tcW w:w="1456" w:type="dxa"/>
            <w:shd w:val="clear" w:color="auto" w:fill="FFFFFF"/>
            <w:vAlign w:val="bottom"/>
          </w:tcPr>
          <w:p w14:paraId="5D84D958"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Mean if Item Deleted</w:t>
            </w:r>
          </w:p>
        </w:tc>
        <w:tc>
          <w:tcPr>
            <w:tcW w:w="1456" w:type="dxa"/>
            <w:shd w:val="clear" w:color="auto" w:fill="FFFFFF"/>
            <w:vAlign w:val="bottom"/>
          </w:tcPr>
          <w:p w14:paraId="4C92DDE8"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Variance if Item Deleted</w:t>
            </w:r>
          </w:p>
        </w:tc>
        <w:tc>
          <w:tcPr>
            <w:tcW w:w="1456" w:type="dxa"/>
            <w:shd w:val="clear" w:color="auto" w:fill="FFFFFF"/>
            <w:vAlign w:val="bottom"/>
          </w:tcPr>
          <w:p w14:paraId="3957FE6C"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Corrected Item-Total Correlation</w:t>
            </w:r>
          </w:p>
        </w:tc>
        <w:tc>
          <w:tcPr>
            <w:tcW w:w="1456" w:type="dxa"/>
            <w:shd w:val="clear" w:color="auto" w:fill="FFFFFF"/>
            <w:vAlign w:val="bottom"/>
          </w:tcPr>
          <w:p w14:paraId="7FC859B6"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Squared Multiple Correlation</w:t>
            </w:r>
          </w:p>
        </w:tc>
        <w:tc>
          <w:tcPr>
            <w:tcW w:w="1456" w:type="dxa"/>
            <w:shd w:val="clear" w:color="auto" w:fill="FFFFFF"/>
            <w:vAlign w:val="bottom"/>
          </w:tcPr>
          <w:p w14:paraId="44268B36"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Cronbach's Alpha if Item Deleted</w:t>
            </w:r>
          </w:p>
        </w:tc>
      </w:tr>
      <w:tr w:rsidR="00627005" w:rsidRPr="00806AB1" w14:paraId="43230E5A" w14:textId="77777777" w:rsidTr="009A4AE1">
        <w:trPr>
          <w:cantSplit/>
          <w:trHeight w:val="387"/>
        </w:trPr>
        <w:tc>
          <w:tcPr>
            <w:tcW w:w="726" w:type="dxa"/>
          </w:tcPr>
          <w:p w14:paraId="37DB1BC4"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X01</w:t>
            </w:r>
          </w:p>
        </w:tc>
        <w:tc>
          <w:tcPr>
            <w:tcW w:w="1456" w:type="dxa"/>
            <w:shd w:val="clear" w:color="auto" w:fill="FFFFFF"/>
          </w:tcPr>
          <w:p w14:paraId="6BC4F89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68.2941</w:t>
            </w:r>
          </w:p>
        </w:tc>
        <w:tc>
          <w:tcPr>
            <w:tcW w:w="1456" w:type="dxa"/>
            <w:shd w:val="clear" w:color="auto" w:fill="FFFFFF"/>
          </w:tcPr>
          <w:p w14:paraId="7E823A4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45.471</w:t>
            </w:r>
          </w:p>
        </w:tc>
        <w:tc>
          <w:tcPr>
            <w:tcW w:w="1456" w:type="dxa"/>
            <w:shd w:val="clear" w:color="auto" w:fill="FFFFFF"/>
          </w:tcPr>
          <w:p w14:paraId="6503C70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.296</w:t>
            </w:r>
          </w:p>
        </w:tc>
        <w:tc>
          <w:tcPr>
            <w:tcW w:w="1456" w:type="dxa"/>
            <w:shd w:val="clear" w:color="auto" w:fill="FFFFFF"/>
          </w:tcPr>
          <w:p w14:paraId="5CF7721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1BE1DE8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.942</w:t>
            </w:r>
          </w:p>
        </w:tc>
      </w:tr>
      <w:tr w:rsidR="00627005" w:rsidRPr="00806AB1" w14:paraId="58ABBC5B" w14:textId="77777777" w:rsidTr="009A4AE1">
        <w:trPr>
          <w:cantSplit/>
          <w:trHeight w:val="401"/>
        </w:trPr>
        <w:tc>
          <w:tcPr>
            <w:tcW w:w="726" w:type="dxa"/>
          </w:tcPr>
          <w:p w14:paraId="32EA71B5"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X02</w:t>
            </w:r>
          </w:p>
        </w:tc>
        <w:tc>
          <w:tcPr>
            <w:tcW w:w="1456" w:type="dxa"/>
            <w:shd w:val="clear" w:color="auto" w:fill="FFFFFF"/>
          </w:tcPr>
          <w:p w14:paraId="6718EC8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68.2353</w:t>
            </w:r>
          </w:p>
        </w:tc>
        <w:tc>
          <w:tcPr>
            <w:tcW w:w="1456" w:type="dxa"/>
            <w:shd w:val="clear" w:color="auto" w:fill="FFFFFF"/>
          </w:tcPr>
          <w:p w14:paraId="423673E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45.441</w:t>
            </w:r>
          </w:p>
        </w:tc>
        <w:tc>
          <w:tcPr>
            <w:tcW w:w="1456" w:type="dxa"/>
            <w:shd w:val="clear" w:color="auto" w:fill="FFFFFF"/>
          </w:tcPr>
          <w:p w14:paraId="3E09004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.430</w:t>
            </w:r>
          </w:p>
        </w:tc>
        <w:tc>
          <w:tcPr>
            <w:tcW w:w="1456" w:type="dxa"/>
            <w:shd w:val="clear" w:color="auto" w:fill="FFFFFF"/>
          </w:tcPr>
          <w:p w14:paraId="7A5C160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39C5146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.941</w:t>
            </w:r>
          </w:p>
        </w:tc>
      </w:tr>
      <w:tr w:rsidR="00627005" w:rsidRPr="00806AB1" w14:paraId="0A3E4E40" w14:textId="77777777" w:rsidTr="009A4AE1">
        <w:trPr>
          <w:cantSplit/>
          <w:trHeight w:val="401"/>
        </w:trPr>
        <w:tc>
          <w:tcPr>
            <w:tcW w:w="726" w:type="dxa"/>
          </w:tcPr>
          <w:p w14:paraId="4F65D735"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X03</w:t>
            </w:r>
          </w:p>
        </w:tc>
        <w:tc>
          <w:tcPr>
            <w:tcW w:w="1456" w:type="dxa"/>
            <w:shd w:val="clear" w:color="auto" w:fill="FFFFFF"/>
          </w:tcPr>
          <w:p w14:paraId="10FDF88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68.4706</w:t>
            </w:r>
          </w:p>
        </w:tc>
        <w:tc>
          <w:tcPr>
            <w:tcW w:w="1456" w:type="dxa"/>
            <w:shd w:val="clear" w:color="auto" w:fill="FFFFFF"/>
          </w:tcPr>
          <w:p w14:paraId="7A34189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42.390</w:t>
            </w:r>
          </w:p>
        </w:tc>
        <w:tc>
          <w:tcPr>
            <w:tcW w:w="1456" w:type="dxa"/>
            <w:shd w:val="clear" w:color="auto" w:fill="FFFFFF"/>
          </w:tcPr>
          <w:p w14:paraId="3B9FAED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.702</w:t>
            </w:r>
          </w:p>
        </w:tc>
        <w:tc>
          <w:tcPr>
            <w:tcW w:w="1456" w:type="dxa"/>
            <w:shd w:val="clear" w:color="auto" w:fill="FFFFFF"/>
          </w:tcPr>
          <w:p w14:paraId="78028C0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14C2A4F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.937</w:t>
            </w:r>
          </w:p>
        </w:tc>
      </w:tr>
      <w:tr w:rsidR="00627005" w:rsidRPr="00806AB1" w14:paraId="36C06469" w14:textId="77777777" w:rsidTr="009A4AE1">
        <w:trPr>
          <w:cantSplit/>
          <w:trHeight w:val="401"/>
        </w:trPr>
        <w:tc>
          <w:tcPr>
            <w:tcW w:w="726" w:type="dxa"/>
          </w:tcPr>
          <w:p w14:paraId="134CB688"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X04</w:t>
            </w:r>
          </w:p>
        </w:tc>
        <w:tc>
          <w:tcPr>
            <w:tcW w:w="1456" w:type="dxa"/>
            <w:shd w:val="clear" w:color="auto" w:fill="FFFFFF"/>
          </w:tcPr>
          <w:p w14:paraId="01034B9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68.4118</w:t>
            </w:r>
          </w:p>
        </w:tc>
        <w:tc>
          <w:tcPr>
            <w:tcW w:w="1456" w:type="dxa"/>
            <w:shd w:val="clear" w:color="auto" w:fill="FFFFFF"/>
          </w:tcPr>
          <w:p w14:paraId="76786F1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43.632</w:t>
            </w:r>
          </w:p>
        </w:tc>
        <w:tc>
          <w:tcPr>
            <w:tcW w:w="1456" w:type="dxa"/>
            <w:shd w:val="clear" w:color="auto" w:fill="FFFFFF"/>
          </w:tcPr>
          <w:p w14:paraId="054ADA3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.533</w:t>
            </w:r>
          </w:p>
        </w:tc>
        <w:tc>
          <w:tcPr>
            <w:tcW w:w="1456" w:type="dxa"/>
            <w:shd w:val="clear" w:color="auto" w:fill="FFFFFF"/>
          </w:tcPr>
          <w:p w14:paraId="23A3388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47BCF2E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.939</w:t>
            </w:r>
          </w:p>
        </w:tc>
      </w:tr>
      <w:tr w:rsidR="00627005" w:rsidRPr="00806AB1" w14:paraId="0133929E" w14:textId="77777777" w:rsidTr="009A4AE1">
        <w:trPr>
          <w:cantSplit/>
          <w:trHeight w:val="401"/>
        </w:trPr>
        <w:tc>
          <w:tcPr>
            <w:tcW w:w="726" w:type="dxa"/>
          </w:tcPr>
          <w:p w14:paraId="0DD8E2B8"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X05</w:t>
            </w:r>
          </w:p>
        </w:tc>
        <w:tc>
          <w:tcPr>
            <w:tcW w:w="1456" w:type="dxa"/>
            <w:shd w:val="clear" w:color="auto" w:fill="FFFFFF"/>
          </w:tcPr>
          <w:p w14:paraId="547E66C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68.6471</w:t>
            </w:r>
          </w:p>
        </w:tc>
        <w:tc>
          <w:tcPr>
            <w:tcW w:w="1456" w:type="dxa"/>
            <w:shd w:val="clear" w:color="auto" w:fill="FFFFFF"/>
          </w:tcPr>
          <w:p w14:paraId="1039305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41.118</w:t>
            </w:r>
          </w:p>
        </w:tc>
        <w:tc>
          <w:tcPr>
            <w:tcW w:w="1456" w:type="dxa"/>
            <w:shd w:val="clear" w:color="auto" w:fill="FFFFFF"/>
          </w:tcPr>
          <w:p w14:paraId="7D0049D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.837</w:t>
            </w:r>
          </w:p>
        </w:tc>
        <w:tc>
          <w:tcPr>
            <w:tcW w:w="1456" w:type="dxa"/>
            <w:shd w:val="clear" w:color="auto" w:fill="FFFFFF"/>
          </w:tcPr>
          <w:p w14:paraId="0F1E1EA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118A498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.934</w:t>
            </w:r>
          </w:p>
        </w:tc>
      </w:tr>
      <w:tr w:rsidR="00627005" w:rsidRPr="00806AB1" w14:paraId="4CCF50A5" w14:textId="77777777" w:rsidTr="009A4AE1">
        <w:trPr>
          <w:cantSplit/>
          <w:trHeight w:val="401"/>
        </w:trPr>
        <w:tc>
          <w:tcPr>
            <w:tcW w:w="726" w:type="dxa"/>
          </w:tcPr>
          <w:p w14:paraId="328C7152"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X06</w:t>
            </w:r>
          </w:p>
        </w:tc>
        <w:tc>
          <w:tcPr>
            <w:tcW w:w="1456" w:type="dxa"/>
            <w:shd w:val="clear" w:color="auto" w:fill="FFFFFF"/>
          </w:tcPr>
          <w:p w14:paraId="50E419E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68.5294</w:t>
            </w:r>
          </w:p>
        </w:tc>
        <w:tc>
          <w:tcPr>
            <w:tcW w:w="1456" w:type="dxa"/>
            <w:shd w:val="clear" w:color="auto" w:fill="FFFFFF"/>
          </w:tcPr>
          <w:p w14:paraId="59C374D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42.890</w:t>
            </w:r>
          </w:p>
        </w:tc>
        <w:tc>
          <w:tcPr>
            <w:tcW w:w="1456" w:type="dxa"/>
            <w:shd w:val="clear" w:color="auto" w:fill="FFFFFF"/>
          </w:tcPr>
          <w:p w14:paraId="3A667F9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.585</w:t>
            </w:r>
          </w:p>
        </w:tc>
        <w:tc>
          <w:tcPr>
            <w:tcW w:w="1456" w:type="dxa"/>
            <w:shd w:val="clear" w:color="auto" w:fill="FFFFFF"/>
          </w:tcPr>
          <w:p w14:paraId="0939F77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0FD72C6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.939</w:t>
            </w:r>
          </w:p>
        </w:tc>
      </w:tr>
      <w:tr w:rsidR="00627005" w:rsidRPr="00806AB1" w14:paraId="619EE622" w14:textId="77777777" w:rsidTr="009A4AE1">
        <w:trPr>
          <w:cantSplit/>
          <w:trHeight w:val="401"/>
        </w:trPr>
        <w:tc>
          <w:tcPr>
            <w:tcW w:w="726" w:type="dxa"/>
          </w:tcPr>
          <w:p w14:paraId="4855B2FE"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X07</w:t>
            </w:r>
          </w:p>
        </w:tc>
        <w:tc>
          <w:tcPr>
            <w:tcW w:w="1456" w:type="dxa"/>
            <w:shd w:val="clear" w:color="auto" w:fill="FFFFFF"/>
          </w:tcPr>
          <w:p w14:paraId="1AC0871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68.5294</w:t>
            </w:r>
          </w:p>
        </w:tc>
        <w:tc>
          <w:tcPr>
            <w:tcW w:w="1456" w:type="dxa"/>
            <w:shd w:val="clear" w:color="auto" w:fill="FFFFFF"/>
          </w:tcPr>
          <w:p w14:paraId="670AC4B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42.140</w:t>
            </w:r>
          </w:p>
        </w:tc>
        <w:tc>
          <w:tcPr>
            <w:tcW w:w="1456" w:type="dxa"/>
            <w:shd w:val="clear" w:color="auto" w:fill="FFFFFF"/>
          </w:tcPr>
          <w:p w14:paraId="232947A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.707</w:t>
            </w:r>
          </w:p>
        </w:tc>
        <w:tc>
          <w:tcPr>
            <w:tcW w:w="1456" w:type="dxa"/>
            <w:shd w:val="clear" w:color="auto" w:fill="FFFFFF"/>
          </w:tcPr>
          <w:p w14:paraId="01AF44E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3BF2832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.937</w:t>
            </w:r>
          </w:p>
        </w:tc>
      </w:tr>
      <w:tr w:rsidR="00627005" w:rsidRPr="00806AB1" w14:paraId="6B041DA0" w14:textId="77777777" w:rsidTr="009A4AE1">
        <w:trPr>
          <w:cantSplit/>
          <w:trHeight w:val="401"/>
        </w:trPr>
        <w:tc>
          <w:tcPr>
            <w:tcW w:w="726" w:type="dxa"/>
          </w:tcPr>
          <w:p w14:paraId="27EF8B35"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X08</w:t>
            </w:r>
          </w:p>
        </w:tc>
        <w:tc>
          <w:tcPr>
            <w:tcW w:w="1456" w:type="dxa"/>
            <w:shd w:val="clear" w:color="auto" w:fill="FFFFFF"/>
          </w:tcPr>
          <w:p w14:paraId="2BBC367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68.5294</w:t>
            </w:r>
          </w:p>
        </w:tc>
        <w:tc>
          <w:tcPr>
            <w:tcW w:w="1456" w:type="dxa"/>
            <w:shd w:val="clear" w:color="auto" w:fill="FFFFFF"/>
          </w:tcPr>
          <w:p w14:paraId="6E822E4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41.390</w:t>
            </w:r>
          </w:p>
        </w:tc>
        <w:tc>
          <w:tcPr>
            <w:tcW w:w="1456" w:type="dxa"/>
            <w:shd w:val="clear" w:color="auto" w:fill="FFFFFF"/>
          </w:tcPr>
          <w:p w14:paraId="1336125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.832</w:t>
            </w:r>
          </w:p>
        </w:tc>
        <w:tc>
          <w:tcPr>
            <w:tcW w:w="1456" w:type="dxa"/>
            <w:shd w:val="clear" w:color="auto" w:fill="FFFFFF"/>
          </w:tcPr>
          <w:p w14:paraId="1C6B590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5D42E97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.934</w:t>
            </w:r>
          </w:p>
        </w:tc>
      </w:tr>
      <w:tr w:rsidR="00627005" w:rsidRPr="00806AB1" w14:paraId="4DDEAC08" w14:textId="77777777" w:rsidTr="009A4AE1">
        <w:trPr>
          <w:cantSplit/>
          <w:trHeight w:val="401"/>
        </w:trPr>
        <w:tc>
          <w:tcPr>
            <w:tcW w:w="726" w:type="dxa"/>
          </w:tcPr>
          <w:p w14:paraId="17F16C54"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X09</w:t>
            </w:r>
          </w:p>
        </w:tc>
        <w:tc>
          <w:tcPr>
            <w:tcW w:w="1456" w:type="dxa"/>
            <w:shd w:val="clear" w:color="auto" w:fill="FFFFFF"/>
          </w:tcPr>
          <w:p w14:paraId="23D586E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68.2353</w:t>
            </w:r>
          </w:p>
        </w:tc>
        <w:tc>
          <w:tcPr>
            <w:tcW w:w="1456" w:type="dxa"/>
            <w:shd w:val="clear" w:color="auto" w:fill="FFFFFF"/>
          </w:tcPr>
          <w:p w14:paraId="51A4B16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46.066</w:t>
            </w:r>
          </w:p>
        </w:tc>
        <w:tc>
          <w:tcPr>
            <w:tcW w:w="1456" w:type="dxa"/>
            <w:shd w:val="clear" w:color="auto" w:fill="FFFFFF"/>
          </w:tcPr>
          <w:p w14:paraId="36363DF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.237</w:t>
            </w:r>
          </w:p>
        </w:tc>
        <w:tc>
          <w:tcPr>
            <w:tcW w:w="1456" w:type="dxa"/>
            <w:shd w:val="clear" w:color="auto" w:fill="FFFFFF"/>
          </w:tcPr>
          <w:p w14:paraId="59F50BF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28D9FD7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.943</w:t>
            </w:r>
          </w:p>
        </w:tc>
      </w:tr>
      <w:tr w:rsidR="00627005" w:rsidRPr="00806AB1" w14:paraId="6C92E08A" w14:textId="77777777" w:rsidTr="009A4AE1">
        <w:trPr>
          <w:cantSplit/>
          <w:trHeight w:val="401"/>
        </w:trPr>
        <w:tc>
          <w:tcPr>
            <w:tcW w:w="726" w:type="dxa"/>
          </w:tcPr>
          <w:p w14:paraId="727A7FE7"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X10</w:t>
            </w:r>
          </w:p>
        </w:tc>
        <w:tc>
          <w:tcPr>
            <w:tcW w:w="1456" w:type="dxa"/>
            <w:shd w:val="clear" w:color="auto" w:fill="FFFFFF"/>
          </w:tcPr>
          <w:p w14:paraId="6089A85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68.4118</w:t>
            </w:r>
          </w:p>
        </w:tc>
        <w:tc>
          <w:tcPr>
            <w:tcW w:w="1456" w:type="dxa"/>
            <w:shd w:val="clear" w:color="auto" w:fill="FFFFFF"/>
          </w:tcPr>
          <w:p w14:paraId="1C0B1EB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43.507</w:t>
            </w:r>
          </w:p>
        </w:tc>
        <w:tc>
          <w:tcPr>
            <w:tcW w:w="1456" w:type="dxa"/>
            <w:shd w:val="clear" w:color="auto" w:fill="FFFFFF"/>
          </w:tcPr>
          <w:p w14:paraId="71A7276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.556</w:t>
            </w:r>
          </w:p>
        </w:tc>
        <w:tc>
          <w:tcPr>
            <w:tcW w:w="1456" w:type="dxa"/>
            <w:shd w:val="clear" w:color="auto" w:fill="FFFFFF"/>
          </w:tcPr>
          <w:p w14:paraId="349F861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66E7FAF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.939</w:t>
            </w:r>
          </w:p>
        </w:tc>
      </w:tr>
      <w:tr w:rsidR="00627005" w:rsidRPr="00806AB1" w14:paraId="26729924" w14:textId="77777777" w:rsidTr="009A4AE1">
        <w:trPr>
          <w:cantSplit/>
          <w:trHeight w:val="401"/>
        </w:trPr>
        <w:tc>
          <w:tcPr>
            <w:tcW w:w="726" w:type="dxa"/>
          </w:tcPr>
          <w:p w14:paraId="59BD0B09"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X11</w:t>
            </w:r>
          </w:p>
        </w:tc>
        <w:tc>
          <w:tcPr>
            <w:tcW w:w="1456" w:type="dxa"/>
            <w:shd w:val="clear" w:color="auto" w:fill="FFFFFF"/>
          </w:tcPr>
          <w:p w14:paraId="445D50A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68.6471</w:t>
            </w:r>
          </w:p>
        </w:tc>
        <w:tc>
          <w:tcPr>
            <w:tcW w:w="1456" w:type="dxa"/>
            <w:shd w:val="clear" w:color="auto" w:fill="FFFFFF"/>
          </w:tcPr>
          <w:p w14:paraId="4AECF91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41.743</w:t>
            </w:r>
          </w:p>
        </w:tc>
        <w:tc>
          <w:tcPr>
            <w:tcW w:w="1456" w:type="dxa"/>
            <w:shd w:val="clear" w:color="auto" w:fill="FFFFFF"/>
          </w:tcPr>
          <w:p w14:paraId="001C544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.737</w:t>
            </w:r>
          </w:p>
        </w:tc>
        <w:tc>
          <w:tcPr>
            <w:tcW w:w="1456" w:type="dxa"/>
            <w:shd w:val="clear" w:color="auto" w:fill="FFFFFF"/>
          </w:tcPr>
          <w:p w14:paraId="59D8E8E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716ABA1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.936</w:t>
            </w:r>
          </w:p>
        </w:tc>
      </w:tr>
      <w:tr w:rsidR="00627005" w:rsidRPr="00806AB1" w14:paraId="43C8C00A" w14:textId="77777777" w:rsidTr="009A4AE1">
        <w:trPr>
          <w:cantSplit/>
          <w:trHeight w:val="401"/>
        </w:trPr>
        <w:tc>
          <w:tcPr>
            <w:tcW w:w="726" w:type="dxa"/>
          </w:tcPr>
          <w:p w14:paraId="1569D352"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X12</w:t>
            </w:r>
          </w:p>
        </w:tc>
        <w:tc>
          <w:tcPr>
            <w:tcW w:w="1456" w:type="dxa"/>
            <w:shd w:val="clear" w:color="auto" w:fill="FFFFFF"/>
          </w:tcPr>
          <w:p w14:paraId="17DCB11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68.5882</w:t>
            </w:r>
          </w:p>
        </w:tc>
        <w:tc>
          <w:tcPr>
            <w:tcW w:w="1456" w:type="dxa"/>
            <w:shd w:val="clear" w:color="auto" w:fill="FFFFFF"/>
          </w:tcPr>
          <w:p w14:paraId="0882204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41.257</w:t>
            </w:r>
          </w:p>
        </w:tc>
        <w:tc>
          <w:tcPr>
            <w:tcW w:w="1456" w:type="dxa"/>
            <w:shd w:val="clear" w:color="auto" w:fill="FFFFFF"/>
          </w:tcPr>
          <w:p w14:paraId="031C759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.827</w:t>
            </w:r>
          </w:p>
        </w:tc>
        <w:tc>
          <w:tcPr>
            <w:tcW w:w="1456" w:type="dxa"/>
            <w:shd w:val="clear" w:color="auto" w:fill="FFFFFF"/>
          </w:tcPr>
          <w:p w14:paraId="75D7239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597DA25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.934</w:t>
            </w:r>
          </w:p>
        </w:tc>
      </w:tr>
      <w:tr w:rsidR="00627005" w:rsidRPr="00806AB1" w14:paraId="04DC6BD3" w14:textId="77777777" w:rsidTr="009A4AE1">
        <w:trPr>
          <w:cantSplit/>
          <w:trHeight w:val="401"/>
        </w:trPr>
        <w:tc>
          <w:tcPr>
            <w:tcW w:w="726" w:type="dxa"/>
          </w:tcPr>
          <w:p w14:paraId="077C0578"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X13</w:t>
            </w:r>
          </w:p>
        </w:tc>
        <w:tc>
          <w:tcPr>
            <w:tcW w:w="1456" w:type="dxa"/>
            <w:shd w:val="clear" w:color="auto" w:fill="FFFFFF"/>
          </w:tcPr>
          <w:p w14:paraId="3BEA8B2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68.6471</w:t>
            </w:r>
          </w:p>
        </w:tc>
        <w:tc>
          <w:tcPr>
            <w:tcW w:w="1456" w:type="dxa"/>
            <w:shd w:val="clear" w:color="auto" w:fill="FFFFFF"/>
          </w:tcPr>
          <w:p w14:paraId="2FE9711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42.743</w:t>
            </w:r>
          </w:p>
        </w:tc>
        <w:tc>
          <w:tcPr>
            <w:tcW w:w="1456" w:type="dxa"/>
            <w:shd w:val="clear" w:color="auto" w:fill="FFFFFF"/>
          </w:tcPr>
          <w:p w14:paraId="29A39CD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.579</w:t>
            </w:r>
          </w:p>
        </w:tc>
        <w:tc>
          <w:tcPr>
            <w:tcW w:w="1456" w:type="dxa"/>
            <w:shd w:val="clear" w:color="auto" w:fill="FFFFFF"/>
          </w:tcPr>
          <w:p w14:paraId="04C429F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748A9E0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.939</w:t>
            </w:r>
          </w:p>
        </w:tc>
      </w:tr>
      <w:tr w:rsidR="00627005" w:rsidRPr="00806AB1" w14:paraId="289C156B" w14:textId="77777777" w:rsidTr="009A4AE1">
        <w:trPr>
          <w:cantSplit/>
          <w:trHeight w:val="401"/>
        </w:trPr>
        <w:tc>
          <w:tcPr>
            <w:tcW w:w="726" w:type="dxa"/>
          </w:tcPr>
          <w:p w14:paraId="17214104"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X14</w:t>
            </w:r>
          </w:p>
        </w:tc>
        <w:tc>
          <w:tcPr>
            <w:tcW w:w="1456" w:type="dxa"/>
            <w:shd w:val="clear" w:color="auto" w:fill="FFFFFF"/>
          </w:tcPr>
          <w:p w14:paraId="71C7F53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68.7059</w:t>
            </w:r>
          </w:p>
        </w:tc>
        <w:tc>
          <w:tcPr>
            <w:tcW w:w="1456" w:type="dxa"/>
            <w:shd w:val="clear" w:color="auto" w:fill="FFFFFF"/>
          </w:tcPr>
          <w:p w14:paraId="1F182D9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39.346</w:t>
            </w:r>
          </w:p>
        </w:tc>
        <w:tc>
          <w:tcPr>
            <w:tcW w:w="1456" w:type="dxa"/>
            <w:shd w:val="clear" w:color="auto" w:fill="FFFFFF"/>
          </w:tcPr>
          <w:p w14:paraId="7D9A644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.783</w:t>
            </w:r>
          </w:p>
        </w:tc>
        <w:tc>
          <w:tcPr>
            <w:tcW w:w="1456" w:type="dxa"/>
            <w:shd w:val="clear" w:color="auto" w:fill="FFFFFF"/>
          </w:tcPr>
          <w:p w14:paraId="2706EBB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4F8E7E9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.935</w:t>
            </w:r>
          </w:p>
        </w:tc>
      </w:tr>
      <w:tr w:rsidR="00627005" w:rsidRPr="00806AB1" w14:paraId="5D7A1AB2" w14:textId="77777777" w:rsidTr="009A4AE1">
        <w:trPr>
          <w:cantSplit/>
          <w:trHeight w:val="401"/>
        </w:trPr>
        <w:tc>
          <w:tcPr>
            <w:tcW w:w="726" w:type="dxa"/>
          </w:tcPr>
          <w:p w14:paraId="06EE6F2F"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X15</w:t>
            </w:r>
          </w:p>
        </w:tc>
        <w:tc>
          <w:tcPr>
            <w:tcW w:w="1456" w:type="dxa"/>
            <w:shd w:val="clear" w:color="auto" w:fill="FFFFFF"/>
          </w:tcPr>
          <w:p w14:paraId="042C123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68.4706</w:t>
            </w:r>
          </w:p>
        </w:tc>
        <w:tc>
          <w:tcPr>
            <w:tcW w:w="1456" w:type="dxa"/>
            <w:shd w:val="clear" w:color="auto" w:fill="FFFFFF"/>
          </w:tcPr>
          <w:p w14:paraId="29C3FEB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42.515</w:t>
            </w:r>
          </w:p>
        </w:tc>
        <w:tc>
          <w:tcPr>
            <w:tcW w:w="1456" w:type="dxa"/>
            <w:shd w:val="clear" w:color="auto" w:fill="FFFFFF"/>
          </w:tcPr>
          <w:p w14:paraId="5F10269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.681</w:t>
            </w:r>
          </w:p>
        </w:tc>
        <w:tc>
          <w:tcPr>
            <w:tcW w:w="1456" w:type="dxa"/>
            <w:shd w:val="clear" w:color="auto" w:fill="FFFFFF"/>
          </w:tcPr>
          <w:p w14:paraId="09A58D2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2F25F02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.937</w:t>
            </w:r>
          </w:p>
        </w:tc>
      </w:tr>
      <w:tr w:rsidR="00627005" w:rsidRPr="00806AB1" w14:paraId="54E84DEE" w14:textId="77777777" w:rsidTr="009A4AE1">
        <w:trPr>
          <w:cantSplit/>
          <w:trHeight w:val="401"/>
        </w:trPr>
        <w:tc>
          <w:tcPr>
            <w:tcW w:w="726" w:type="dxa"/>
          </w:tcPr>
          <w:p w14:paraId="305F1068"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X16</w:t>
            </w:r>
          </w:p>
        </w:tc>
        <w:tc>
          <w:tcPr>
            <w:tcW w:w="1456" w:type="dxa"/>
            <w:shd w:val="clear" w:color="auto" w:fill="FFFFFF"/>
          </w:tcPr>
          <w:p w14:paraId="4A05354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68.2353</w:t>
            </w:r>
          </w:p>
        </w:tc>
        <w:tc>
          <w:tcPr>
            <w:tcW w:w="1456" w:type="dxa"/>
            <w:shd w:val="clear" w:color="auto" w:fill="FFFFFF"/>
          </w:tcPr>
          <w:p w14:paraId="44D9DA4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47.316</w:t>
            </w:r>
          </w:p>
        </w:tc>
        <w:tc>
          <w:tcPr>
            <w:tcW w:w="1456" w:type="dxa"/>
            <w:shd w:val="clear" w:color="auto" w:fill="FFFFFF"/>
          </w:tcPr>
          <w:p w14:paraId="7497CEC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-.141</w:t>
            </w:r>
          </w:p>
        </w:tc>
        <w:tc>
          <w:tcPr>
            <w:tcW w:w="1456" w:type="dxa"/>
            <w:shd w:val="clear" w:color="auto" w:fill="FFFFFF"/>
          </w:tcPr>
          <w:p w14:paraId="7EE575B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43E21FB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.945</w:t>
            </w:r>
          </w:p>
        </w:tc>
      </w:tr>
      <w:tr w:rsidR="00627005" w:rsidRPr="00806AB1" w14:paraId="769C0CB9" w14:textId="77777777" w:rsidTr="009A4AE1">
        <w:trPr>
          <w:cantSplit/>
          <w:trHeight w:val="401"/>
        </w:trPr>
        <w:tc>
          <w:tcPr>
            <w:tcW w:w="726" w:type="dxa"/>
          </w:tcPr>
          <w:p w14:paraId="6F028D1B"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X17</w:t>
            </w:r>
          </w:p>
        </w:tc>
        <w:tc>
          <w:tcPr>
            <w:tcW w:w="1456" w:type="dxa"/>
            <w:shd w:val="clear" w:color="auto" w:fill="FFFFFF"/>
          </w:tcPr>
          <w:p w14:paraId="4FEC495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68.9412</w:t>
            </w:r>
          </w:p>
        </w:tc>
        <w:tc>
          <w:tcPr>
            <w:tcW w:w="1456" w:type="dxa"/>
            <w:shd w:val="clear" w:color="auto" w:fill="FFFFFF"/>
          </w:tcPr>
          <w:p w14:paraId="36C70E5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40.934</w:t>
            </w:r>
          </w:p>
        </w:tc>
        <w:tc>
          <w:tcPr>
            <w:tcW w:w="1456" w:type="dxa"/>
            <w:shd w:val="clear" w:color="auto" w:fill="FFFFFF"/>
          </w:tcPr>
          <w:p w14:paraId="0D7DD0C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.786</w:t>
            </w:r>
          </w:p>
        </w:tc>
        <w:tc>
          <w:tcPr>
            <w:tcW w:w="1456" w:type="dxa"/>
            <w:shd w:val="clear" w:color="auto" w:fill="FFFFFF"/>
          </w:tcPr>
          <w:p w14:paraId="2EBE825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5D99F6C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.935</w:t>
            </w:r>
          </w:p>
        </w:tc>
      </w:tr>
      <w:tr w:rsidR="00627005" w:rsidRPr="00806AB1" w14:paraId="6CDC0642" w14:textId="77777777" w:rsidTr="009A4AE1">
        <w:trPr>
          <w:cantSplit/>
          <w:trHeight w:val="401"/>
        </w:trPr>
        <w:tc>
          <w:tcPr>
            <w:tcW w:w="726" w:type="dxa"/>
          </w:tcPr>
          <w:p w14:paraId="5BA10167"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X18</w:t>
            </w:r>
          </w:p>
        </w:tc>
        <w:tc>
          <w:tcPr>
            <w:tcW w:w="1456" w:type="dxa"/>
            <w:shd w:val="clear" w:color="auto" w:fill="FFFFFF"/>
          </w:tcPr>
          <w:p w14:paraId="4ABFB15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69.0000</w:t>
            </w:r>
          </w:p>
        </w:tc>
        <w:tc>
          <w:tcPr>
            <w:tcW w:w="1456" w:type="dxa"/>
            <w:shd w:val="clear" w:color="auto" w:fill="FFFFFF"/>
          </w:tcPr>
          <w:p w14:paraId="3703708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37.500</w:t>
            </w:r>
          </w:p>
        </w:tc>
        <w:tc>
          <w:tcPr>
            <w:tcW w:w="1456" w:type="dxa"/>
            <w:shd w:val="clear" w:color="auto" w:fill="FFFFFF"/>
          </w:tcPr>
          <w:p w14:paraId="1A00088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.883</w:t>
            </w:r>
          </w:p>
        </w:tc>
        <w:tc>
          <w:tcPr>
            <w:tcW w:w="1456" w:type="dxa"/>
            <w:shd w:val="clear" w:color="auto" w:fill="FFFFFF"/>
          </w:tcPr>
          <w:p w14:paraId="0E5368E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30EC1B3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.933</w:t>
            </w:r>
          </w:p>
        </w:tc>
      </w:tr>
      <w:tr w:rsidR="00627005" w:rsidRPr="00806AB1" w14:paraId="082CC301" w14:textId="77777777" w:rsidTr="009A4AE1">
        <w:trPr>
          <w:cantSplit/>
          <w:trHeight w:val="401"/>
        </w:trPr>
        <w:tc>
          <w:tcPr>
            <w:tcW w:w="726" w:type="dxa"/>
          </w:tcPr>
          <w:p w14:paraId="4FE8FB8D"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X19</w:t>
            </w:r>
          </w:p>
        </w:tc>
        <w:tc>
          <w:tcPr>
            <w:tcW w:w="1456" w:type="dxa"/>
            <w:shd w:val="clear" w:color="auto" w:fill="FFFFFF"/>
          </w:tcPr>
          <w:p w14:paraId="3807278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68.7647</w:t>
            </w:r>
          </w:p>
        </w:tc>
        <w:tc>
          <w:tcPr>
            <w:tcW w:w="1456" w:type="dxa"/>
            <w:shd w:val="clear" w:color="auto" w:fill="FFFFFF"/>
          </w:tcPr>
          <w:p w14:paraId="0583BDE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41.316</w:t>
            </w:r>
          </w:p>
        </w:tc>
        <w:tc>
          <w:tcPr>
            <w:tcW w:w="1456" w:type="dxa"/>
            <w:shd w:val="clear" w:color="auto" w:fill="FFFFFF"/>
          </w:tcPr>
          <w:p w14:paraId="2A18532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.817</w:t>
            </w:r>
          </w:p>
        </w:tc>
        <w:tc>
          <w:tcPr>
            <w:tcW w:w="1456" w:type="dxa"/>
            <w:shd w:val="clear" w:color="auto" w:fill="FFFFFF"/>
          </w:tcPr>
          <w:p w14:paraId="023AE70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28BD7B3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.935</w:t>
            </w:r>
          </w:p>
        </w:tc>
      </w:tr>
      <w:tr w:rsidR="00627005" w:rsidRPr="00806AB1" w14:paraId="07BA46FA" w14:textId="77777777" w:rsidTr="009A4AE1">
        <w:trPr>
          <w:cantSplit/>
          <w:trHeight w:val="401"/>
        </w:trPr>
        <w:tc>
          <w:tcPr>
            <w:tcW w:w="726" w:type="dxa"/>
          </w:tcPr>
          <w:p w14:paraId="3841B58F"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X20</w:t>
            </w:r>
          </w:p>
        </w:tc>
        <w:tc>
          <w:tcPr>
            <w:tcW w:w="1456" w:type="dxa"/>
            <w:shd w:val="clear" w:color="auto" w:fill="FFFFFF"/>
          </w:tcPr>
          <w:p w14:paraId="4BDF11A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69.0588</w:t>
            </w:r>
          </w:p>
        </w:tc>
        <w:tc>
          <w:tcPr>
            <w:tcW w:w="1456" w:type="dxa"/>
            <w:shd w:val="clear" w:color="auto" w:fill="FFFFFF"/>
          </w:tcPr>
          <w:p w14:paraId="47B42FC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40.559</w:t>
            </w:r>
          </w:p>
        </w:tc>
        <w:tc>
          <w:tcPr>
            <w:tcW w:w="1456" w:type="dxa"/>
            <w:shd w:val="clear" w:color="auto" w:fill="FFFFFF"/>
          </w:tcPr>
          <w:p w14:paraId="669A649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.783</w:t>
            </w:r>
          </w:p>
        </w:tc>
        <w:tc>
          <w:tcPr>
            <w:tcW w:w="1456" w:type="dxa"/>
            <w:shd w:val="clear" w:color="auto" w:fill="FFFFFF"/>
          </w:tcPr>
          <w:p w14:paraId="4C112F7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56" w:type="dxa"/>
            <w:shd w:val="clear" w:color="auto" w:fill="FFFFFF"/>
          </w:tcPr>
          <w:p w14:paraId="4A57072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.935</w:t>
            </w:r>
          </w:p>
        </w:tc>
      </w:tr>
    </w:tbl>
    <w:p w14:paraId="10419634" w14:textId="77777777" w:rsidR="00627005" w:rsidRDefault="00627005" w:rsidP="005075A9">
      <w:pPr>
        <w:spacing w:after="0" w:line="480" w:lineRule="auto"/>
        <w:jc w:val="both"/>
        <w:rPr>
          <w:rFonts w:ascii="Times New Roman" w:hAnsi="Times New Roman"/>
          <w:sz w:val="24"/>
          <w:szCs w:val="24"/>
          <w:lang w:val="en-ID"/>
        </w:rPr>
      </w:pPr>
    </w:p>
    <w:p w14:paraId="3F2BF0E7" w14:textId="23A88070" w:rsidR="00627005" w:rsidRDefault="00627005" w:rsidP="005075A9">
      <w:pPr>
        <w:spacing w:after="0" w:line="480" w:lineRule="auto"/>
        <w:jc w:val="both"/>
        <w:rPr>
          <w:rFonts w:ascii="Times New Roman" w:hAnsi="Times New Roman"/>
          <w:sz w:val="24"/>
          <w:szCs w:val="24"/>
          <w:lang w:val="en-ID"/>
        </w:rPr>
      </w:pPr>
      <w:r>
        <w:rPr>
          <w:rFonts w:ascii="Times New Roman" w:hAnsi="Times New Roman"/>
          <w:sz w:val="24"/>
          <w:szCs w:val="24"/>
          <w:lang w:val="en-ID"/>
        </w:rPr>
        <w:lastRenderedPageBreak/>
        <w:tab/>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perhitungan</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validitas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kepemimpinan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transformasional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sekolah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20 item </w:t>
      </w:r>
      <w:proofErr w:type="spellStart"/>
      <w:r>
        <w:rPr>
          <w:rFonts w:ascii="Times New Roman" w:hAnsi="Times New Roman"/>
          <w:sz w:val="24"/>
          <w:szCs w:val="24"/>
          <w:lang w:val="en-ID"/>
        </w:rPr>
        <w:t>pertanyaan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berikut</w:t>
      </w:r>
      <w:proofErr w:type="spellEnd"/>
      <w:r>
        <w:rPr>
          <w:rFonts w:ascii="Times New Roman" w:hAnsi="Times New Roman"/>
          <w:sz w:val="24"/>
          <w:szCs w:val="24"/>
          <w:lang w:val="en-ID"/>
        </w:rPr>
        <w:t>:</w:t>
      </w:r>
    </w:p>
    <w:p w14:paraId="125419FD" w14:textId="48911524" w:rsidR="006F1770" w:rsidRDefault="006F1770" w:rsidP="003B22CB">
      <w:pPr>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3.6 </w:t>
      </w:r>
    </w:p>
    <w:p w14:paraId="5054F696" w14:textId="77777777" w:rsidR="003B22CB" w:rsidRDefault="006F1770" w:rsidP="003B22CB">
      <w:pPr>
        <w:spacing w:after="0" w:line="240" w:lineRule="auto"/>
        <w:ind w:left="1134" w:right="1134"/>
        <w:jc w:val="center"/>
        <w:rPr>
          <w:rFonts w:ascii="Times New Roman" w:hAnsi="Times New Roman"/>
          <w:b/>
          <w:bCs/>
          <w:sz w:val="24"/>
          <w:szCs w:val="24"/>
          <w:lang w:val="en-ID"/>
        </w:rPr>
      </w:pPr>
      <w:r>
        <w:rPr>
          <w:rFonts w:ascii="Times New Roman" w:hAnsi="Times New Roman"/>
          <w:b/>
          <w:bCs/>
          <w:sz w:val="24"/>
          <w:szCs w:val="24"/>
          <w:lang w:val="en-ID"/>
        </w:rPr>
        <w:t xml:space="preserve">Hasil Uji </w:t>
      </w:r>
      <w:proofErr w:type="spellStart"/>
      <w:r>
        <w:rPr>
          <w:rFonts w:ascii="Times New Roman" w:hAnsi="Times New Roman"/>
          <w:b/>
          <w:bCs/>
          <w:sz w:val="24"/>
          <w:szCs w:val="24"/>
          <w:lang w:val="en-ID"/>
        </w:rPr>
        <w:t>Validitas</w:t>
      </w:r>
      <w:proofErr w:type="spellEnd"/>
      <w:r>
        <w:rPr>
          <w:rFonts w:ascii="Times New Roman" w:hAnsi="Times New Roman"/>
          <w:b/>
          <w:bCs/>
          <w:sz w:val="24"/>
          <w:szCs w:val="24"/>
          <w:lang w:val="en-ID"/>
        </w:rPr>
        <w:t xml:space="preserve"> </w:t>
      </w:r>
      <w:proofErr w:type="spellStart"/>
      <w:r>
        <w:rPr>
          <w:rFonts w:ascii="Times New Roman" w:hAnsi="Times New Roman"/>
          <w:b/>
          <w:bCs/>
          <w:sz w:val="24"/>
          <w:szCs w:val="24"/>
          <w:lang w:val="en-ID"/>
        </w:rPr>
        <w:t>Kuisioner</w:t>
      </w:r>
      <w:proofErr w:type="spellEnd"/>
      <w:r>
        <w:rPr>
          <w:rFonts w:ascii="Times New Roman" w:hAnsi="Times New Roman"/>
          <w:b/>
          <w:bCs/>
          <w:sz w:val="24"/>
          <w:szCs w:val="24"/>
          <w:lang w:val="en-ID"/>
        </w:rPr>
        <w:t xml:space="preserve"> </w:t>
      </w:r>
      <w:proofErr w:type="spellStart"/>
      <w:r>
        <w:rPr>
          <w:rFonts w:ascii="Times New Roman" w:hAnsi="Times New Roman"/>
          <w:b/>
          <w:bCs/>
          <w:sz w:val="24"/>
          <w:szCs w:val="24"/>
          <w:lang w:val="en-ID"/>
        </w:rPr>
        <w:t>Variabel</w:t>
      </w:r>
      <w:proofErr w:type="spellEnd"/>
      <w:r>
        <w:rPr>
          <w:rFonts w:ascii="Times New Roman" w:hAnsi="Times New Roman"/>
          <w:b/>
          <w:bCs/>
          <w:sz w:val="24"/>
          <w:szCs w:val="24"/>
          <w:lang w:val="en-ID"/>
        </w:rPr>
        <w:t xml:space="preserve"> X </w:t>
      </w:r>
    </w:p>
    <w:p w14:paraId="00E4E9D0" w14:textId="61B0A273" w:rsidR="006F1770" w:rsidRDefault="006F1770" w:rsidP="003B22CB">
      <w:pPr>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i/>
          <w:iCs/>
          <w:sz w:val="24"/>
          <w:szCs w:val="24"/>
          <w:lang w:val="en-ID"/>
        </w:rPr>
        <w:t>Pra-Penelitian</w:t>
      </w:r>
      <w:proofErr w:type="spellEnd"/>
      <w:r w:rsidR="003C2A65">
        <w:rPr>
          <w:rFonts w:ascii="Times New Roman" w:hAnsi="Times New Roman"/>
          <w:b/>
          <w:bCs/>
          <w:i/>
          <w:iCs/>
          <w:sz w:val="24"/>
          <w:szCs w:val="24"/>
          <w:lang w:val="en-ID"/>
        </w:rPr>
        <w:t xml:space="preserve"> </w:t>
      </w:r>
      <w:proofErr w:type="spellStart"/>
      <w:r w:rsidR="003C2A65">
        <w:rPr>
          <w:rFonts w:ascii="Times New Roman" w:hAnsi="Times New Roman"/>
          <w:b/>
          <w:bCs/>
          <w:sz w:val="24"/>
          <w:szCs w:val="24"/>
          <w:lang w:val="en-ID"/>
        </w:rPr>
        <w:t>Pertama</w:t>
      </w:r>
      <w:proofErr w:type="spellEnd"/>
    </w:p>
    <w:p w14:paraId="45625E10" w14:textId="77777777" w:rsidR="003B22CB" w:rsidRPr="003C2A65" w:rsidRDefault="003B22CB" w:rsidP="003B22CB">
      <w:pPr>
        <w:spacing w:after="0" w:line="240" w:lineRule="auto"/>
        <w:ind w:left="1418" w:right="1984"/>
        <w:jc w:val="center"/>
        <w:rPr>
          <w:rFonts w:ascii="Times New Roman" w:hAnsi="Times New Roman"/>
          <w:b/>
          <w:bCs/>
          <w:sz w:val="24"/>
          <w:szCs w:val="24"/>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475"/>
        <w:gridCol w:w="978"/>
        <w:gridCol w:w="1379"/>
      </w:tblGrid>
      <w:tr w:rsidR="00627005" w:rsidRPr="00806AB1" w14:paraId="472FA358" w14:textId="77777777" w:rsidTr="009A4AE1">
        <w:tc>
          <w:tcPr>
            <w:tcW w:w="1096" w:type="dxa"/>
          </w:tcPr>
          <w:p w14:paraId="13C5A79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Indikator </w:t>
            </w:r>
          </w:p>
        </w:tc>
        <w:tc>
          <w:tcPr>
            <w:tcW w:w="4682" w:type="dxa"/>
          </w:tcPr>
          <w:p w14:paraId="20BBCF6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r Hitung (</w:t>
            </w:r>
            <w:r w:rsidRPr="00806AB1">
              <w:rPr>
                <w:rFonts w:ascii="Times New Roman" w:hAnsi="Times New Roman"/>
                <w:i/>
                <w:iCs/>
                <w:sz w:val="24"/>
                <w:szCs w:val="24"/>
              </w:rPr>
              <w:t>Corrected Item- Total Correlation</w:t>
            </w:r>
            <w:r w:rsidRPr="00806AB1">
              <w:rPr>
                <w:rFonts w:ascii="Times New Roman" w:hAnsi="Times New Roman"/>
                <w:sz w:val="24"/>
                <w:szCs w:val="24"/>
              </w:rPr>
              <w:t>)</w:t>
            </w:r>
          </w:p>
        </w:tc>
        <w:tc>
          <w:tcPr>
            <w:tcW w:w="993" w:type="dxa"/>
          </w:tcPr>
          <w:p w14:paraId="6010AA6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r Tabel </w:t>
            </w:r>
          </w:p>
        </w:tc>
        <w:tc>
          <w:tcPr>
            <w:tcW w:w="1383" w:type="dxa"/>
          </w:tcPr>
          <w:p w14:paraId="7A6671F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Keterangan </w:t>
            </w:r>
          </w:p>
        </w:tc>
      </w:tr>
      <w:tr w:rsidR="00627005" w:rsidRPr="00806AB1" w14:paraId="28FE8CB1" w14:textId="77777777" w:rsidTr="009A4AE1">
        <w:tc>
          <w:tcPr>
            <w:tcW w:w="1096" w:type="dxa"/>
          </w:tcPr>
          <w:p w14:paraId="099A35DF"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X01</w:t>
            </w:r>
          </w:p>
        </w:tc>
        <w:tc>
          <w:tcPr>
            <w:tcW w:w="4682" w:type="dxa"/>
          </w:tcPr>
          <w:p w14:paraId="7C1169C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0.296</w:t>
            </w:r>
          </w:p>
        </w:tc>
        <w:tc>
          <w:tcPr>
            <w:tcW w:w="993" w:type="dxa"/>
          </w:tcPr>
          <w:p w14:paraId="4312DE5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45E97A1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77CA047E" w14:textId="77777777" w:rsidTr="009A4AE1">
        <w:tc>
          <w:tcPr>
            <w:tcW w:w="1096" w:type="dxa"/>
          </w:tcPr>
          <w:p w14:paraId="48683A31"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X02</w:t>
            </w:r>
          </w:p>
        </w:tc>
        <w:tc>
          <w:tcPr>
            <w:tcW w:w="4682" w:type="dxa"/>
          </w:tcPr>
          <w:p w14:paraId="618D461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0.430</w:t>
            </w:r>
          </w:p>
        </w:tc>
        <w:tc>
          <w:tcPr>
            <w:tcW w:w="993" w:type="dxa"/>
          </w:tcPr>
          <w:p w14:paraId="03C797F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1B1E630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7CF24DE4" w14:textId="77777777" w:rsidTr="009A4AE1">
        <w:tc>
          <w:tcPr>
            <w:tcW w:w="1096" w:type="dxa"/>
          </w:tcPr>
          <w:p w14:paraId="1C1B46C5"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X03</w:t>
            </w:r>
          </w:p>
        </w:tc>
        <w:tc>
          <w:tcPr>
            <w:tcW w:w="4682" w:type="dxa"/>
          </w:tcPr>
          <w:p w14:paraId="5D76A3B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0.702</w:t>
            </w:r>
          </w:p>
        </w:tc>
        <w:tc>
          <w:tcPr>
            <w:tcW w:w="993" w:type="dxa"/>
          </w:tcPr>
          <w:p w14:paraId="2B74A85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356BA05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C095554" w14:textId="77777777" w:rsidTr="009A4AE1">
        <w:tc>
          <w:tcPr>
            <w:tcW w:w="1096" w:type="dxa"/>
          </w:tcPr>
          <w:p w14:paraId="76A31771"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X04</w:t>
            </w:r>
          </w:p>
        </w:tc>
        <w:tc>
          <w:tcPr>
            <w:tcW w:w="4682" w:type="dxa"/>
          </w:tcPr>
          <w:p w14:paraId="69C72E6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0.533</w:t>
            </w:r>
          </w:p>
        </w:tc>
        <w:tc>
          <w:tcPr>
            <w:tcW w:w="993" w:type="dxa"/>
          </w:tcPr>
          <w:p w14:paraId="194B217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724FD77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389F3702" w14:textId="77777777" w:rsidTr="009A4AE1">
        <w:tc>
          <w:tcPr>
            <w:tcW w:w="1096" w:type="dxa"/>
          </w:tcPr>
          <w:p w14:paraId="0D1B6FC7"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X05</w:t>
            </w:r>
          </w:p>
        </w:tc>
        <w:tc>
          <w:tcPr>
            <w:tcW w:w="4682" w:type="dxa"/>
          </w:tcPr>
          <w:p w14:paraId="709BED4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0.837</w:t>
            </w:r>
          </w:p>
        </w:tc>
        <w:tc>
          <w:tcPr>
            <w:tcW w:w="993" w:type="dxa"/>
          </w:tcPr>
          <w:p w14:paraId="28EB6BC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A93869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9DF44ED" w14:textId="77777777" w:rsidTr="009A4AE1">
        <w:tc>
          <w:tcPr>
            <w:tcW w:w="1096" w:type="dxa"/>
          </w:tcPr>
          <w:p w14:paraId="4F0E0DA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X06</w:t>
            </w:r>
          </w:p>
        </w:tc>
        <w:tc>
          <w:tcPr>
            <w:tcW w:w="4682" w:type="dxa"/>
          </w:tcPr>
          <w:p w14:paraId="692DEBB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0.585</w:t>
            </w:r>
          </w:p>
        </w:tc>
        <w:tc>
          <w:tcPr>
            <w:tcW w:w="993" w:type="dxa"/>
          </w:tcPr>
          <w:p w14:paraId="21B9EDC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74E4D57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72F1142" w14:textId="77777777" w:rsidTr="009A4AE1">
        <w:tc>
          <w:tcPr>
            <w:tcW w:w="1096" w:type="dxa"/>
          </w:tcPr>
          <w:p w14:paraId="5563FF3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X07</w:t>
            </w:r>
          </w:p>
        </w:tc>
        <w:tc>
          <w:tcPr>
            <w:tcW w:w="4682" w:type="dxa"/>
          </w:tcPr>
          <w:p w14:paraId="7842563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0.707</w:t>
            </w:r>
          </w:p>
        </w:tc>
        <w:tc>
          <w:tcPr>
            <w:tcW w:w="993" w:type="dxa"/>
          </w:tcPr>
          <w:p w14:paraId="23F169A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7F6EC2A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7A256E6" w14:textId="77777777" w:rsidTr="009A4AE1">
        <w:tc>
          <w:tcPr>
            <w:tcW w:w="1096" w:type="dxa"/>
          </w:tcPr>
          <w:p w14:paraId="43B5E39F"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X08</w:t>
            </w:r>
          </w:p>
        </w:tc>
        <w:tc>
          <w:tcPr>
            <w:tcW w:w="4682" w:type="dxa"/>
          </w:tcPr>
          <w:p w14:paraId="33EA320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0.832</w:t>
            </w:r>
          </w:p>
        </w:tc>
        <w:tc>
          <w:tcPr>
            <w:tcW w:w="993" w:type="dxa"/>
          </w:tcPr>
          <w:p w14:paraId="3A8D827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1D3063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24AC73D" w14:textId="77777777" w:rsidTr="009A4AE1">
        <w:tc>
          <w:tcPr>
            <w:tcW w:w="1096" w:type="dxa"/>
          </w:tcPr>
          <w:p w14:paraId="29ECBD7A"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X09</w:t>
            </w:r>
          </w:p>
        </w:tc>
        <w:tc>
          <w:tcPr>
            <w:tcW w:w="4682" w:type="dxa"/>
          </w:tcPr>
          <w:p w14:paraId="7A2DB7F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0.237</w:t>
            </w:r>
          </w:p>
        </w:tc>
        <w:tc>
          <w:tcPr>
            <w:tcW w:w="993" w:type="dxa"/>
          </w:tcPr>
          <w:p w14:paraId="46F7D6A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CF3713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19C6D547" w14:textId="77777777" w:rsidTr="009A4AE1">
        <w:tc>
          <w:tcPr>
            <w:tcW w:w="1096" w:type="dxa"/>
          </w:tcPr>
          <w:p w14:paraId="59CA1F7D"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X10</w:t>
            </w:r>
          </w:p>
        </w:tc>
        <w:tc>
          <w:tcPr>
            <w:tcW w:w="4682" w:type="dxa"/>
          </w:tcPr>
          <w:p w14:paraId="3A26DE5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0.556</w:t>
            </w:r>
          </w:p>
        </w:tc>
        <w:tc>
          <w:tcPr>
            <w:tcW w:w="993" w:type="dxa"/>
          </w:tcPr>
          <w:p w14:paraId="002BB67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803184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17B6B09" w14:textId="77777777" w:rsidTr="009A4AE1">
        <w:tc>
          <w:tcPr>
            <w:tcW w:w="1096" w:type="dxa"/>
          </w:tcPr>
          <w:p w14:paraId="7BF0CE38"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X11</w:t>
            </w:r>
          </w:p>
        </w:tc>
        <w:tc>
          <w:tcPr>
            <w:tcW w:w="4682" w:type="dxa"/>
          </w:tcPr>
          <w:p w14:paraId="60243AD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0.737</w:t>
            </w:r>
          </w:p>
        </w:tc>
        <w:tc>
          <w:tcPr>
            <w:tcW w:w="993" w:type="dxa"/>
          </w:tcPr>
          <w:p w14:paraId="68F25E1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3510683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16EBA53" w14:textId="77777777" w:rsidTr="009A4AE1">
        <w:tc>
          <w:tcPr>
            <w:tcW w:w="1096" w:type="dxa"/>
          </w:tcPr>
          <w:p w14:paraId="06C61CAD"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X12</w:t>
            </w:r>
          </w:p>
        </w:tc>
        <w:tc>
          <w:tcPr>
            <w:tcW w:w="4682" w:type="dxa"/>
          </w:tcPr>
          <w:p w14:paraId="7946DB9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0.827</w:t>
            </w:r>
          </w:p>
        </w:tc>
        <w:tc>
          <w:tcPr>
            <w:tcW w:w="993" w:type="dxa"/>
          </w:tcPr>
          <w:p w14:paraId="2E63C37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444DA2E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694F3BF7" w14:textId="77777777" w:rsidTr="009A4AE1">
        <w:tc>
          <w:tcPr>
            <w:tcW w:w="1096" w:type="dxa"/>
          </w:tcPr>
          <w:p w14:paraId="3FEEF68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X13</w:t>
            </w:r>
          </w:p>
        </w:tc>
        <w:tc>
          <w:tcPr>
            <w:tcW w:w="4682" w:type="dxa"/>
          </w:tcPr>
          <w:p w14:paraId="4D74033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0.579</w:t>
            </w:r>
          </w:p>
        </w:tc>
        <w:tc>
          <w:tcPr>
            <w:tcW w:w="993" w:type="dxa"/>
          </w:tcPr>
          <w:p w14:paraId="76AD1A7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9DD493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F7C78B3" w14:textId="77777777" w:rsidTr="009A4AE1">
        <w:tc>
          <w:tcPr>
            <w:tcW w:w="1096" w:type="dxa"/>
          </w:tcPr>
          <w:p w14:paraId="1FBC6346"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X14</w:t>
            </w:r>
          </w:p>
        </w:tc>
        <w:tc>
          <w:tcPr>
            <w:tcW w:w="4682" w:type="dxa"/>
          </w:tcPr>
          <w:p w14:paraId="1939478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0.783</w:t>
            </w:r>
          </w:p>
        </w:tc>
        <w:tc>
          <w:tcPr>
            <w:tcW w:w="993" w:type="dxa"/>
          </w:tcPr>
          <w:p w14:paraId="4579CA6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C55B7E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2B51AC1" w14:textId="77777777" w:rsidTr="009A4AE1">
        <w:tc>
          <w:tcPr>
            <w:tcW w:w="1096" w:type="dxa"/>
          </w:tcPr>
          <w:p w14:paraId="552F40F8"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X15</w:t>
            </w:r>
          </w:p>
        </w:tc>
        <w:tc>
          <w:tcPr>
            <w:tcW w:w="4682" w:type="dxa"/>
          </w:tcPr>
          <w:p w14:paraId="10DC510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0.681</w:t>
            </w:r>
          </w:p>
        </w:tc>
        <w:tc>
          <w:tcPr>
            <w:tcW w:w="993" w:type="dxa"/>
          </w:tcPr>
          <w:p w14:paraId="6F1E02D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D60B96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F1C13B9" w14:textId="77777777" w:rsidTr="009A4AE1">
        <w:tc>
          <w:tcPr>
            <w:tcW w:w="1096" w:type="dxa"/>
          </w:tcPr>
          <w:p w14:paraId="68D02777"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X16</w:t>
            </w:r>
          </w:p>
        </w:tc>
        <w:tc>
          <w:tcPr>
            <w:tcW w:w="4682" w:type="dxa"/>
          </w:tcPr>
          <w:p w14:paraId="1486F9C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-0.141</w:t>
            </w:r>
          </w:p>
        </w:tc>
        <w:tc>
          <w:tcPr>
            <w:tcW w:w="993" w:type="dxa"/>
          </w:tcPr>
          <w:p w14:paraId="19289F8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467C06C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5E9ACE39" w14:textId="77777777" w:rsidTr="009A4AE1">
        <w:tc>
          <w:tcPr>
            <w:tcW w:w="1096" w:type="dxa"/>
          </w:tcPr>
          <w:p w14:paraId="132D727B"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lastRenderedPageBreak/>
              <w:t>X17</w:t>
            </w:r>
          </w:p>
        </w:tc>
        <w:tc>
          <w:tcPr>
            <w:tcW w:w="4682" w:type="dxa"/>
          </w:tcPr>
          <w:p w14:paraId="518D9D1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0.786</w:t>
            </w:r>
          </w:p>
        </w:tc>
        <w:tc>
          <w:tcPr>
            <w:tcW w:w="993" w:type="dxa"/>
          </w:tcPr>
          <w:p w14:paraId="40D0755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1832595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9966084" w14:textId="77777777" w:rsidTr="009A4AE1">
        <w:tc>
          <w:tcPr>
            <w:tcW w:w="1096" w:type="dxa"/>
          </w:tcPr>
          <w:p w14:paraId="73E65C90"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X18</w:t>
            </w:r>
          </w:p>
        </w:tc>
        <w:tc>
          <w:tcPr>
            <w:tcW w:w="4682" w:type="dxa"/>
          </w:tcPr>
          <w:p w14:paraId="6779E3D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0.883</w:t>
            </w:r>
          </w:p>
        </w:tc>
        <w:tc>
          <w:tcPr>
            <w:tcW w:w="993" w:type="dxa"/>
          </w:tcPr>
          <w:p w14:paraId="4A25AB2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223FC6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76314C4" w14:textId="77777777" w:rsidTr="009A4AE1">
        <w:tc>
          <w:tcPr>
            <w:tcW w:w="1096" w:type="dxa"/>
          </w:tcPr>
          <w:p w14:paraId="7901A023"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X19</w:t>
            </w:r>
          </w:p>
        </w:tc>
        <w:tc>
          <w:tcPr>
            <w:tcW w:w="4682" w:type="dxa"/>
          </w:tcPr>
          <w:p w14:paraId="4E69460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0.817</w:t>
            </w:r>
          </w:p>
        </w:tc>
        <w:tc>
          <w:tcPr>
            <w:tcW w:w="993" w:type="dxa"/>
          </w:tcPr>
          <w:p w14:paraId="37B0DA0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16AA1E8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4DAE6643" w14:textId="77777777" w:rsidTr="009A4AE1">
        <w:tc>
          <w:tcPr>
            <w:tcW w:w="1096" w:type="dxa"/>
          </w:tcPr>
          <w:p w14:paraId="4F205B40" w14:textId="77777777" w:rsidR="00627005" w:rsidRPr="00806AB1" w:rsidRDefault="00627005" w:rsidP="00BA7421">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X20</w:t>
            </w:r>
          </w:p>
        </w:tc>
        <w:tc>
          <w:tcPr>
            <w:tcW w:w="4682" w:type="dxa"/>
          </w:tcPr>
          <w:p w14:paraId="27597AFF" w14:textId="77777777" w:rsidR="00627005" w:rsidRPr="00806AB1" w:rsidRDefault="00627005" w:rsidP="00BA7421">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0.783</w:t>
            </w:r>
          </w:p>
        </w:tc>
        <w:tc>
          <w:tcPr>
            <w:tcW w:w="993" w:type="dxa"/>
          </w:tcPr>
          <w:p w14:paraId="2ED04CD3" w14:textId="77777777" w:rsidR="00627005" w:rsidRPr="00806AB1" w:rsidRDefault="00627005" w:rsidP="00BA7421">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081FF95F" w14:textId="77777777" w:rsidR="00627005" w:rsidRPr="00806AB1" w:rsidRDefault="00627005" w:rsidP="00BA7421">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bl>
    <w:p w14:paraId="62E9282A" w14:textId="6EED1B68" w:rsidR="003B22CB" w:rsidRPr="00273331" w:rsidRDefault="00627005" w:rsidP="00BA7421">
      <w:pPr>
        <w:spacing w:before="240" w:after="0" w:line="480" w:lineRule="auto"/>
        <w:jc w:val="both"/>
        <w:rPr>
          <w:rFonts w:ascii="Times New Roman" w:hAnsi="Times New Roman"/>
          <w:sz w:val="24"/>
          <w:szCs w:val="24"/>
          <w:lang w:val="en-US"/>
        </w:rPr>
      </w:pPr>
      <w:r>
        <w:rPr>
          <w:rFonts w:ascii="Times New Roman" w:hAnsi="Times New Roman"/>
          <w:sz w:val="24"/>
          <w:szCs w:val="24"/>
        </w:rPr>
        <w:tab/>
        <w:t>Berdasarkan tabel diatas, maka dapat dilihat bahwa tidak seluruh pernyataan untuk variabel gaya kepemimpinan transformasional memiliki status valid. Ada 4 item pernyataan yang tidak valid karena nilai r</w:t>
      </w:r>
      <w:r w:rsidR="00EE5892">
        <w:rPr>
          <w:rFonts w:ascii="Times New Roman" w:hAnsi="Times New Roman"/>
          <w:sz w:val="24"/>
          <w:szCs w:val="24"/>
        </w:rPr>
        <w:t>hitung &lt; rtabel sebesar 0,482</w:t>
      </w:r>
      <w:r w:rsidR="00273331">
        <w:rPr>
          <w:rFonts w:ascii="Times New Roman" w:hAnsi="Times New Roman"/>
          <w:sz w:val="24"/>
          <w:szCs w:val="24"/>
          <w:lang w:val="en-US"/>
        </w:rPr>
        <w:t xml:space="preserve">. </w:t>
      </w:r>
    </w:p>
    <w:p w14:paraId="6A132FFD" w14:textId="33D8EC81" w:rsidR="00627005" w:rsidRDefault="00627005" w:rsidP="005075A9">
      <w:pPr>
        <w:pStyle w:val="ListParagraph"/>
        <w:numPr>
          <w:ilvl w:val="0"/>
          <w:numId w:val="33"/>
        </w:numPr>
        <w:spacing w:after="0" w:line="480" w:lineRule="auto"/>
        <w:ind w:hanging="720"/>
        <w:rPr>
          <w:rFonts w:ascii="Times New Roman" w:hAnsi="Times New Roman"/>
          <w:b/>
          <w:bCs/>
          <w:sz w:val="24"/>
          <w:szCs w:val="24"/>
        </w:rPr>
      </w:pPr>
      <w:r w:rsidRPr="0032764F">
        <w:rPr>
          <w:rFonts w:ascii="Times New Roman" w:hAnsi="Times New Roman"/>
          <w:b/>
          <w:bCs/>
          <w:sz w:val="24"/>
          <w:szCs w:val="24"/>
        </w:rPr>
        <w:t>Uji Validitas Kuisioner Variabel Kinerja Guru</w:t>
      </w:r>
    </w:p>
    <w:p w14:paraId="23F5E8E8" w14:textId="074A4AAF" w:rsidR="006F1770" w:rsidRDefault="006F1770" w:rsidP="003B22CB">
      <w:pPr>
        <w:spacing w:after="0" w:line="240" w:lineRule="auto"/>
        <w:ind w:left="1134" w:right="1134"/>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3.7 </w:t>
      </w:r>
    </w:p>
    <w:p w14:paraId="2374C725" w14:textId="77777777" w:rsidR="003B22CB" w:rsidRDefault="006F1770" w:rsidP="003B22CB">
      <w:pPr>
        <w:pStyle w:val="ListParagraph"/>
        <w:spacing w:after="0" w:line="240" w:lineRule="auto"/>
        <w:ind w:left="1134" w:right="1134"/>
        <w:jc w:val="center"/>
        <w:rPr>
          <w:rFonts w:ascii="Times New Roman" w:hAnsi="Times New Roman"/>
          <w:b/>
          <w:bCs/>
          <w:sz w:val="24"/>
          <w:szCs w:val="24"/>
          <w:lang w:val="en-US"/>
        </w:rPr>
      </w:pPr>
      <w:r>
        <w:rPr>
          <w:rFonts w:ascii="Times New Roman" w:hAnsi="Times New Roman"/>
          <w:b/>
          <w:bCs/>
          <w:sz w:val="24"/>
          <w:szCs w:val="24"/>
          <w:lang w:val="en-US"/>
        </w:rPr>
        <w:t xml:space="preserve">Output SPSS Uji </w:t>
      </w:r>
      <w:proofErr w:type="spellStart"/>
      <w:r>
        <w:rPr>
          <w:rFonts w:ascii="Times New Roman" w:hAnsi="Times New Roman"/>
          <w:b/>
          <w:bCs/>
          <w:sz w:val="24"/>
          <w:szCs w:val="24"/>
          <w:lang w:val="en-US"/>
        </w:rPr>
        <w:t>Validitas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Kuisioner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Variabel</w:t>
      </w:r>
      <w:proofErr w:type="spellEnd"/>
      <w:r>
        <w:rPr>
          <w:rFonts w:ascii="Times New Roman" w:hAnsi="Times New Roman"/>
          <w:b/>
          <w:bCs/>
          <w:sz w:val="24"/>
          <w:szCs w:val="24"/>
          <w:lang w:val="en-US"/>
        </w:rPr>
        <w:t xml:space="preserve"> Y </w:t>
      </w:r>
    </w:p>
    <w:p w14:paraId="481FCA08" w14:textId="0E27AF17" w:rsidR="006F1770" w:rsidRDefault="006F1770" w:rsidP="003B22CB">
      <w:pPr>
        <w:pStyle w:val="ListParagraph"/>
        <w:spacing w:after="0" w:line="240" w:lineRule="auto"/>
        <w:ind w:left="1134" w:right="1134"/>
        <w:jc w:val="center"/>
        <w:rPr>
          <w:rFonts w:ascii="Times New Roman" w:hAnsi="Times New Roman"/>
          <w:b/>
          <w:bCs/>
          <w:sz w:val="24"/>
          <w:szCs w:val="24"/>
          <w:lang w:val="en-US"/>
        </w:rPr>
      </w:pPr>
      <w:proofErr w:type="spellStart"/>
      <w:r>
        <w:rPr>
          <w:rFonts w:ascii="Times New Roman" w:hAnsi="Times New Roman"/>
          <w:b/>
          <w:bCs/>
          <w:i/>
          <w:iCs/>
          <w:sz w:val="24"/>
          <w:szCs w:val="24"/>
          <w:lang w:val="en-US"/>
        </w:rPr>
        <w:t>Pra-Penelitian</w:t>
      </w:r>
      <w:proofErr w:type="spellEnd"/>
      <w:r w:rsidR="003C2A65">
        <w:rPr>
          <w:rFonts w:ascii="Times New Roman" w:hAnsi="Times New Roman"/>
          <w:b/>
          <w:bCs/>
          <w:i/>
          <w:iCs/>
          <w:sz w:val="24"/>
          <w:szCs w:val="24"/>
          <w:lang w:val="en-US"/>
        </w:rPr>
        <w:t xml:space="preserve"> </w:t>
      </w:r>
      <w:proofErr w:type="spellStart"/>
      <w:r w:rsidR="003C2A65">
        <w:rPr>
          <w:rFonts w:ascii="Times New Roman" w:hAnsi="Times New Roman"/>
          <w:b/>
          <w:bCs/>
          <w:sz w:val="24"/>
          <w:szCs w:val="24"/>
          <w:lang w:val="en-US"/>
        </w:rPr>
        <w:t>Pertama</w:t>
      </w:r>
      <w:proofErr w:type="spellEnd"/>
    </w:p>
    <w:p w14:paraId="36D58FCF" w14:textId="77777777" w:rsidR="003B22CB" w:rsidRPr="003C2A65" w:rsidRDefault="003B22CB" w:rsidP="003B22CB">
      <w:pPr>
        <w:pStyle w:val="ListParagraph"/>
        <w:spacing w:after="0" w:line="240" w:lineRule="auto"/>
        <w:ind w:left="1134" w:right="1701"/>
        <w:jc w:val="center"/>
        <w:rPr>
          <w:rFonts w:ascii="Times New Roman" w:hAnsi="Times New Roman"/>
          <w:b/>
          <w:bCs/>
          <w:sz w:val="24"/>
          <w:szCs w:val="24"/>
          <w:lang w:val="en-US"/>
        </w:rPr>
      </w:pP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gridCol w:w="1476"/>
      </w:tblGrid>
      <w:tr w:rsidR="00627005" w:rsidRPr="00806AB1" w14:paraId="09B9B0A4" w14:textId="77777777" w:rsidTr="009A4AE1">
        <w:trPr>
          <w:cantSplit/>
        </w:trPr>
        <w:tc>
          <w:tcPr>
            <w:tcW w:w="8112" w:type="dxa"/>
            <w:gridSpan w:val="6"/>
            <w:shd w:val="clear" w:color="auto" w:fill="FFFFFF"/>
            <w:vAlign w:val="center"/>
          </w:tcPr>
          <w:p w14:paraId="7D24D985"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10205"/>
                <w:lang w:val="en-ID"/>
              </w:rPr>
            </w:pPr>
            <w:r w:rsidRPr="00806AB1">
              <w:rPr>
                <w:rFonts w:ascii="Arial" w:hAnsi="Arial" w:cs="Arial"/>
                <w:b/>
                <w:bCs/>
                <w:color w:val="010205"/>
                <w:lang w:val="en-ID"/>
              </w:rPr>
              <w:t>Item-Total Statistics</w:t>
            </w:r>
          </w:p>
        </w:tc>
      </w:tr>
      <w:tr w:rsidR="00627005" w:rsidRPr="00806AB1" w14:paraId="20ACA9B9" w14:textId="77777777" w:rsidTr="009A4AE1">
        <w:trPr>
          <w:cantSplit/>
        </w:trPr>
        <w:tc>
          <w:tcPr>
            <w:tcW w:w="737" w:type="dxa"/>
            <w:shd w:val="clear" w:color="auto" w:fill="FFFFFF"/>
            <w:vAlign w:val="bottom"/>
          </w:tcPr>
          <w:p w14:paraId="33BA37A8"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
        </w:tc>
        <w:tc>
          <w:tcPr>
            <w:tcW w:w="1475" w:type="dxa"/>
            <w:shd w:val="clear" w:color="auto" w:fill="FFFFFF"/>
            <w:vAlign w:val="bottom"/>
          </w:tcPr>
          <w:p w14:paraId="09F5E4BA"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Mean if Item Deleted</w:t>
            </w:r>
          </w:p>
        </w:tc>
        <w:tc>
          <w:tcPr>
            <w:tcW w:w="1475" w:type="dxa"/>
            <w:shd w:val="clear" w:color="auto" w:fill="FFFFFF"/>
            <w:vAlign w:val="bottom"/>
          </w:tcPr>
          <w:p w14:paraId="39546BFE"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Variance if Item Deleted</w:t>
            </w:r>
          </w:p>
        </w:tc>
        <w:tc>
          <w:tcPr>
            <w:tcW w:w="1475" w:type="dxa"/>
            <w:shd w:val="clear" w:color="auto" w:fill="FFFFFF"/>
            <w:vAlign w:val="bottom"/>
          </w:tcPr>
          <w:p w14:paraId="76BFC07E"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Corrected Item-Total Correlation</w:t>
            </w:r>
          </w:p>
        </w:tc>
        <w:tc>
          <w:tcPr>
            <w:tcW w:w="1475" w:type="dxa"/>
            <w:shd w:val="clear" w:color="auto" w:fill="FFFFFF"/>
            <w:vAlign w:val="bottom"/>
          </w:tcPr>
          <w:p w14:paraId="35489E15"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Squared Multiple Correlation</w:t>
            </w:r>
          </w:p>
        </w:tc>
        <w:tc>
          <w:tcPr>
            <w:tcW w:w="1475" w:type="dxa"/>
            <w:shd w:val="clear" w:color="auto" w:fill="FFFFFF"/>
            <w:vAlign w:val="bottom"/>
          </w:tcPr>
          <w:p w14:paraId="3DE54C4B" w14:textId="77777777" w:rsidR="00627005" w:rsidRPr="00806AB1" w:rsidRDefault="00627005" w:rsidP="005075A9">
            <w:pPr>
              <w:autoSpaceDE w:val="0"/>
              <w:autoSpaceDN w:val="0"/>
              <w:adjustRightInd w:val="0"/>
              <w:spacing w:after="0" w:line="480" w:lineRule="auto"/>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Cronbach's Alpha if Item Deleted</w:t>
            </w:r>
          </w:p>
        </w:tc>
      </w:tr>
      <w:tr w:rsidR="00627005" w:rsidRPr="00806AB1" w14:paraId="1A440C9B" w14:textId="77777777" w:rsidTr="009A4AE1">
        <w:trPr>
          <w:cantSplit/>
        </w:trPr>
        <w:tc>
          <w:tcPr>
            <w:tcW w:w="737" w:type="dxa"/>
          </w:tcPr>
          <w:p w14:paraId="1AF7D4D5"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Y01</w:t>
            </w:r>
          </w:p>
        </w:tc>
        <w:tc>
          <w:tcPr>
            <w:tcW w:w="1475" w:type="dxa"/>
            <w:shd w:val="clear" w:color="auto" w:fill="FFFFFF"/>
          </w:tcPr>
          <w:p w14:paraId="30ACB2D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47.9412</w:t>
            </w:r>
          </w:p>
        </w:tc>
        <w:tc>
          <w:tcPr>
            <w:tcW w:w="1475" w:type="dxa"/>
            <w:shd w:val="clear" w:color="auto" w:fill="FFFFFF"/>
          </w:tcPr>
          <w:p w14:paraId="6C54C1A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17.809</w:t>
            </w:r>
          </w:p>
        </w:tc>
        <w:tc>
          <w:tcPr>
            <w:tcW w:w="1475" w:type="dxa"/>
            <w:shd w:val="clear" w:color="auto" w:fill="FFFFFF"/>
          </w:tcPr>
          <w:p w14:paraId="0A97348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.257</w:t>
            </w:r>
          </w:p>
        </w:tc>
        <w:tc>
          <w:tcPr>
            <w:tcW w:w="1475" w:type="dxa"/>
            <w:shd w:val="clear" w:color="auto" w:fill="FFFFFF"/>
          </w:tcPr>
          <w:p w14:paraId="65C73D3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278451D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.909</w:t>
            </w:r>
          </w:p>
        </w:tc>
      </w:tr>
      <w:tr w:rsidR="00627005" w:rsidRPr="00806AB1" w14:paraId="704A7C99" w14:textId="77777777" w:rsidTr="009A4AE1">
        <w:trPr>
          <w:cantSplit/>
        </w:trPr>
        <w:tc>
          <w:tcPr>
            <w:tcW w:w="737" w:type="dxa"/>
          </w:tcPr>
          <w:p w14:paraId="3FA460F0"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Y02</w:t>
            </w:r>
          </w:p>
        </w:tc>
        <w:tc>
          <w:tcPr>
            <w:tcW w:w="1475" w:type="dxa"/>
            <w:shd w:val="clear" w:color="auto" w:fill="FFFFFF"/>
          </w:tcPr>
          <w:p w14:paraId="2027ADB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48.1765</w:t>
            </w:r>
          </w:p>
        </w:tc>
        <w:tc>
          <w:tcPr>
            <w:tcW w:w="1475" w:type="dxa"/>
            <w:shd w:val="clear" w:color="auto" w:fill="FFFFFF"/>
          </w:tcPr>
          <w:p w14:paraId="2D40B0E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16.029</w:t>
            </w:r>
          </w:p>
        </w:tc>
        <w:tc>
          <w:tcPr>
            <w:tcW w:w="1475" w:type="dxa"/>
            <w:shd w:val="clear" w:color="auto" w:fill="FFFFFF"/>
          </w:tcPr>
          <w:p w14:paraId="25CF832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.741</w:t>
            </w:r>
          </w:p>
        </w:tc>
        <w:tc>
          <w:tcPr>
            <w:tcW w:w="1475" w:type="dxa"/>
            <w:shd w:val="clear" w:color="auto" w:fill="FFFFFF"/>
          </w:tcPr>
          <w:p w14:paraId="24E85FD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01B0A22E"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.887</w:t>
            </w:r>
          </w:p>
        </w:tc>
      </w:tr>
      <w:tr w:rsidR="00627005" w:rsidRPr="00806AB1" w14:paraId="6F606351" w14:textId="77777777" w:rsidTr="009A4AE1">
        <w:trPr>
          <w:cantSplit/>
        </w:trPr>
        <w:tc>
          <w:tcPr>
            <w:tcW w:w="737" w:type="dxa"/>
          </w:tcPr>
          <w:p w14:paraId="749AFB22"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Y03</w:t>
            </w:r>
          </w:p>
        </w:tc>
        <w:tc>
          <w:tcPr>
            <w:tcW w:w="1475" w:type="dxa"/>
            <w:shd w:val="clear" w:color="auto" w:fill="FFFFFF"/>
          </w:tcPr>
          <w:p w14:paraId="78A13A5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48.0588</w:t>
            </w:r>
          </w:p>
        </w:tc>
        <w:tc>
          <w:tcPr>
            <w:tcW w:w="1475" w:type="dxa"/>
            <w:shd w:val="clear" w:color="auto" w:fill="FFFFFF"/>
          </w:tcPr>
          <w:p w14:paraId="5C48FB1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16.434</w:t>
            </w:r>
          </w:p>
        </w:tc>
        <w:tc>
          <w:tcPr>
            <w:tcW w:w="1475" w:type="dxa"/>
            <w:shd w:val="clear" w:color="auto" w:fill="FFFFFF"/>
          </w:tcPr>
          <w:p w14:paraId="76D5A48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.668</w:t>
            </w:r>
          </w:p>
        </w:tc>
        <w:tc>
          <w:tcPr>
            <w:tcW w:w="1475" w:type="dxa"/>
            <w:shd w:val="clear" w:color="auto" w:fill="FFFFFF"/>
          </w:tcPr>
          <w:p w14:paraId="7D16B77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6B8884E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.890</w:t>
            </w:r>
          </w:p>
        </w:tc>
      </w:tr>
      <w:tr w:rsidR="00627005" w:rsidRPr="00806AB1" w14:paraId="5618F926" w14:textId="77777777" w:rsidTr="009A4AE1">
        <w:trPr>
          <w:cantSplit/>
        </w:trPr>
        <w:tc>
          <w:tcPr>
            <w:tcW w:w="737" w:type="dxa"/>
          </w:tcPr>
          <w:p w14:paraId="5FCF17EE"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Y04</w:t>
            </w:r>
          </w:p>
        </w:tc>
        <w:tc>
          <w:tcPr>
            <w:tcW w:w="1475" w:type="dxa"/>
            <w:shd w:val="clear" w:color="auto" w:fill="FFFFFF"/>
          </w:tcPr>
          <w:p w14:paraId="26D5E8E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48.2353</w:t>
            </w:r>
          </w:p>
        </w:tc>
        <w:tc>
          <w:tcPr>
            <w:tcW w:w="1475" w:type="dxa"/>
            <w:shd w:val="clear" w:color="auto" w:fill="FFFFFF"/>
          </w:tcPr>
          <w:p w14:paraId="77544E1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16.191</w:t>
            </w:r>
          </w:p>
        </w:tc>
        <w:tc>
          <w:tcPr>
            <w:tcW w:w="1475" w:type="dxa"/>
            <w:shd w:val="clear" w:color="auto" w:fill="FFFFFF"/>
          </w:tcPr>
          <w:p w14:paraId="7844AB5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.698</w:t>
            </w:r>
          </w:p>
        </w:tc>
        <w:tc>
          <w:tcPr>
            <w:tcW w:w="1475" w:type="dxa"/>
            <w:shd w:val="clear" w:color="auto" w:fill="FFFFFF"/>
          </w:tcPr>
          <w:p w14:paraId="7D6DDA2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7A5626B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.889</w:t>
            </w:r>
          </w:p>
        </w:tc>
      </w:tr>
      <w:tr w:rsidR="00627005" w:rsidRPr="00806AB1" w14:paraId="1344D173" w14:textId="77777777" w:rsidTr="009A4AE1">
        <w:trPr>
          <w:cantSplit/>
        </w:trPr>
        <w:tc>
          <w:tcPr>
            <w:tcW w:w="737" w:type="dxa"/>
          </w:tcPr>
          <w:p w14:paraId="171B1494"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Y05</w:t>
            </w:r>
          </w:p>
        </w:tc>
        <w:tc>
          <w:tcPr>
            <w:tcW w:w="1475" w:type="dxa"/>
            <w:shd w:val="clear" w:color="auto" w:fill="FFFFFF"/>
          </w:tcPr>
          <w:p w14:paraId="04F1293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47.8235</w:t>
            </w:r>
          </w:p>
        </w:tc>
        <w:tc>
          <w:tcPr>
            <w:tcW w:w="1475" w:type="dxa"/>
            <w:shd w:val="clear" w:color="auto" w:fill="FFFFFF"/>
          </w:tcPr>
          <w:p w14:paraId="32C6E65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18.654</w:t>
            </w:r>
          </w:p>
        </w:tc>
        <w:tc>
          <w:tcPr>
            <w:tcW w:w="1475" w:type="dxa"/>
            <w:shd w:val="clear" w:color="auto" w:fill="FFFFFF"/>
          </w:tcPr>
          <w:p w14:paraId="137F7CC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.202</w:t>
            </w:r>
          </w:p>
        </w:tc>
        <w:tc>
          <w:tcPr>
            <w:tcW w:w="1475" w:type="dxa"/>
            <w:shd w:val="clear" w:color="auto" w:fill="FFFFFF"/>
          </w:tcPr>
          <w:p w14:paraId="1CE2008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253C3EE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.905</w:t>
            </w:r>
          </w:p>
        </w:tc>
      </w:tr>
      <w:tr w:rsidR="00627005" w:rsidRPr="00806AB1" w14:paraId="4F4AC4B5" w14:textId="77777777" w:rsidTr="009A4AE1">
        <w:trPr>
          <w:cantSplit/>
        </w:trPr>
        <w:tc>
          <w:tcPr>
            <w:tcW w:w="737" w:type="dxa"/>
          </w:tcPr>
          <w:p w14:paraId="5223D37C"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Y06</w:t>
            </w:r>
          </w:p>
        </w:tc>
        <w:tc>
          <w:tcPr>
            <w:tcW w:w="1475" w:type="dxa"/>
            <w:shd w:val="clear" w:color="auto" w:fill="FFFFFF"/>
          </w:tcPr>
          <w:p w14:paraId="43752A6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47.8824</w:t>
            </w:r>
          </w:p>
        </w:tc>
        <w:tc>
          <w:tcPr>
            <w:tcW w:w="1475" w:type="dxa"/>
            <w:shd w:val="clear" w:color="auto" w:fill="FFFFFF"/>
          </w:tcPr>
          <w:p w14:paraId="00E913B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17.485</w:t>
            </w:r>
          </w:p>
        </w:tc>
        <w:tc>
          <w:tcPr>
            <w:tcW w:w="1475" w:type="dxa"/>
            <w:shd w:val="clear" w:color="auto" w:fill="FFFFFF"/>
          </w:tcPr>
          <w:p w14:paraId="08A5A92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.519</w:t>
            </w:r>
          </w:p>
        </w:tc>
        <w:tc>
          <w:tcPr>
            <w:tcW w:w="1475" w:type="dxa"/>
            <w:shd w:val="clear" w:color="auto" w:fill="FFFFFF"/>
          </w:tcPr>
          <w:p w14:paraId="5656D89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5CC010A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.896</w:t>
            </w:r>
          </w:p>
        </w:tc>
      </w:tr>
      <w:tr w:rsidR="00627005" w:rsidRPr="00806AB1" w14:paraId="046F3751" w14:textId="77777777" w:rsidTr="009A4AE1">
        <w:trPr>
          <w:cantSplit/>
        </w:trPr>
        <w:tc>
          <w:tcPr>
            <w:tcW w:w="737" w:type="dxa"/>
          </w:tcPr>
          <w:p w14:paraId="026933E4"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Y08</w:t>
            </w:r>
          </w:p>
        </w:tc>
        <w:tc>
          <w:tcPr>
            <w:tcW w:w="1475" w:type="dxa"/>
            <w:shd w:val="clear" w:color="auto" w:fill="FFFFFF"/>
          </w:tcPr>
          <w:p w14:paraId="18F8670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48.3529</w:t>
            </w:r>
          </w:p>
        </w:tc>
        <w:tc>
          <w:tcPr>
            <w:tcW w:w="1475" w:type="dxa"/>
            <w:shd w:val="clear" w:color="auto" w:fill="FFFFFF"/>
          </w:tcPr>
          <w:p w14:paraId="0C95500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16.368</w:t>
            </w:r>
          </w:p>
        </w:tc>
        <w:tc>
          <w:tcPr>
            <w:tcW w:w="1475" w:type="dxa"/>
            <w:shd w:val="clear" w:color="auto" w:fill="FFFFFF"/>
          </w:tcPr>
          <w:p w14:paraId="572C479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.438</w:t>
            </w:r>
          </w:p>
        </w:tc>
        <w:tc>
          <w:tcPr>
            <w:tcW w:w="1475" w:type="dxa"/>
            <w:shd w:val="clear" w:color="auto" w:fill="FFFFFF"/>
          </w:tcPr>
          <w:p w14:paraId="58C3D315"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6B85BB4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.906</w:t>
            </w:r>
          </w:p>
        </w:tc>
      </w:tr>
      <w:tr w:rsidR="00627005" w:rsidRPr="00806AB1" w14:paraId="2E2741B1" w14:textId="77777777" w:rsidTr="009A4AE1">
        <w:trPr>
          <w:cantSplit/>
        </w:trPr>
        <w:tc>
          <w:tcPr>
            <w:tcW w:w="737" w:type="dxa"/>
          </w:tcPr>
          <w:p w14:paraId="39A9D6B3"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Y09</w:t>
            </w:r>
          </w:p>
        </w:tc>
        <w:tc>
          <w:tcPr>
            <w:tcW w:w="1475" w:type="dxa"/>
            <w:shd w:val="clear" w:color="auto" w:fill="FFFFFF"/>
          </w:tcPr>
          <w:p w14:paraId="439E545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47.8824</w:t>
            </w:r>
          </w:p>
        </w:tc>
        <w:tc>
          <w:tcPr>
            <w:tcW w:w="1475" w:type="dxa"/>
            <w:shd w:val="clear" w:color="auto" w:fill="FFFFFF"/>
          </w:tcPr>
          <w:p w14:paraId="2C155F4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17.235</w:t>
            </w:r>
          </w:p>
        </w:tc>
        <w:tc>
          <w:tcPr>
            <w:tcW w:w="1475" w:type="dxa"/>
            <w:shd w:val="clear" w:color="auto" w:fill="FFFFFF"/>
          </w:tcPr>
          <w:p w14:paraId="4AF3DA17"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.599</w:t>
            </w:r>
          </w:p>
        </w:tc>
        <w:tc>
          <w:tcPr>
            <w:tcW w:w="1475" w:type="dxa"/>
            <w:shd w:val="clear" w:color="auto" w:fill="FFFFFF"/>
          </w:tcPr>
          <w:p w14:paraId="080274E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614BA5D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.893</w:t>
            </w:r>
          </w:p>
        </w:tc>
      </w:tr>
      <w:tr w:rsidR="00627005" w:rsidRPr="00806AB1" w14:paraId="6AE5106F" w14:textId="77777777" w:rsidTr="009A4AE1">
        <w:trPr>
          <w:cantSplit/>
        </w:trPr>
        <w:tc>
          <w:tcPr>
            <w:tcW w:w="737" w:type="dxa"/>
          </w:tcPr>
          <w:p w14:paraId="330FE96F"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Y10</w:t>
            </w:r>
          </w:p>
        </w:tc>
        <w:tc>
          <w:tcPr>
            <w:tcW w:w="1475" w:type="dxa"/>
            <w:shd w:val="clear" w:color="auto" w:fill="FFFFFF"/>
          </w:tcPr>
          <w:p w14:paraId="047B21C4"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48.0000</w:t>
            </w:r>
          </w:p>
        </w:tc>
        <w:tc>
          <w:tcPr>
            <w:tcW w:w="1475" w:type="dxa"/>
            <w:shd w:val="clear" w:color="auto" w:fill="FFFFFF"/>
          </w:tcPr>
          <w:p w14:paraId="02CB18E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16.000</w:t>
            </w:r>
          </w:p>
        </w:tc>
        <w:tc>
          <w:tcPr>
            <w:tcW w:w="1475" w:type="dxa"/>
            <w:shd w:val="clear" w:color="auto" w:fill="FFFFFF"/>
          </w:tcPr>
          <w:p w14:paraId="4486E7FA"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.832</w:t>
            </w:r>
          </w:p>
        </w:tc>
        <w:tc>
          <w:tcPr>
            <w:tcW w:w="1475" w:type="dxa"/>
            <w:shd w:val="clear" w:color="auto" w:fill="FFFFFF"/>
          </w:tcPr>
          <w:p w14:paraId="067E330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327919F1"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.883</w:t>
            </w:r>
          </w:p>
        </w:tc>
      </w:tr>
      <w:tr w:rsidR="00627005" w:rsidRPr="00806AB1" w14:paraId="3C09329C" w14:textId="77777777" w:rsidTr="009A4AE1">
        <w:trPr>
          <w:cantSplit/>
        </w:trPr>
        <w:tc>
          <w:tcPr>
            <w:tcW w:w="737" w:type="dxa"/>
          </w:tcPr>
          <w:p w14:paraId="70B46304"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Y11</w:t>
            </w:r>
          </w:p>
        </w:tc>
        <w:tc>
          <w:tcPr>
            <w:tcW w:w="1475" w:type="dxa"/>
            <w:shd w:val="clear" w:color="auto" w:fill="FFFFFF"/>
          </w:tcPr>
          <w:p w14:paraId="5347717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48.0588</w:t>
            </w:r>
          </w:p>
        </w:tc>
        <w:tc>
          <w:tcPr>
            <w:tcW w:w="1475" w:type="dxa"/>
            <w:shd w:val="clear" w:color="auto" w:fill="FFFFFF"/>
          </w:tcPr>
          <w:p w14:paraId="76D9849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15.934</w:t>
            </w:r>
          </w:p>
        </w:tc>
        <w:tc>
          <w:tcPr>
            <w:tcW w:w="1475" w:type="dxa"/>
            <w:shd w:val="clear" w:color="auto" w:fill="FFFFFF"/>
          </w:tcPr>
          <w:p w14:paraId="11BFF62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.806</w:t>
            </w:r>
          </w:p>
        </w:tc>
        <w:tc>
          <w:tcPr>
            <w:tcW w:w="1475" w:type="dxa"/>
            <w:shd w:val="clear" w:color="auto" w:fill="FFFFFF"/>
          </w:tcPr>
          <w:p w14:paraId="0C526493"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4FE9164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.884</w:t>
            </w:r>
          </w:p>
        </w:tc>
      </w:tr>
      <w:tr w:rsidR="00627005" w:rsidRPr="00806AB1" w14:paraId="2B50D5FD" w14:textId="77777777" w:rsidTr="009A4AE1">
        <w:trPr>
          <w:cantSplit/>
        </w:trPr>
        <w:tc>
          <w:tcPr>
            <w:tcW w:w="737" w:type="dxa"/>
          </w:tcPr>
          <w:p w14:paraId="47E74BB6"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Y12</w:t>
            </w:r>
          </w:p>
        </w:tc>
        <w:tc>
          <w:tcPr>
            <w:tcW w:w="1475" w:type="dxa"/>
            <w:shd w:val="clear" w:color="auto" w:fill="FFFFFF"/>
          </w:tcPr>
          <w:p w14:paraId="0F50521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48.1176</w:t>
            </w:r>
          </w:p>
        </w:tc>
        <w:tc>
          <w:tcPr>
            <w:tcW w:w="1475" w:type="dxa"/>
            <w:shd w:val="clear" w:color="auto" w:fill="FFFFFF"/>
          </w:tcPr>
          <w:p w14:paraId="176944E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15.610</w:t>
            </w:r>
          </w:p>
        </w:tc>
        <w:tc>
          <w:tcPr>
            <w:tcW w:w="1475" w:type="dxa"/>
            <w:shd w:val="clear" w:color="auto" w:fill="FFFFFF"/>
          </w:tcPr>
          <w:p w14:paraId="3C85D70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.868</w:t>
            </w:r>
          </w:p>
        </w:tc>
        <w:tc>
          <w:tcPr>
            <w:tcW w:w="1475" w:type="dxa"/>
            <w:shd w:val="clear" w:color="auto" w:fill="FFFFFF"/>
          </w:tcPr>
          <w:p w14:paraId="75979B82"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5435B440"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.881</w:t>
            </w:r>
          </w:p>
        </w:tc>
      </w:tr>
      <w:tr w:rsidR="00627005" w:rsidRPr="00806AB1" w14:paraId="188FDC5F" w14:textId="77777777" w:rsidTr="009A4AE1">
        <w:trPr>
          <w:cantSplit/>
        </w:trPr>
        <w:tc>
          <w:tcPr>
            <w:tcW w:w="737" w:type="dxa"/>
          </w:tcPr>
          <w:p w14:paraId="572E2379"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Y13</w:t>
            </w:r>
          </w:p>
        </w:tc>
        <w:tc>
          <w:tcPr>
            <w:tcW w:w="1475" w:type="dxa"/>
            <w:shd w:val="clear" w:color="auto" w:fill="FFFFFF"/>
          </w:tcPr>
          <w:p w14:paraId="2013CD9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47.9412</w:t>
            </w:r>
          </w:p>
        </w:tc>
        <w:tc>
          <w:tcPr>
            <w:tcW w:w="1475" w:type="dxa"/>
            <w:shd w:val="clear" w:color="auto" w:fill="FFFFFF"/>
          </w:tcPr>
          <w:p w14:paraId="32C41F7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16.809</w:t>
            </w:r>
          </w:p>
        </w:tc>
        <w:tc>
          <w:tcPr>
            <w:tcW w:w="1475" w:type="dxa"/>
            <w:shd w:val="clear" w:color="auto" w:fill="FFFFFF"/>
          </w:tcPr>
          <w:p w14:paraId="28F89FE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.654</w:t>
            </w:r>
          </w:p>
        </w:tc>
        <w:tc>
          <w:tcPr>
            <w:tcW w:w="1475" w:type="dxa"/>
            <w:shd w:val="clear" w:color="auto" w:fill="FFFFFF"/>
          </w:tcPr>
          <w:p w14:paraId="651B422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61C6895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.891</w:t>
            </w:r>
          </w:p>
        </w:tc>
      </w:tr>
      <w:tr w:rsidR="00627005" w:rsidRPr="00806AB1" w14:paraId="5F234877" w14:textId="77777777" w:rsidTr="009A4AE1">
        <w:trPr>
          <w:cantSplit/>
        </w:trPr>
        <w:tc>
          <w:tcPr>
            <w:tcW w:w="737" w:type="dxa"/>
          </w:tcPr>
          <w:p w14:paraId="6205F576"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lastRenderedPageBreak/>
              <w:t>Y14</w:t>
            </w:r>
          </w:p>
        </w:tc>
        <w:tc>
          <w:tcPr>
            <w:tcW w:w="1475" w:type="dxa"/>
            <w:shd w:val="clear" w:color="auto" w:fill="FFFFFF"/>
          </w:tcPr>
          <w:p w14:paraId="19A69E9D"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47.8824</w:t>
            </w:r>
          </w:p>
        </w:tc>
        <w:tc>
          <w:tcPr>
            <w:tcW w:w="1475" w:type="dxa"/>
            <w:shd w:val="clear" w:color="auto" w:fill="FFFFFF"/>
          </w:tcPr>
          <w:p w14:paraId="281FB258"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17.110</w:t>
            </w:r>
          </w:p>
        </w:tc>
        <w:tc>
          <w:tcPr>
            <w:tcW w:w="1475" w:type="dxa"/>
            <w:shd w:val="clear" w:color="auto" w:fill="FFFFFF"/>
          </w:tcPr>
          <w:p w14:paraId="6309B47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.640</w:t>
            </w:r>
          </w:p>
        </w:tc>
        <w:tc>
          <w:tcPr>
            <w:tcW w:w="1475" w:type="dxa"/>
            <w:shd w:val="clear" w:color="auto" w:fill="FFFFFF"/>
          </w:tcPr>
          <w:p w14:paraId="065DBCB6"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551D466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.892</w:t>
            </w:r>
          </w:p>
        </w:tc>
      </w:tr>
      <w:tr w:rsidR="00627005" w:rsidRPr="00806AB1" w14:paraId="42E0B317" w14:textId="77777777" w:rsidTr="009A4AE1">
        <w:trPr>
          <w:cantSplit/>
        </w:trPr>
        <w:tc>
          <w:tcPr>
            <w:tcW w:w="737" w:type="dxa"/>
          </w:tcPr>
          <w:p w14:paraId="679FF603" w14:textId="77777777" w:rsidR="00627005" w:rsidRPr="00806AB1" w:rsidRDefault="00627005" w:rsidP="005075A9">
            <w:pPr>
              <w:autoSpaceDE w:val="0"/>
              <w:autoSpaceDN w:val="0"/>
              <w:adjustRightInd w:val="0"/>
              <w:spacing w:after="0" w:line="480" w:lineRule="auto"/>
              <w:ind w:left="60" w:right="60"/>
              <w:rPr>
                <w:rFonts w:ascii="Arial" w:hAnsi="Arial" w:cs="Arial"/>
                <w:color w:val="000000"/>
                <w:sz w:val="18"/>
                <w:szCs w:val="18"/>
                <w:lang w:val="en-ID"/>
              </w:rPr>
            </w:pPr>
            <w:r w:rsidRPr="00806AB1">
              <w:rPr>
                <w:rFonts w:ascii="Arial" w:hAnsi="Arial" w:cs="Arial"/>
                <w:color w:val="000000"/>
                <w:sz w:val="18"/>
                <w:szCs w:val="18"/>
                <w:lang w:val="en-ID"/>
              </w:rPr>
              <w:t>Y15</w:t>
            </w:r>
          </w:p>
        </w:tc>
        <w:tc>
          <w:tcPr>
            <w:tcW w:w="1475" w:type="dxa"/>
            <w:shd w:val="clear" w:color="auto" w:fill="FFFFFF"/>
          </w:tcPr>
          <w:p w14:paraId="7EADC9CC"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47.8235</w:t>
            </w:r>
          </w:p>
        </w:tc>
        <w:tc>
          <w:tcPr>
            <w:tcW w:w="1475" w:type="dxa"/>
            <w:shd w:val="clear" w:color="auto" w:fill="FFFFFF"/>
          </w:tcPr>
          <w:p w14:paraId="6C2388D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17.654</w:t>
            </w:r>
          </w:p>
        </w:tc>
        <w:tc>
          <w:tcPr>
            <w:tcW w:w="1475" w:type="dxa"/>
            <w:shd w:val="clear" w:color="auto" w:fill="FFFFFF"/>
          </w:tcPr>
          <w:p w14:paraId="2A45E2D9"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.566</w:t>
            </w:r>
          </w:p>
        </w:tc>
        <w:tc>
          <w:tcPr>
            <w:tcW w:w="1475" w:type="dxa"/>
            <w:shd w:val="clear" w:color="auto" w:fill="FFFFFF"/>
          </w:tcPr>
          <w:p w14:paraId="561C559B"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w:t>
            </w:r>
          </w:p>
        </w:tc>
        <w:tc>
          <w:tcPr>
            <w:tcW w:w="1475" w:type="dxa"/>
            <w:shd w:val="clear" w:color="auto" w:fill="FFFFFF"/>
          </w:tcPr>
          <w:p w14:paraId="180CECAF" w14:textId="77777777" w:rsidR="00627005" w:rsidRPr="00806AB1" w:rsidRDefault="00627005" w:rsidP="005075A9">
            <w:pPr>
              <w:autoSpaceDE w:val="0"/>
              <w:autoSpaceDN w:val="0"/>
              <w:adjustRightInd w:val="0"/>
              <w:spacing w:after="0" w:line="480" w:lineRule="auto"/>
              <w:ind w:left="60" w:right="60"/>
              <w:jc w:val="right"/>
              <w:rPr>
                <w:rFonts w:ascii="Arial" w:hAnsi="Arial" w:cs="Arial"/>
                <w:color w:val="010205"/>
                <w:sz w:val="18"/>
                <w:szCs w:val="18"/>
                <w:lang w:val="en-ID"/>
              </w:rPr>
            </w:pPr>
            <w:r w:rsidRPr="00806AB1">
              <w:rPr>
                <w:rFonts w:ascii="Arial" w:hAnsi="Arial" w:cs="Arial"/>
                <w:color w:val="010205"/>
                <w:sz w:val="18"/>
                <w:szCs w:val="18"/>
                <w:lang w:val="en-ID"/>
              </w:rPr>
              <w:t>.895</w:t>
            </w:r>
          </w:p>
        </w:tc>
      </w:tr>
    </w:tbl>
    <w:p w14:paraId="4F964E6E" w14:textId="65A81B3C" w:rsidR="00627005" w:rsidRDefault="00627005" w:rsidP="00BA7421">
      <w:pPr>
        <w:spacing w:before="240" w:after="0" w:line="480" w:lineRule="auto"/>
        <w:ind w:firstLine="720"/>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perhitungan</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validitas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kinerja</w:t>
      </w:r>
      <w:proofErr w:type="spellEnd"/>
      <w:r>
        <w:rPr>
          <w:rFonts w:ascii="Times New Roman" w:hAnsi="Times New Roman"/>
          <w:sz w:val="24"/>
          <w:szCs w:val="24"/>
          <w:lang w:val="en-ID"/>
        </w:rPr>
        <w:t xml:space="preserve"> guru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15 item </w:t>
      </w:r>
      <w:proofErr w:type="spellStart"/>
      <w:r>
        <w:rPr>
          <w:rFonts w:ascii="Times New Roman" w:hAnsi="Times New Roman"/>
          <w:sz w:val="24"/>
          <w:szCs w:val="24"/>
          <w:lang w:val="en-ID"/>
        </w:rPr>
        <w:t>per</w:t>
      </w:r>
      <w:r w:rsidR="003B22CB">
        <w:rPr>
          <w:rFonts w:ascii="Times New Roman" w:hAnsi="Times New Roman"/>
          <w:sz w:val="24"/>
          <w:szCs w:val="24"/>
          <w:lang w:val="en-ID"/>
        </w:rPr>
        <w:t>nyataan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berikut</w:t>
      </w:r>
      <w:proofErr w:type="spellEnd"/>
      <w:r>
        <w:rPr>
          <w:rFonts w:ascii="Times New Roman" w:hAnsi="Times New Roman"/>
          <w:sz w:val="24"/>
          <w:szCs w:val="24"/>
          <w:lang w:val="en-ID"/>
        </w:rPr>
        <w:t>:</w:t>
      </w:r>
    </w:p>
    <w:p w14:paraId="4306EFB7" w14:textId="10185AAE" w:rsidR="006F1770" w:rsidRDefault="006F1770" w:rsidP="003B22CB">
      <w:pPr>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3.8 </w:t>
      </w:r>
    </w:p>
    <w:p w14:paraId="115B6FB3" w14:textId="6ECAF23F" w:rsidR="006F1770" w:rsidRPr="003C2A65" w:rsidRDefault="006F1770" w:rsidP="003B22CB">
      <w:pPr>
        <w:spacing w:after="0" w:line="480" w:lineRule="auto"/>
        <w:ind w:left="1134" w:right="1134"/>
        <w:jc w:val="center"/>
        <w:rPr>
          <w:rFonts w:ascii="Times New Roman" w:hAnsi="Times New Roman"/>
          <w:b/>
          <w:bCs/>
          <w:sz w:val="24"/>
          <w:szCs w:val="24"/>
          <w:lang w:val="en-US"/>
        </w:rPr>
      </w:pPr>
      <w:r>
        <w:rPr>
          <w:rFonts w:ascii="Times New Roman" w:hAnsi="Times New Roman"/>
          <w:b/>
          <w:bCs/>
          <w:sz w:val="24"/>
          <w:szCs w:val="24"/>
        </w:rPr>
        <w:t xml:space="preserve">Hasil Uji Validitas </w:t>
      </w:r>
      <w:proofErr w:type="spellStart"/>
      <w:r>
        <w:rPr>
          <w:rFonts w:ascii="Times New Roman" w:hAnsi="Times New Roman"/>
          <w:b/>
          <w:bCs/>
          <w:sz w:val="24"/>
          <w:szCs w:val="24"/>
          <w:lang w:val="en-US"/>
        </w:rPr>
        <w:t>Variabel</w:t>
      </w:r>
      <w:proofErr w:type="spellEnd"/>
      <w:r>
        <w:rPr>
          <w:rFonts w:ascii="Times New Roman" w:hAnsi="Times New Roman"/>
          <w:b/>
          <w:bCs/>
          <w:sz w:val="24"/>
          <w:szCs w:val="24"/>
          <w:lang w:val="en-US"/>
        </w:rPr>
        <w:t xml:space="preserve"> </w:t>
      </w:r>
      <w:r w:rsidR="003C2A65">
        <w:rPr>
          <w:rFonts w:ascii="Times New Roman" w:hAnsi="Times New Roman"/>
          <w:b/>
          <w:bCs/>
          <w:sz w:val="24"/>
          <w:szCs w:val="24"/>
          <w:lang w:val="en-US"/>
        </w:rPr>
        <w:t xml:space="preserve">Y </w:t>
      </w:r>
      <w:proofErr w:type="spellStart"/>
      <w:r w:rsidR="003C2A65">
        <w:rPr>
          <w:rFonts w:ascii="Times New Roman" w:hAnsi="Times New Roman"/>
          <w:b/>
          <w:bCs/>
          <w:i/>
          <w:iCs/>
          <w:sz w:val="24"/>
          <w:szCs w:val="24"/>
          <w:lang w:val="en-US"/>
        </w:rPr>
        <w:t>Pra-Penelitian</w:t>
      </w:r>
      <w:proofErr w:type="spellEnd"/>
      <w:r w:rsidR="003C2A65">
        <w:rPr>
          <w:rFonts w:ascii="Times New Roman" w:hAnsi="Times New Roman"/>
          <w:b/>
          <w:bCs/>
          <w:i/>
          <w:iCs/>
          <w:sz w:val="24"/>
          <w:szCs w:val="24"/>
          <w:lang w:val="en-US"/>
        </w:rPr>
        <w:t xml:space="preserve"> </w:t>
      </w:r>
      <w:proofErr w:type="spellStart"/>
      <w:r w:rsidR="003C2A65">
        <w:rPr>
          <w:rFonts w:ascii="Times New Roman" w:hAnsi="Times New Roman"/>
          <w:b/>
          <w:bCs/>
          <w:sz w:val="24"/>
          <w:szCs w:val="24"/>
          <w:lang w:val="en-US"/>
        </w:rPr>
        <w:t>Pertama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475"/>
        <w:gridCol w:w="978"/>
        <w:gridCol w:w="1379"/>
      </w:tblGrid>
      <w:tr w:rsidR="00627005" w:rsidRPr="00806AB1" w14:paraId="103D922C" w14:textId="77777777" w:rsidTr="009A4AE1">
        <w:tc>
          <w:tcPr>
            <w:tcW w:w="1096" w:type="dxa"/>
          </w:tcPr>
          <w:p w14:paraId="544BAC0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Indikator </w:t>
            </w:r>
          </w:p>
        </w:tc>
        <w:tc>
          <w:tcPr>
            <w:tcW w:w="4682" w:type="dxa"/>
          </w:tcPr>
          <w:p w14:paraId="761348C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r Hitung (</w:t>
            </w:r>
            <w:r w:rsidRPr="00806AB1">
              <w:rPr>
                <w:rFonts w:ascii="Times New Roman" w:hAnsi="Times New Roman"/>
                <w:i/>
                <w:iCs/>
                <w:sz w:val="24"/>
                <w:szCs w:val="24"/>
              </w:rPr>
              <w:t>Corrected Item- Total Correlation</w:t>
            </w:r>
            <w:r w:rsidRPr="00806AB1">
              <w:rPr>
                <w:rFonts w:ascii="Times New Roman" w:hAnsi="Times New Roman"/>
                <w:sz w:val="24"/>
                <w:szCs w:val="24"/>
              </w:rPr>
              <w:t>)</w:t>
            </w:r>
          </w:p>
        </w:tc>
        <w:tc>
          <w:tcPr>
            <w:tcW w:w="993" w:type="dxa"/>
          </w:tcPr>
          <w:p w14:paraId="5CDB078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r Tabel </w:t>
            </w:r>
          </w:p>
        </w:tc>
        <w:tc>
          <w:tcPr>
            <w:tcW w:w="1383" w:type="dxa"/>
          </w:tcPr>
          <w:p w14:paraId="59BBAF3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Keterangan </w:t>
            </w:r>
          </w:p>
        </w:tc>
      </w:tr>
      <w:tr w:rsidR="00627005" w:rsidRPr="00806AB1" w14:paraId="11383513" w14:textId="77777777" w:rsidTr="009A4AE1">
        <w:tc>
          <w:tcPr>
            <w:tcW w:w="1096" w:type="dxa"/>
          </w:tcPr>
          <w:p w14:paraId="251D5683"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Y01</w:t>
            </w:r>
          </w:p>
        </w:tc>
        <w:tc>
          <w:tcPr>
            <w:tcW w:w="4682" w:type="dxa"/>
          </w:tcPr>
          <w:p w14:paraId="718C9FB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0.257</w:t>
            </w:r>
          </w:p>
        </w:tc>
        <w:tc>
          <w:tcPr>
            <w:tcW w:w="993" w:type="dxa"/>
          </w:tcPr>
          <w:p w14:paraId="3AD88EF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0F279D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33DB0E1B" w14:textId="77777777" w:rsidTr="009A4AE1">
        <w:tc>
          <w:tcPr>
            <w:tcW w:w="1096" w:type="dxa"/>
          </w:tcPr>
          <w:p w14:paraId="3458CDD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Y02</w:t>
            </w:r>
          </w:p>
        </w:tc>
        <w:tc>
          <w:tcPr>
            <w:tcW w:w="4682" w:type="dxa"/>
          </w:tcPr>
          <w:p w14:paraId="4DDD132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0.741</w:t>
            </w:r>
          </w:p>
        </w:tc>
        <w:tc>
          <w:tcPr>
            <w:tcW w:w="993" w:type="dxa"/>
          </w:tcPr>
          <w:p w14:paraId="3533E66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319E7B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1C469C9" w14:textId="77777777" w:rsidTr="009A4AE1">
        <w:tc>
          <w:tcPr>
            <w:tcW w:w="1096" w:type="dxa"/>
          </w:tcPr>
          <w:p w14:paraId="75B8E53E"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Y03</w:t>
            </w:r>
          </w:p>
        </w:tc>
        <w:tc>
          <w:tcPr>
            <w:tcW w:w="4682" w:type="dxa"/>
          </w:tcPr>
          <w:p w14:paraId="513F67A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0.668</w:t>
            </w:r>
          </w:p>
        </w:tc>
        <w:tc>
          <w:tcPr>
            <w:tcW w:w="993" w:type="dxa"/>
          </w:tcPr>
          <w:p w14:paraId="087802F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7F17091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17676DF" w14:textId="77777777" w:rsidTr="009A4AE1">
        <w:tc>
          <w:tcPr>
            <w:tcW w:w="1096" w:type="dxa"/>
          </w:tcPr>
          <w:p w14:paraId="571B00EF"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Y04</w:t>
            </w:r>
          </w:p>
        </w:tc>
        <w:tc>
          <w:tcPr>
            <w:tcW w:w="4682" w:type="dxa"/>
          </w:tcPr>
          <w:p w14:paraId="41FFC48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0.698</w:t>
            </w:r>
          </w:p>
        </w:tc>
        <w:tc>
          <w:tcPr>
            <w:tcW w:w="993" w:type="dxa"/>
          </w:tcPr>
          <w:p w14:paraId="0C22C0D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C4BC2A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6825F954" w14:textId="77777777" w:rsidTr="009A4AE1">
        <w:tc>
          <w:tcPr>
            <w:tcW w:w="1096" w:type="dxa"/>
          </w:tcPr>
          <w:p w14:paraId="68BB47CA"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Y05</w:t>
            </w:r>
          </w:p>
        </w:tc>
        <w:tc>
          <w:tcPr>
            <w:tcW w:w="4682" w:type="dxa"/>
          </w:tcPr>
          <w:p w14:paraId="73BDF71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0.202</w:t>
            </w:r>
          </w:p>
        </w:tc>
        <w:tc>
          <w:tcPr>
            <w:tcW w:w="993" w:type="dxa"/>
          </w:tcPr>
          <w:p w14:paraId="59BDC82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0B3ADF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1F800FCF" w14:textId="77777777" w:rsidTr="009A4AE1">
        <w:tc>
          <w:tcPr>
            <w:tcW w:w="1096" w:type="dxa"/>
          </w:tcPr>
          <w:p w14:paraId="13DAFD7C"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Y06</w:t>
            </w:r>
          </w:p>
        </w:tc>
        <w:tc>
          <w:tcPr>
            <w:tcW w:w="4682" w:type="dxa"/>
          </w:tcPr>
          <w:p w14:paraId="533B3C1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0.519</w:t>
            </w:r>
          </w:p>
        </w:tc>
        <w:tc>
          <w:tcPr>
            <w:tcW w:w="993" w:type="dxa"/>
          </w:tcPr>
          <w:p w14:paraId="227D011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30A0AFA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4D44AF0" w14:textId="77777777" w:rsidTr="009A4AE1">
        <w:tc>
          <w:tcPr>
            <w:tcW w:w="1096" w:type="dxa"/>
          </w:tcPr>
          <w:p w14:paraId="0EEB4621" w14:textId="77777777" w:rsidR="00627005" w:rsidRPr="00806AB1" w:rsidRDefault="00627005" w:rsidP="005075A9">
            <w:pPr>
              <w:spacing w:after="0" w:line="480" w:lineRule="auto"/>
              <w:rPr>
                <w:rFonts w:ascii="Times New Roman" w:hAnsi="Times New Roman"/>
                <w:color w:val="000000"/>
                <w:sz w:val="24"/>
                <w:szCs w:val="24"/>
                <w:lang w:val="en-ID"/>
              </w:rPr>
            </w:pPr>
            <w:r>
              <w:rPr>
                <w:rFonts w:ascii="Times New Roman" w:hAnsi="Times New Roman"/>
                <w:color w:val="000000"/>
                <w:sz w:val="24"/>
                <w:szCs w:val="24"/>
                <w:lang w:val="en-ID"/>
              </w:rPr>
              <w:t>Y07</w:t>
            </w:r>
          </w:p>
        </w:tc>
        <w:tc>
          <w:tcPr>
            <w:tcW w:w="4682" w:type="dxa"/>
          </w:tcPr>
          <w:p w14:paraId="72EE0FDD" w14:textId="77777777" w:rsidR="00627005" w:rsidRPr="00806AB1" w:rsidRDefault="00627005" w:rsidP="005075A9">
            <w:pPr>
              <w:spacing w:after="0" w:line="480" w:lineRule="auto"/>
              <w:rPr>
                <w:rFonts w:ascii="Times New Roman" w:hAnsi="Times New Roman"/>
                <w:color w:val="010205"/>
                <w:sz w:val="24"/>
                <w:szCs w:val="24"/>
                <w:lang w:val="en-ID"/>
              </w:rPr>
            </w:pPr>
            <w:r>
              <w:rPr>
                <w:rFonts w:ascii="Times New Roman" w:hAnsi="Times New Roman"/>
                <w:color w:val="010205"/>
                <w:sz w:val="24"/>
                <w:szCs w:val="24"/>
                <w:lang w:val="en-ID"/>
              </w:rPr>
              <w:t xml:space="preserve">-  </w:t>
            </w:r>
          </w:p>
        </w:tc>
        <w:tc>
          <w:tcPr>
            <w:tcW w:w="993" w:type="dxa"/>
          </w:tcPr>
          <w:p w14:paraId="31E3941C" w14:textId="77777777" w:rsidR="00627005" w:rsidRPr="00806AB1" w:rsidRDefault="00627005" w:rsidP="005075A9">
            <w:pPr>
              <w:spacing w:after="0" w:line="480" w:lineRule="auto"/>
              <w:rPr>
                <w:rFonts w:ascii="Times New Roman" w:hAnsi="Times New Roman"/>
                <w:sz w:val="24"/>
                <w:szCs w:val="24"/>
              </w:rPr>
            </w:pPr>
            <w:r>
              <w:rPr>
                <w:rFonts w:ascii="Times New Roman" w:hAnsi="Times New Roman"/>
                <w:sz w:val="24"/>
                <w:szCs w:val="24"/>
              </w:rPr>
              <w:t>-</w:t>
            </w:r>
          </w:p>
        </w:tc>
        <w:tc>
          <w:tcPr>
            <w:tcW w:w="1383" w:type="dxa"/>
          </w:tcPr>
          <w:p w14:paraId="02B5D5B6" w14:textId="77777777" w:rsidR="00627005" w:rsidRPr="00806AB1" w:rsidRDefault="00627005" w:rsidP="005075A9">
            <w:pPr>
              <w:spacing w:after="0" w:line="480" w:lineRule="auto"/>
              <w:rPr>
                <w:rFonts w:ascii="Times New Roman" w:hAnsi="Times New Roman"/>
                <w:sz w:val="24"/>
                <w:szCs w:val="24"/>
              </w:rPr>
            </w:pPr>
            <w:r>
              <w:rPr>
                <w:rFonts w:ascii="Times New Roman" w:hAnsi="Times New Roman"/>
                <w:sz w:val="24"/>
                <w:szCs w:val="24"/>
              </w:rPr>
              <w:t>Tidak Valid</w:t>
            </w:r>
          </w:p>
        </w:tc>
      </w:tr>
      <w:tr w:rsidR="00627005" w:rsidRPr="00806AB1" w14:paraId="1CD8C245" w14:textId="77777777" w:rsidTr="009A4AE1">
        <w:tc>
          <w:tcPr>
            <w:tcW w:w="1096" w:type="dxa"/>
          </w:tcPr>
          <w:p w14:paraId="2F4B85EC"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Y08</w:t>
            </w:r>
          </w:p>
        </w:tc>
        <w:tc>
          <w:tcPr>
            <w:tcW w:w="4682" w:type="dxa"/>
          </w:tcPr>
          <w:p w14:paraId="7F5D8A1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0.438</w:t>
            </w:r>
          </w:p>
        </w:tc>
        <w:tc>
          <w:tcPr>
            <w:tcW w:w="993" w:type="dxa"/>
          </w:tcPr>
          <w:p w14:paraId="4286BE7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4646954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18A02524" w14:textId="77777777" w:rsidTr="009A4AE1">
        <w:tc>
          <w:tcPr>
            <w:tcW w:w="1096" w:type="dxa"/>
          </w:tcPr>
          <w:p w14:paraId="42A19ADF"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Y09</w:t>
            </w:r>
          </w:p>
        </w:tc>
        <w:tc>
          <w:tcPr>
            <w:tcW w:w="4682" w:type="dxa"/>
          </w:tcPr>
          <w:p w14:paraId="4CBF33A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0.599</w:t>
            </w:r>
          </w:p>
        </w:tc>
        <w:tc>
          <w:tcPr>
            <w:tcW w:w="993" w:type="dxa"/>
          </w:tcPr>
          <w:p w14:paraId="5E2C806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C47C6B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6F647196" w14:textId="77777777" w:rsidTr="009A4AE1">
        <w:tc>
          <w:tcPr>
            <w:tcW w:w="1096" w:type="dxa"/>
          </w:tcPr>
          <w:p w14:paraId="52BD9FE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Y10</w:t>
            </w:r>
          </w:p>
        </w:tc>
        <w:tc>
          <w:tcPr>
            <w:tcW w:w="4682" w:type="dxa"/>
          </w:tcPr>
          <w:p w14:paraId="4FAB77B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0.832</w:t>
            </w:r>
          </w:p>
        </w:tc>
        <w:tc>
          <w:tcPr>
            <w:tcW w:w="993" w:type="dxa"/>
          </w:tcPr>
          <w:p w14:paraId="001CA6C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63737C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4B4C56B" w14:textId="77777777" w:rsidTr="009A4AE1">
        <w:tc>
          <w:tcPr>
            <w:tcW w:w="1096" w:type="dxa"/>
          </w:tcPr>
          <w:p w14:paraId="7B6685F8"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Y11</w:t>
            </w:r>
          </w:p>
        </w:tc>
        <w:tc>
          <w:tcPr>
            <w:tcW w:w="4682" w:type="dxa"/>
          </w:tcPr>
          <w:p w14:paraId="272E6C5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0.806</w:t>
            </w:r>
          </w:p>
        </w:tc>
        <w:tc>
          <w:tcPr>
            <w:tcW w:w="993" w:type="dxa"/>
          </w:tcPr>
          <w:p w14:paraId="3AFDFE3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3D0E9D4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E369495" w14:textId="77777777" w:rsidTr="009A4AE1">
        <w:tc>
          <w:tcPr>
            <w:tcW w:w="1096" w:type="dxa"/>
          </w:tcPr>
          <w:p w14:paraId="56069A26"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Y12</w:t>
            </w:r>
          </w:p>
        </w:tc>
        <w:tc>
          <w:tcPr>
            <w:tcW w:w="4682" w:type="dxa"/>
          </w:tcPr>
          <w:p w14:paraId="56547C7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0.868</w:t>
            </w:r>
          </w:p>
        </w:tc>
        <w:tc>
          <w:tcPr>
            <w:tcW w:w="993" w:type="dxa"/>
          </w:tcPr>
          <w:p w14:paraId="0236F6B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11A2662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9A1EAB7" w14:textId="77777777" w:rsidTr="009A4AE1">
        <w:tc>
          <w:tcPr>
            <w:tcW w:w="1096" w:type="dxa"/>
          </w:tcPr>
          <w:p w14:paraId="2EEEE681"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Y13</w:t>
            </w:r>
          </w:p>
        </w:tc>
        <w:tc>
          <w:tcPr>
            <w:tcW w:w="4682" w:type="dxa"/>
          </w:tcPr>
          <w:p w14:paraId="1E0DBC8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0.654</w:t>
            </w:r>
          </w:p>
        </w:tc>
        <w:tc>
          <w:tcPr>
            <w:tcW w:w="993" w:type="dxa"/>
          </w:tcPr>
          <w:p w14:paraId="1007575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04ADC66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1C08609" w14:textId="77777777" w:rsidTr="009A4AE1">
        <w:tc>
          <w:tcPr>
            <w:tcW w:w="1096" w:type="dxa"/>
          </w:tcPr>
          <w:p w14:paraId="73B61AE9"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Y14</w:t>
            </w:r>
          </w:p>
        </w:tc>
        <w:tc>
          <w:tcPr>
            <w:tcW w:w="4682" w:type="dxa"/>
          </w:tcPr>
          <w:p w14:paraId="2C3351D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0.640</w:t>
            </w:r>
          </w:p>
        </w:tc>
        <w:tc>
          <w:tcPr>
            <w:tcW w:w="993" w:type="dxa"/>
          </w:tcPr>
          <w:p w14:paraId="47D7358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262CDA5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00EB683" w14:textId="77777777" w:rsidTr="009A4AE1">
        <w:tc>
          <w:tcPr>
            <w:tcW w:w="1096" w:type="dxa"/>
          </w:tcPr>
          <w:p w14:paraId="71E2BF9D"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Y15</w:t>
            </w:r>
          </w:p>
        </w:tc>
        <w:tc>
          <w:tcPr>
            <w:tcW w:w="4682" w:type="dxa"/>
          </w:tcPr>
          <w:p w14:paraId="22DDDAA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color w:val="010205"/>
                <w:sz w:val="24"/>
                <w:szCs w:val="24"/>
                <w:lang w:val="en-ID"/>
              </w:rPr>
              <w:t>0.566</w:t>
            </w:r>
          </w:p>
        </w:tc>
        <w:tc>
          <w:tcPr>
            <w:tcW w:w="993" w:type="dxa"/>
          </w:tcPr>
          <w:p w14:paraId="341A12C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0,482</w:t>
            </w:r>
          </w:p>
        </w:tc>
        <w:tc>
          <w:tcPr>
            <w:tcW w:w="1383" w:type="dxa"/>
          </w:tcPr>
          <w:p w14:paraId="6750566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bl>
    <w:p w14:paraId="30A6DA71" w14:textId="77777777" w:rsidR="00EE5892" w:rsidRDefault="00EE5892" w:rsidP="005075A9">
      <w:pPr>
        <w:spacing w:after="0" w:line="480" w:lineRule="auto"/>
        <w:jc w:val="both"/>
        <w:rPr>
          <w:rFonts w:ascii="Times New Roman" w:hAnsi="Times New Roman"/>
          <w:sz w:val="24"/>
          <w:szCs w:val="24"/>
        </w:rPr>
      </w:pPr>
    </w:p>
    <w:p w14:paraId="46DB53FC" w14:textId="685631FD" w:rsidR="003B22CB"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ab/>
        <w:t>Berdasarkan tabel diatas, maka dapat dilihat bahwa tidak seluruh pernyataan untuk variabel kinerja guru memiliki status valid. Ada 4 item pernyataan yang memiliki status tidak valid, karena 3 item nilai rhitung &lt; rtabel sebesar 0,482 dan 1 item jawaban tidak bervariasi sehingga dihapus dari skala perhitungan validitas.</w:t>
      </w:r>
      <w:r w:rsidR="00EE5892">
        <w:rPr>
          <w:rFonts w:ascii="Times New Roman" w:hAnsi="Times New Roman"/>
          <w:sz w:val="24"/>
          <w:szCs w:val="24"/>
        </w:rPr>
        <w:t xml:space="preserve">  </w:t>
      </w:r>
    </w:p>
    <w:p w14:paraId="770B9AFB" w14:textId="77777777" w:rsidR="00627005" w:rsidRDefault="00627005" w:rsidP="005075A9">
      <w:pPr>
        <w:spacing w:after="0" w:line="480" w:lineRule="auto"/>
        <w:jc w:val="both"/>
        <w:rPr>
          <w:rFonts w:ascii="Times New Roman" w:hAnsi="Times New Roman"/>
          <w:b/>
          <w:bCs/>
          <w:sz w:val="24"/>
          <w:szCs w:val="24"/>
        </w:rPr>
      </w:pPr>
      <w:r>
        <w:rPr>
          <w:rFonts w:ascii="Times New Roman" w:hAnsi="Times New Roman"/>
          <w:b/>
          <w:bCs/>
          <w:sz w:val="24"/>
          <w:szCs w:val="24"/>
        </w:rPr>
        <w:t>3.8.1.2</w:t>
      </w:r>
      <w:r>
        <w:rPr>
          <w:rFonts w:ascii="Times New Roman" w:hAnsi="Times New Roman"/>
          <w:b/>
          <w:bCs/>
          <w:sz w:val="24"/>
          <w:szCs w:val="24"/>
        </w:rPr>
        <w:tab/>
      </w:r>
      <w:r w:rsidRPr="006214AB">
        <w:rPr>
          <w:rFonts w:ascii="Times New Roman" w:hAnsi="Times New Roman"/>
          <w:b/>
          <w:bCs/>
          <w:sz w:val="24"/>
          <w:szCs w:val="24"/>
        </w:rPr>
        <w:t xml:space="preserve">Uji Validitas Kedua </w:t>
      </w:r>
      <w:r w:rsidRPr="001D5156">
        <w:rPr>
          <w:rFonts w:ascii="Times New Roman" w:hAnsi="Times New Roman"/>
          <w:b/>
          <w:bCs/>
          <w:i/>
          <w:iCs/>
          <w:sz w:val="24"/>
          <w:szCs w:val="24"/>
        </w:rPr>
        <w:t>Pra-Penelitian</w:t>
      </w:r>
    </w:p>
    <w:p w14:paraId="13457790" w14:textId="738344DB" w:rsidR="00627005" w:rsidRPr="00E24D60" w:rsidRDefault="00627005" w:rsidP="005075A9">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Pengujian validitas yang kedua dilakukan dengan bantuan aplikasi SPSS 26. Dalam pengujian validitas kedua ini dilakukan terhadap </w:t>
      </w:r>
      <w:r w:rsidRPr="00806AB1">
        <w:rPr>
          <w:rFonts w:ascii="Times New Roman" w:hAnsi="Times New Roman"/>
          <w:color w:val="000000"/>
          <w:sz w:val="24"/>
          <w:szCs w:val="24"/>
        </w:rPr>
        <w:t>35 responden</w:t>
      </w:r>
      <w:r w:rsidRPr="00F82B12">
        <w:rPr>
          <w:rFonts w:ascii="Times New Roman" w:hAnsi="Times New Roman"/>
          <w:color w:val="FF0000"/>
          <w:sz w:val="24"/>
          <w:szCs w:val="24"/>
        </w:rPr>
        <w:t xml:space="preserve">. </w:t>
      </w:r>
      <w:r>
        <w:rPr>
          <w:rFonts w:ascii="Times New Roman" w:hAnsi="Times New Roman"/>
          <w:sz w:val="24"/>
          <w:szCs w:val="24"/>
        </w:rPr>
        <w:t>Pengambilan keputusan berdasarkan pada nilai rhitung (</w:t>
      </w:r>
      <w:r>
        <w:rPr>
          <w:rFonts w:ascii="Times New Roman" w:hAnsi="Times New Roman"/>
          <w:i/>
          <w:iCs/>
          <w:sz w:val="24"/>
          <w:szCs w:val="24"/>
        </w:rPr>
        <w:t>Corrected Item- Total Correlation</w:t>
      </w:r>
      <w:r>
        <w:rPr>
          <w:rFonts w:ascii="Times New Roman" w:hAnsi="Times New Roman"/>
          <w:sz w:val="24"/>
          <w:szCs w:val="24"/>
        </w:rPr>
        <w:t>) &gt; rtabel maka item/pertanyaan tersebut valid dan sebaliknya.</w:t>
      </w:r>
      <w:r w:rsidR="00E24D60">
        <w:rPr>
          <w:rFonts w:ascii="Times New Roman" w:hAnsi="Times New Roman"/>
          <w:sz w:val="24"/>
          <w:szCs w:val="24"/>
          <w:lang w:val="en-US"/>
        </w:rPr>
        <w:t xml:space="preserve"> Nilai r </w:t>
      </w:r>
      <w:proofErr w:type="spellStart"/>
      <w:r w:rsidR="00E24D60">
        <w:rPr>
          <w:rFonts w:ascii="Times New Roman" w:hAnsi="Times New Roman"/>
          <w:sz w:val="24"/>
          <w:szCs w:val="24"/>
          <w:lang w:val="en-US"/>
        </w:rPr>
        <w:t>tabel</w:t>
      </w:r>
      <w:proofErr w:type="spellEnd"/>
      <w:r w:rsidR="00E24D60">
        <w:rPr>
          <w:rFonts w:ascii="Times New Roman" w:hAnsi="Times New Roman"/>
          <w:sz w:val="24"/>
          <w:szCs w:val="24"/>
          <w:lang w:val="en-US"/>
        </w:rPr>
        <w:t xml:space="preserve"> </w:t>
      </w:r>
      <w:r w:rsidR="00E24D60">
        <w:rPr>
          <w:rFonts w:ascii="Times New Roman" w:hAnsi="Times New Roman"/>
          <w:sz w:val="24"/>
          <w:szCs w:val="24"/>
        </w:rPr>
        <w:t>dengan df = 35-2 = 33</w:t>
      </w:r>
      <w:r w:rsidR="00E24D60">
        <w:rPr>
          <w:rFonts w:ascii="Times New Roman" w:hAnsi="Times New Roman"/>
          <w:sz w:val="24"/>
          <w:szCs w:val="24"/>
          <w:lang w:val="en-US"/>
        </w:rPr>
        <w:t xml:space="preserve"> dan</w:t>
      </w:r>
      <w:r w:rsidR="00E24D60">
        <w:rPr>
          <w:rFonts w:ascii="Times New Roman" w:hAnsi="Times New Roman"/>
          <w:sz w:val="24"/>
          <w:szCs w:val="24"/>
        </w:rPr>
        <w:t xml:space="preserve"> α = 0,05</w:t>
      </w:r>
      <w:r w:rsidR="00E24D60">
        <w:rPr>
          <w:rFonts w:ascii="Times New Roman" w:hAnsi="Times New Roman"/>
          <w:sz w:val="24"/>
          <w:szCs w:val="24"/>
          <w:lang w:val="en-US"/>
        </w:rPr>
        <w:t xml:space="preserve"> </w:t>
      </w:r>
      <w:proofErr w:type="spellStart"/>
      <w:r w:rsidR="00E24D60">
        <w:rPr>
          <w:rFonts w:ascii="Times New Roman" w:hAnsi="Times New Roman"/>
          <w:sz w:val="24"/>
          <w:szCs w:val="24"/>
          <w:lang w:val="en-US"/>
        </w:rPr>
        <w:t>diperoleh</w:t>
      </w:r>
      <w:proofErr w:type="spellEnd"/>
      <w:r w:rsidR="00E24D60">
        <w:rPr>
          <w:rFonts w:ascii="Times New Roman" w:hAnsi="Times New Roman"/>
          <w:sz w:val="24"/>
          <w:szCs w:val="24"/>
          <w:lang w:val="en-US"/>
        </w:rPr>
        <w:t xml:space="preserve"> </w:t>
      </w:r>
      <w:r w:rsidR="00E24D60">
        <w:rPr>
          <w:rFonts w:ascii="Times New Roman" w:hAnsi="Times New Roman"/>
          <w:sz w:val="24"/>
          <w:szCs w:val="24"/>
        </w:rPr>
        <w:t>sebesar 0,334</w:t>
      </w:r>
      <w:r w:rsidR="00E24D60">
        <w:rPr>
          <w:rFonts w:ascii="Times New Roman" w:hAnsi="Times New Roman"/>
          <w:sz w:val="24"/>
          <w:szCs w:val="24"/>
          <w:lang w:val="en-US"/>
        </w:rPr>
        <w:t xml:space="preserve">. </w:t>
      </w:r>
    </w:p>
    <w:p w14:paraId="6B089AC3" w14:textId="77777777" w:rsidR="00627005" w:rsidRPr="0032764F" w:rsidRDefault="00627005" w:rsidP="005075A9">
      <w:pPr>
        <w:pStyle w:val="ListParagraph"/>
        <w:numPr>
          <w:ilvl w:val="0"/>
          <w:numId w:val="34"/>
        </w:numPr>
        <w:spacing w:after="0" w:line="480" w:lineRule="auto"/>
        <w:ind w:hanging="720"/>
        <w:jc w:val="both"/>
        <w:rPr>
          <w:rFonts w:ascii="Times New Roman" w:hAnsi="Times New Roman"/>
          <w:b/>
          <w:bCs/>
          <w:sz w:val="24"/>
          <w:szCs w:val="24"/>
        </w:rPr>
      </w:pPr>
      <w:r w:rsidRPr="0032764F">
        <w:rPr>
          <w:rFonts w:ascii="Times New Roman" w:hAnsi="Times New Roman"/>
          <w:b/>
          <w:bCs/>
          <w:sz w:val="24"/>
          <w:szCs w:val="24"/>
        </w:rPr>
        <w:t>Uji Validitas Kuisioner Variabel Gaya Kepemimpinan Tranformasional Kepala Sekolah</w:t>
      </w:r>
    </w:p>
    <w:p w14:paraId="442627AC" w14:textId="0CC880A2" w:rsidR="00627005" w:rsidRDefault="003C2A65" w:rsidP="003B22CB">
      <w:pPr>
        <w:autoSpaceDE w:val="0"/>
        <w:autoSpaceDN w:val="0"/>
        <w:adjustRightInd w:val="0"/>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3.9 </w:t>
      </w:r>
    </w:p>
    <w:p w14:paraId="4FD81F76" w14:textId="77777777" w:rsidR="003B22CB" w:rsidRDefault="003C2A65" w:rsidP="003B22CB">
      <w:pPr>
        <w:pStyle w:val="ListParagraph"/>
        <w:spacing w:after="0" w:line="240" w:lineRule="auto"/>
        <w:ind w:left="1134" w:right="1134"/>
        <w:jc w:val="center"/>
        <w:rPr>
          <w:rFonts w:ascii="Times New Roman" w:hAnsi="Times New Roman"/>
          <w:b/>
          <w:bCs/>
          <w:sz w:val="24"/>
          <w:szCs w:val="24"/>
          <w:lang w:val="en-US"/>
        </w:rPr>
      </w:pPr>
      <w:r>
        <w:rPr>
          <w:rFonts w:ascii="Times New Roman" w:hAnsi="Times New Roman"/>
          <w:b/>
          <w:bCs/>
          <w:sz w:val="24"/>
          <w:szCs w:val="24"/>
          <w:lang w:val="en-US"/>
        </w:rPr>
        <w:t xml:space="preserve">Output SPSS Uji </w:t>
      </w:r>
      <w:proofErr w:type="spellStart"/>
      <w:r>
        <w:rPr>
          <w:rFonts w:ascii="Times New Roman" w:hAnsi="Times New Roman"/>
          <w:b/>
          <w:bCs/>
          <w:sz w:val="24"/>
          <w:szCs w:val="24"/>
          <w:lang w:val="en-US"/>
        </w:rPr>
        <w:t>Validitas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Kuisioner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Variabel</w:t>
      </w:r>
      <w:proofErr w:type="spellEnd"/>
      <w:r>
        <w:rPr>
          <w:rFonts w:ascii="Times New Roman" w:hAnsi="Times New Roman"/>
          <w:b/>
          <w:bCs/>
          <w:sz w:val="24"/>
          <w:szCs w:val="24"/>
          <w:lang w:val="en-US"/>
        </w:rPr>
        <w:t xml:space="preserve"> X </w:t>
      </w:r>
    </w:p>
    <w:p w14:paraId="2201913B" w14:textId="20AE191C" w:rsidR="003C2A65" w:rsidRDefault="003C2A65" w:rsidP="003B22CB">
      <w:pPr>
        <w:pStyle w:val="ListParagraph"/>
        <w:spacing w:after="0" w:line="240" w:lineRule="auto"/>
        <w:ind w:left="1134" w:right="1134"/>
        <w:jc w:val="center"/>
        <w:rPr>
          <w:rFonts w:ascii="Times New Roman" w:hAnsi="Times New Roman"/>
          <w:b/>
          <w:bCs/>
          <w:sz w:val="24"/>
          <w:szCs w:val="24"/>
          <w:lang w:val="en-US"/>
        </w:rPr>
      </w:pPr>
      <w:proofErr w:type="spellStart"/>
      <w:r>
        <w:rPr>
          <w:rFonts w:ascii="Times New Roman" w:hAnsi="Times New Roman"/>
          <w:b/>
          <w:bCs/>
          <w:i/>
          <w:iCs/>
          <w:sz w:val="24"/>
          <w:szCs w:val="24"/>
          <w:lang w:val="en-US"/>
        </w:rPr>
        <w:t>Pra-Penelitian</w:t>
      </w:r>
      <w:proofErr w:type="spellEnd"/>
      <w:r>
        <w:rPr>
          <w:rFonts w:ascii="Times New Roman" w:hAnsi="Times New Roman"/>
          <w:b/>
          <w:bCs/>
          <w:i/>
          <w:iCs/>
          <w:sz w:val="24"/>
          <w:szCs w:val="24"/>
          <w:lang w:val="en-US"/>
        </w:rPr>
        <w:t xml:space="preserve"> </w:t>
      </w:r>
      <w:proofErr w:type="spellStart"/>
      <w:r>
        <w:rPr>
          <w:rFonts w:ascii="Times New Roman" w:hAnsi="Times New Roman"/>
          <w:b/>
          <w:bCs/>
          <w:sz w:val="24"/>
          <w:szCs w:val="24"/>
          <w:lang w:val="en-US"/>
        </w:rPr>
        <w:t>Kedua</w:t>
      </w:r>
      <w:proofErr w:type="spellEnd"/>
    </w:p>
    <w:p w14:paraId="52061339" w14:textId="77777777" w:rsidR="003B22CB" w:rsidRPr="003C2A65" w:rsidRDefault="003B22CB" w:rsidP="003B22CB">
      <w:pPr>
        <w:pStyle w:val="ListParagraph"/>
        <w:spacing w:after="0" w:line="240" w:lineRule="auto"/>
        <w:ind w:left="1134" w:right="1134"/>
        <w:jc w:val="center"/>
        <w:rPr>
          <w:rFonts w:ascii="Times New Roman" w:hAnsi="Times New Roman"/>
          <w:b/>
          <w:bCs/>
          <w:sz w:val="24"/>
          <w:szCs w:val="24"/>
          <w:lang w:val="en-US"/>
        </w:rPr>
      </w:pP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gridCol w:w="1476"/>
      </w:tblGrid>
      <w:tr w:rsidR="00627005" w:rsidRPr="00806AB1" w14:paraId="776D9A2B" w14:textId="77777777" w:rsidTr="009A4AE1">
        <w:trPr>
          <w:cantSplit/>
        </w:trPr>
        <w:tc>
          <w:tcPr>
            <w:tcW w:w="8112" w:type="dxa"/>
            <w:gridSpan w:val="6"/>
            <w:shd w:val="clear" w:color="auto" w:fill="FFFFFF"/>
            <w:vAlign w:val="center"/>
          </w:tcPr>
          <w:p w14:paraId="06CCBCA4"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lang w:val="en-ID"/>
              </w:rPr>
            </w:pPr>
            <w:r w:rsidRPr="00806AB1">
              <w:rPr>
                <w:rFonts w:ascii="Arial" w:hAnsi="Arial" w:cs="Arial"/>
                <w:b/>
                <w:bCs/>
                <w:color w:val="000000"/>
                <w:lang w:val="en-ID"/>
              </w:rPr>
              <w:t>Item-Total Statistics</w:t>
            </w:r>
          </w:p>
        </w:tc>
      </w:tr>
      <w:tr w:rsidR="00627005" w:rsidRPr="00806AB1" w14:paraId="5E85FE27" w14:textId="77777777" w:rsidTr="009A4AE1">
        <w:trPr>
          <w:cantSplit/>
        </w:trPr>
        <w:tc>
          <w:tcPr>
            <w:tcW w:w="737" w:type="dxa"/>
            <w:shd w:val="clear" w:color="auto" w:fill="FFFFFF"/>
            <w:vAlign w:val="bottom"/>
          </w:tcPr>
          <w:p w14:paraId="42C06579" w14:textId="77777777" w:rsidR="00627005" w:rsidRPr="00806AB1" w:rsidRDefault="00627005" w:rsidP="005075A9">
            <w:pPr>
              <w:autoSpaceDE w:val="0"/>
              <w:autoSpaceDN w:val="0"/>
              <w:adjustRightInd w:val="0"/>
              <w:spacing w:after="0" w:line="240" w:lineRule="auto"/>
              <w:rPr>
                <w:rFonts w:ascii="Times New Roman" w:hAnsi="Times New Roman"/>
                <w:color w:val="000000"/>
                <w:sz w:val="24"/>
                <w:szCs w:val="24"/>
                <w:lang w:val="en-ID"/>
              </w:rPr>
            </w:pPr>
          </w:p>
        </w:tc>
        <w:tc>
          <w:tcPr>
            <w:tcW w:w="1475" w:type="dxa"/>
            <w:shd w:val="clear" w:color="auto" w:fill="FFFFFF"/>
            <w:vAlign w:val="bottom"/>
          </w:tcPr>
          <w:p w14:paraId="6A01A48D"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Mean if Item Deleted</w:t>
            </w:r>
          </w:p>
        </w:tc>
        <w:tc>
          <w:tcPr>
            <w:tcW w:w="1475" w:type="dxa"/>
            <w:shd w:val="clear" w:color="auto" w:fill="FFFFFF"/>
            <w:vAlign w:val="bottom"/>
          </w:tcPr>
          <w:p w14:paraId="5C12AE01"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Variance if Item Deleted</w:t>
            </w:r>
          </w:p>
        </w:tc>
        <w:tc>
          <w:tcPr>
            <w:tcW w:w="1475" w:type="dxa"/>
            <w:shd w:val="clear" w:color="auto" w:fill="FFFFFF"/>
            <w:vAlign w:val="bottom"/>
          </w:tcPr>
          <w:p w14:paraId="53AA5512"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Corrected Item-Total Correlation</w:t>
            </w:r>
          </w:p>
        </w:tc>
        <w:tc>
          <w:tcPr>
            <w:tcW w:w="1475" w:type="dxa"/>
            <w:shd w:val="clear" w:color="auto" w:fill="FFFFFF"/>
            <w:vAlign w:val="bottom"/>
          </w:tcPr>
          <w:p w14:paraId="488E8548"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Squared Multiple Correlation</w:t>
            </w:r>
          </w:p>
        </w:tc>
        <w:tc>
          <w:tcPr>
            <w:tcW w:w="1475" w:type="dxa"/>
            <w:shd w:val="clear" w:color="auto" w:fill="FFFFFF"/>
            <w:vAlign w:val="bottom"/>
          </w:tcPr>
          <w:p w14:paraId="1E9BEAA8"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Cronbach's Alpha if Item Deleted</w:t>
            </w:r>
          </w:p>
        </w:tc>
      </w:tr>
      <w:tr w:rsidR="00627005" w:rsidRPr="00806AB1" w14:paraId="306D0091" w14:textId="77777777" w:rsidTr="009A4AE1">
        <w:trPr>
          <w:cantSplit/>
        </w:trPr>
        <w:tc>
          <w:tcPr>
            <w:tcW w:w="737" w:type="dxa"/>
          </w:tcPr>
          <w:p w14:paraId="5574172D"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X01</w:t>
            </w:r>
          </w:p>
        </w:tc>
        <w:tc>
          <w:tcPr>
            <w:tcW w:w="1475" w:type="dxa"/>
            <w:shd w:val="clear" w:color="auto" w:fill="FFFFFF"/>
          </w:tcPr>
          <w:p w14:paraId="61AA009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108.5429</w:t>
            </w:r>
          </w:p>
        </w:tc>
        <w:tc>
          <w:tcPr>
            <w:tcW w:w="1475" w:type="dxa"/>
            <w:shd w:val="clear" w:color="auto" w:fill="FFFFFF"/>
          </w:tcPr>
          <w:p w14:paraId="51E5D2F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166.314</w:t>
            </w:r>
          </w:p>
        </w:tc>
        <w:tc>
          <w:tcPr>
            <w:tcW w:w="1475" w:type="dxa"/>
            <w:shd w:val="clear" w:color="auto" w:fill="FFFFFF"/>
          </w:tcPr>
          <w:p w14:paraId="78DAF7F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.605</w:t>
            </w:r>
          </w:p>
        </w:tc>
        <w:tc>
          <w:tcPr>
            <w:tcW w:w="1475" w:type="dxa"/>
            <w:shd w:val="clear" w:color="auto" w:fill="FFFFFF"/>
          </w:tcPr>
          <w:p w14:paraId="03688FD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5D62C00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2DC53A9E" w14:textId="77777777" w:rsidTr="009A4AE1">
        <w:trPr>
          <w:cantSplit/>
        </w:trPr>
        <w:tc>
          <w:tcPr>
            <w:tcW w:w="737" w:type="dxa"/>
          </w:tcPr>
          <w:p w14:paraId="60BB8D78"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X02</w:t>
            </w:r>
          </w:p>
        </w:tc>
        <w:tc>
          <w:tcPr>
            <w:tcW w:w="1475" w:type="dxa"/>
            <w:shd w:val="clear" w:color="auto" w:fill="FFFFFF"/>
          </w:tcPr>
          <w:p w14:paraId="162F29C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108.6286</w:t>
            </w:r>
          </w:p>
        </w:tc>
        <w:tc>
          <w:tcPr>
            <w:tcW w:w="1475" w:type="dxa"/>
            <w:shd w:val="clear" w:color="auto" w:fill="FFFFFF"/>
          </w:tcPr>
          <w:p w14:paraId="2A62BAC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166.652</w:t>
            </w:r>
          </w:p>
        </w:tc>
        <w:tc>
          <w:tcPr>
            <w:tcW w:w="1475" w:type="dxa"/>
            <w:shd w:val="clear" w:color="auto" w:fill="FFFFFF"/>
          </w:tcPr>
          <w:p w14:paraId="28A4CF1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.559</w:t>
            </w:r>
          </w:p>
        </w:tc>
        <w:tc>
          <w:tcPr>
            <w:tcW w:w="1475" w:type="dxa"/>
            <w:shd w:val="clear" w:color="auto" w:fill="FFFFFF"/>
          </w:tcPr>
          <w:p w14:paraId="55AA95C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C40D20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62CCFDEA" w14:textId="77777777" w:rsidTr="009A4AE1">
        <w:trPr>
          <w:cantSplit/>
        </w:trPr>
        <w:tc>
          <w:tcPr>
            <w:tcW w:w="737" w:type="dxa"/>
          </w:tcPr>
          <w:p w14:paraId="02669977"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X03</w:t>
            </w:r>
          </w:p>
        </w:tc>
        <w:tc>
          <w:tcPr>
            <w:tcW w:w="1475" w:type="dxa"/>
            <w:shd w:val="clear" w:color="auto" w:fill="FFFFFF"/>
          </w:tcPr>
          <w:p w14:paraId="351A2A7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108.5143</w:t>
            </w:r>
          </w:p>
        </w:tc>
        <w:tc>
          <w:tcPr>
            <w:tcW w:w="1475" w:type="dxa"/>
            <w:shd w:val="clear" w:color="auto" w:fill="FFFFFF"/>
          </w:tcPr>
          <w:p w14:paraId="47DB247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165.139</w:t>
            </w:r>
          </w:p>
        </w:tc>
        <w:tc>
          <w:tcPr>
            <w:tcW w:w="1475" w:type="dxa"/>
            <w:shd w:val="clear" w:color="auto" w:fill="FFFFFF"/>
          </w:tcPr>
          <w:p w14:paraId="3D11E96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.714</w:t>
            </w:r>
          </w:p>
        </w:tc>
        <w:tc>
          <w:tcPr>
            <w:tcW w:w="1475" w:type="dxa"/>
            <w:shd w:val="clear" w:color="auto" w:fill="FFFFFF"/>
          </w:tcPr>
          <w:p w14:paraId="7333F2E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2AFA63A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1A2337C0" w14:textId="77777777" w:rsidTr="009A4AE1">
        <w:trPr>
          <w:cantSplit/>
        </w:trPr>
        <w:tc>
          <w:tcPr>
            <w:tcW w:w="737" w:type="dxa"/>
          </w:tcPr>
          <w:p w14:paraId="6D35DF7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X04</w:t>
            </w:r>
          </w:p>
        </w:tc>
        <w:tc>
          <w:tcPr>
            <w:tcW w:w="1475" w:type="dxa"/>
            <w:shd w:val="clear" w:color="auto" w:fill="FFFFFF"/>
          </w:tcPr>
          <w:p w14:paraId="46CA897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108.7143</w:t>
            </w:r>
          </w:p>
        </w:tc>
        <w:tc>
          <w:tcPr>
            <w:tcW w:w="1475" w:type="dxa"/>
            <w:shd w:val="clear" w:color="auto" w:fill="FFFFFF"/>
          </w:tcPr>
          <w:p w14:paraId="6308346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164.857</w:t>
            </w:r>
          </w:p>
        </w:tc>
        <w:tc>
          <w:tcPr>
            <w:tcW w:w="1475" w:type="dxa"/>
            <w:shd w:val="clear" w:color="auto" w:fill="FFFFFF"/>
          </w:tcPr>
          <w:p w14:paraId="4CCE562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.628</w:t>
            </w:r>
          </w:p>
        </w:tc>
        <w:tc>
          <w:tcPr>
            <w:tcW w:w="1475" w:type="dxa"/>
            <w:shd w:val="clear" w:color="auto" w:fill="FFFFFF"/>
          </w:tcPr>
          <w:p w14:paraId="22CB61F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F79439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6CFEF04C" w14:textId="77777777" w:rsidTr="009A4AE1">
        <w:trPr>
          <w:cantSplit/>
        </w:trPr>
        <w:tc>
          <w:tcPr>
            <w:tcW w:w="737" w:type="dxa"/>
          </w:tcPr>
          <w:p w14:paraId="541E7B4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X05</w:t>
            </w:r>
          </w:p>
        </w:tc>
        <w:tc>
          <w:tcPr>
            <w:tcW w:w="1475" w:type="dxa"/>
            <w:shd w:val="clear" w:color="auto" w:fill="FFFFFF"/>
          </w:tcPr>
          <w:p w14:paraId="306BDA9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108.5143</w:t>
            </w:r>
          </w:p>
        </w:tc>
        <w:tc>
          <w:tcPr>
            <w:tcW w:w="1475" w:type="dxa"/>
            <w:shd w:val="clear" w:color="auto" w:fill="FFFFFF"/>
          </w:tcPr>
          <w:p w14:paraId="34AD822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165.081</w:t>
            </w:r>
          </w:p>
        </w:tc>
        <w:tc>
          <w:tcPr>
            <w:tcW w:w="1475" w:type="dxa"/>
            <w:shd w:val="clear" w:color="auto" w:fill="FFFFFF"/>
          </w:tcPr>
          <w:p w14:paraId="7F6643C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.719</w:t>
            </w:r>
          </w:p>
        </w:tc>
        <w:tc>
          <w:tcPr>
            <w:tcW w:w="1475" w:type="dxa"/>
            <w:shd w:val="clear" w:color="auto" w:fill="FFFFFF"/>
          </w:tcPr>
          <w:p w14:paraId="11439CB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9E0B7F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01203BFC" w14:textId="77777777" w:rsidTr="009A4AE1">
        <w:trPr>
          <w:cantSplit/>
        </w:trPr>
        <w:tc>
          <w:tcPr>
            <w:tcW w:w="737" w:type="dxa"/>
          </w:tcPr>
          <w:p w14:paraId="0B5584D4"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X06</w:t>
            </w:r>
          </w:p>
        </w:tc>
        <w:tc>
          <w:tcPr>
            <w:tcW w:w="1475" w:type="dxa"/>
            <w:shd w:val="clear" w:color="auto" w:fill="FFFFFF"/>
          </w:tcPr>
          <w:p w14:paraId="6AD57E2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108.5714</w:t>
            </w:r>
          </w:p>
        </w:tc>
        <w:tc>
          <w:tcPr>
            <w:tcW w:w="1475" w:type="dxa"/>
            <w:shd w:val="clear" w:color="auto" w:fill="FFFFFF"/>
          </w:tcPr>
          <w:p w14:paraId="1B5650E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163.840</w:t>
            </w:r>
          </w:p>
        </w:tc>
        <w:tc>
          <w:tcPr>
            <w:tcW w:w="1475" w:type="dxa"/>
            <w:shd w:val="clear" w:color="auto" w:fill="FFFFFF"/>
          </w:tcPr>
          <w:p w14:paraId="596B602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.710</w:t>
            </w:r>
          </w:p>
        </w:tc>
        <w:tc>
          <w:tcPr>
            <w:tcW w:w="1475" w:type="dxa"/>
            <w:shd w:val="clear" w:color="auto" w:fill="FFFFFF"/>
          </w:tcPr>
          <w:p w14:paraId="075479A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ECBF26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22C6F0AD" w14:textId="77777777" w:rsidTr="009A4AE1">
        <w:trPr>
          <w:cantSplit/>
        </w:trPr>
        <w:tc>
          <w:tcPr>
            <w:tcW w:w="737" w:type="dxa"/>
          </w:tcPr>
          <w:p w14:paraId="4CA9D3BD"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X07</w:t>
            </w:r>
          </w:p>
        </w:tc>
        <w:tc>
          <w:tcPr>
            <w:tcW w:w="1475" w:type="dxa"/>
            <w:shd w:val="clear" w:color="auto" w:fill="FFFFFF"/>
          </w:tcPr>
          <w:p w14:paraId="2A2CE56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108.4857</w:t>
            </w:r>
          </w:p>
        </w:tc>
        <w:tc>
          <w:tcPr>
            <w:tcW w:w="1475" w:type="dxa"/>
            <w:shd w:val="clear" w:color="auto" w:fill="FFFFFF"/>
          </w:tcPr>
          <w:p w14:paraId="1769B3B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164.551</w:t>
            </w:r>
          </w:p>
        </w:tc>
        <w:tc>
          <w:tcPr>
            <w:tcW w:w="1475" w:type="dxa"/>
            <w:shd w:val="clear" w:color="auto" w:fill="FFFFFF"/>
          </w:tcPr>
          <w:p w14:paraId="4D20C47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.690</w:t>
            </w:r>
          </w:p>
        </w:tc>
        <w:tc>
          <w:tcPr>
            <w:tcW w:w="1475" w:type="dxa"/>
            <w:shd w:val="clear" w:color="auto" w:fill="FFFFFF"/>
          </w:tcPr>
          <w:p w14:paraId="7D1D86D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0CA7A6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71536483" w14:textId="77777777" w:rsidTr="009A4AE1">
        <w:trPr>
          <w:cantSplit/>
        </w:trPr>
        <w:tc>
          <w:tcPr>
            <w:tcW w:w="737" w:type="dxa"/>
          </w:tcPr>
          <w:p w14:paraId="450BF14B"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X08</w:t>
            </w:r>
          </w:p>
        </w:tc>
        <w:tc>
          <w:tcPr>
            <w:tcW w:w="1475" w:type="dxa"/>
            <w:shd w:val="clear" w:color="auto" w:fill="FFFFFF"/>
          </w:tcPr>
          <w:p w14:paraId="763498E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108.4571</w:t>
            </w:r>
          </w:p>
        </w:tc>
        <w:tc>
          <w:tcPr>
            <w:tcW w:w="1475" w:type="dxa"/>
            <w:shd w:val="clear" w:color="auto" w:fill="FFFFFF"/>
          </w:tcPr>
          <w:p w14:paraId="5ADB64E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165.197</w:t>
            </w:r>
          </w:p>
        </w:tc>
        <w:tc>
          <w:tcPr>
            <w:tcW w:w="1475" w:type="dxa"/>
            <w:shd w:val="clear" w:color="auto" w:fill="FFFFFF"/>
          </w:tcPr>
          <w:p w14:paraId="2DBBFE8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.747</w:t>
            </w:r>
          </w:p>
        </w:tc>
        <w:tc>
          <w:tcPr>
            <w:tcW w:w="1475" w:type="dxa"/>
            <w:shd w:val="clear" w:color="auto" w:fill="FFFFFF"/>
          </w:tcPr>
          <w:p w14:paraId="201FD1B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FBC2E9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432BCE2C" w14:textId="77777777" w:rsidTr="009A4AE1">
        <w:trPr>
          <w:cantSplit/>
        </w:trPr>
        <w:tc>
          <w:tcPr>
            <w:tcW w:w="737" w:type="dxa"/>
          </w:tcPr>
          <w:p w14:paraId="2743EEE7"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X09</w:t>
            </w:r>
          </w:p>
        </w:tc>
        <w:tc>
          <w:tcPr>
            <w:tcW w:w="1475" w:type="dxa"/>
            <w:shd w:val="clear" w:color="auto" w:fill="FFFFFF"/>
          </w:tcPr>
          <w:p w14:paraId="7430CA6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108.7143</w:t>
            </w:r>
          </w:p>
        </w:tc>
        <w:tc>
          <w:tcPr>
            <w:tcW w:w="1475" w:type="dxa"/>
            <w:shd w:val="clear" w:color="auto" w:fill="FFFFFF"/>
          </w:tcPr>
          <w:p w14:paraId="0ED13A3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163.387</w:t>
            </w:r>
          </w:p>
        </w:tc>
        <w:tc>
          <w:tcPr>
            <w:tcW w:w="1475" w:type="dxa"/>
            <w:shd w:val="clear" w:color="auto" w:fill="FFFFFF"/>
          </w:tcPr>
          <w:p w14:paraId="0BB237F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.669</w:t>
            </w:r>
          </w:p>
        </w:tc>
        <w:tc>
          <w:tcPr>
            <w:tcW w:w="1475" w:type="dxa"/>
            <w:shd w:val="clear" w:color="auto" w:fill="FFFFFF"/>
          </w:tcPr>
          <w:p w14:paraId="4F19506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192F35B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43D61049" w14:textId="77777777" w:rsidTr="009A4AE1">
        <w:trPr>
          <w:cantSplit/>
        </w:trPr>
        <w:tc>
          <w:tcPr>
            <w:tcW w:w="737" w:type="dxa"/>
          </w:tcPr>
          <w:p w14:paraId="02914607"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X10</w:t>
            </w:r>
          </w:p>
        </w:tc>
        <w:tc>
          <w:tcPr>
            <w:tcW w:w="1475" w:type="dxa"/>
            <w:shd w:val="clear" w:color="auto" w:fill="FFFFFF"/>
          </w:tcPr>
          <w:p w14:paraId="1A383E6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108.8000</w:t>
            </w:r>
          </w:p>
        </w:tc>
        <w:tc>
          <w:tcPr>
            <w:tcW w:w="1475" w:type="dxa"/>
            <w:shd w:val="clear" w:color="auto" w:fill="FFFFFF"/>
          </w:tcPr>
          <w:p w14:paraId="7ABFCB2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161.282</w:t>
            </w:r>
          </w:p>
        </w:tc>
        <w:tc>
          <w:tcPr>
            <w:tcW w:w="1475" w:type="dxa"/>
            <w:shd w:val="clear" w:color="auto" w:fill="FFFFFF"/>
          </w:tcPr>
          <w:p w14:paraId="2AE20CD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.827</w:t>
            </w:r>
          </w:p>
        </w:tc>
        <w:tc>
          <w:tcPr>
            <w:tcW w:w="1475" w:type="dxa"/>
            <w:shd w:val="clear" w:color="auto" w:fill="FFFFFF"/>
          </w:tcPr>
          <w:p w14:paraId="3D141E7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7E1FDE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1D9E83E9" w14:textId="77777777" w:rsidTr="009A4AE1">
        <w:trPr>
          <w:cantSplit/>
        </w:trPr>
        <w:tc>
          <w:tcPr>
            <w:tcW w:w="737" w:type="dxa"/>
          </w:tcPr>
          <w:p w14:paraId="063B8F0C"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X11</w:t>
            </w:r>
          </w:p>
        </w:tc>
        <w:tc>
          <w:tcPr>
            <w:tcW w:w="1475" w:type="dxa"/>
            <w:shd w:val="clear" w:color="auto" w:fill="FFFFFF"/>
          </w:tcPr>
          <w:p w14:paraId="35EB809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108.7714</w:t>
            </w:r>
          </w:p>
        </w:tc>
        <w:tc>
          <w:tcPr>
            <w:tcW w:w="1475" w:type="dxa"/>
            <w:shd w:val="clear" w:color="auto" w:fill="FFFFFF"/>
          </w:tcPr>
          <w:p w14:paraId="26B2359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161.946</w:t>
            </w:r>
          </w:p>
        </w:tc>
        <w:tc>
          <w:tcPr>
            <w:tcW w:w="1475" w:type="dxa"/>
            <w:shd w:val="clear" w:color="auto" w:fill="FFFFFF"/>
          </w:tcPr>
          <w:p w14:paraId="1DBFD0C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.774</w:t>
            </w:r>
          </w:p>
        </w:tc>
        <w:tc>
          <w:tcPr>
            <w:tcW w:w="1475" w:type="dxa"/>
            <w:shd w:val="clear" w:color="auto" w:fill="FFFFFF"/>
          </w:tcPr>
          <w:p w14:paraId="62B94F1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A1BF54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059D75DE" w14:textId="77777777" w:rsidTr="009A4AE1">
        <w:trPr>
          <w:cantSplit/>
        </w:trPr>
        <w:tc>
          <w:tcPr>
            <w:tcW w:w="737" w:type="dxa"/>
          </w:tcPr>
          <w:p w14:paraId="65373BB6"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lastRenderedPageBreak/>
              <w:t>X12</w:t>
            </w:r>
          </w:p>
        </w:tc>
        <w:tc>
          <w:tcPr>
            <w:tcW w:w="1475" w:type="dxa"/>
            <w:shd w:val="clear" w:color="auto" w:fill="FFFFFF"/>
          </w:tcPr>
          <w:p w14:paraId="12FAAC8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108.6857</w:t>
            </w:r>
          </w:p>
        </w:tc>
        <w:tc>
          <w:tcPr>
            <w:tcW w:w="1475" w:type="dxa"/>
            <w:shd w:val="clear" w:color="auto" w:fill="FFFFFF"/>
          </w:tcPr>
          <w:p w14:paraId="35BA8B9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161.692</w:t>
            </w:r>
          </w:p>
        </w:tc>
        <w:tc>
          <w:tcPr>
            <w:tcW w:w="1475" w:type="dxa"/>
            <w:shd w:val="clear" w:color="auto" w:fill="FFFFFF"/>
          </w:tcPr>
          <w:p w14:paraId="508A0F0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.853</w:t>
            </w:r>
          </w:p>
        </w:tc>
        <w:tc>
          <w:tcPr>
            <w:tcW w:w="1475" w:type="dxa"/>
            <w:shd w:val="clear" w:color="auto" w:fill="FFFFFF"/>
          </w:tcPr>
          <w:p w14:paraId="5B702E7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9B3E67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.966</w:t>
            </w:r>
          </w:p>
        </w:tc>
      </w:tr>
      <w:tr w:rsidR="00627005" w:rsidRPr="00806AB1" w14:paraId="7C30619E" w14:textId="77777777" w:rsidTr="009A4AE1">
        <w:trPr>
          <w:cantSplit/>
        </w:trPr>
        <w:tc>
          <w:tcPr>
            <w:tcW w:w="737" w:type="dxa"/>
          </w:tcPr>
          <w:p w14:paraId="04BF8B43"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X13</w:t>
            </w:r>
          </w:p>
        </w:tc>
        <w:tc>
          <w:tcPr>
            <w:tcW w:w="1475" w:type="dxa"/>
            <w:shd w:val="clear" w:color="auto" w:fill="FFFFFF"/>
          </w:tcPr>
          <w:p w14:paraId="434E330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108.6286</w:t>
            </w:r>
          </w:p>
        </w:tc>
        <w:tc>
          <w:tcPr>
            <w:tcW w:w="1475" w:type="dxa"/>
            <w:shd w:val="clear" w:color="auto" w:fill="FFFFFF"/>
          </w:tcPr>
          <w:p w14:paraId="2A07608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162.182</w:t>
            </w:r>
          </w:p>
        </w:tc>
        <w:tc>
          <w:tcPr>
            <w:tcW w:w="1475" w:type="dxa"/>
            <w:shd w:val="clear" w:color="auto" w:fill="FFFFFF"/>
          </w:tcPr>
          <w:p w14:paraId="780F6A4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.820</w:t>
            </w:r>
          </w:p>
        </w:tc>
        <w:tc>
          <w:tcPr>
            <w:tcW w:w="1475" w:type="dxa"/>
            <w:shd w:val="clear" w:color="auto" w:fill="FFFFFF"/>
          </w:tcPr>
          <w:p w14:paraId="026DA92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3FDD71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77C2042F" w14:textId="77777777" w:rsidTr="009A4AE1">
        <w:trPr>
          <w:cantSplit/>
        </w:trPr>
        <w:tc>
          <w:tcPr>
            <w:tcW w:w="737" w:type="dxa"/>
          </w:tcPr>
          <w:p w14:paraId="671DF550"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X14</w:t>
            </w:r>
          </w:p>
        </w:tc>
        <w:tc>
          <w:tcPr>
            <w:tcW w:w="1475" w:type="dxa"/>
            <w:shd w:val="clear" w:color="auto" w:fill="FFFFFF"/>
          </w:tcPr>
          <w:p w14:paraId="0358F54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108.6000</w:t>
            </w:r>
          </w:p>
        </w:tc>
        <w:tc>
          <w:tcPr>
            <w:tcW w:w="1475" w:type="dxa"/>
            <w:shd w:val="clear" w:color="auto" w:fill="FFFFFF"/>
          </w:tcPr>
          <w:p w14:paraId="06C657E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163.776</w:t>
            </w:r>
          </w:p>
        </w:tc>
        <w:tc>
          <w:tcPr>
            <w:tcW w:w="1475" w:type="dxa"/>
            <w:shd w:val="clear" w:color="auto" w:fill="FFFFFF"/>
          </w:tcPr>
          <w:p w14:paraId="0226C16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.709</w:t>
            </w:r>
          </w:p>
        </w:tc>
        <w:tc>
          <w:tcPr>
            <w:tcW w:w="1475" w:type="dxa"/>
            <w:shd w:val="clear" w:color="auto" w:fill="FFFFFF"/>
          </w:tcPr>
          <w:p w14:paraId="23D5BA9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59644BE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5EA0ED21" w14:textId="77777777" w:rsidTr="009A4AE1">
        <w:trPr>
          <w:cantSplit/>
        </w:trPr>
        <w:tc>
          <w:tcPr>
            <w:tcW w:w="737" w:type="dxa"/>
          </w:tcPr>
          <w:p w14:paraId="692782A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X15</w:t>
            </w:r>
          </w:p>
        </w:tc>
        <w:tc>
          <w:tcPr>
            <w:tcW w:w="1475" w:type="dxa"/>
            <w:shd w:val="clear" w:color="auto" w:fill="FFFFFF"/>
          </w:tcPr>
          <w:p w14:paraId="2BCBF2A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108.4857</w:t>
            </w:r>
          </w:p>
        </w:tc>
        <w:tc>
          <w:tcPr>
            <w:tcW w:w="1475" w:type="dxa"/>
            <w:shd w:val="clear" w:color="auto" w:fill="FFFFFF"/>
          </w:tcPr>
          <w:p w14:paraId="4A2883B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166.081</w:t>
            </w:r>
          </w:p>
        </w:tc>
        <w:tc>
          <w:tcPr>
            <w:tcW w:w="1475" w:type="dxa"/>
            <w:shd w:val="clear" w:color="auto" w:fill="FFFFFF"/>
          </w:tcPr>
          <w:p w14:paraId="0F51491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.651</w:t>
            </w:r>
          </w:p>
        </w:tc>
        <w:tc>
          <w:tcPr>
            <w:tcW w:w="1475" w:type="dxa"/>
            <w:shd w:val="clear" w:color="auto" w:fill="FFFFFF"/>
          </w:tcPr>
          <w:p w14:paraId="3C6EA44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BA0B08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7467B1A1" w14:textId="77777777" w:rsidTr="009A4AE1">
        <w:trPr>
          <w:cantSplit/>
        </w:trPr>
        <w:tc>
          <w:tcPr>
            <w:tcW w:w="737" w:type="dxa"/>
          </w:tcPr>
          <w:p w14:paraId="5EB5ECEB"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X16</w:t>
            </w:r>
          </w:p>
        </w:tc>
        <w:tc>
          <w:tcPr>
            <w:tcW w:w="1475" w:type="dxa"/>
            <w:shd w:val="clear" w:color="auto" w:fill="FFFFFF"/>
          </w:tcPr>
          <w:p w14:paraId="044EDCB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108.6000</w:t>
            </w:r>
          </w:p>
        </w:tc>
        <w:tc>
          <w:tcPr>
            <w:tcW w:w="1475" w:type="dxa"/>
            <w:shd w:val="clear" w:color="auto" w:fill="FFFFFF"/>
          </w:tcPr>
          <w:p w14:paraId="6076678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163.306</w:t>
            </w:r>
          </w:p>
        </w:tc>
        <w:tc>
          <w:tcPr>
            <w:tcW w:w="1475" w:type="dxa"/>
            <w:shd w:val="clear" w:color="auto" w:fill="FFFFFF"/>
          </w:tcPr>
          <w:p w14:paraId="396E29A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.743</w:t>
            </w:r>
          </w:p>
        </w:tc>
        <w:tc>
          <w:tcPr>
            <w:tcW w:w="1475" w:type="dxa"/>
            <w:shd w:val="clear" w:color="auto" w:fill="FFFFFF"/>
          </w:tcPr>
          <w:p w14:paraId="524047A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708B72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1144B6DF" w14:textId="77777777" w:rsidTr="009A4AE1">
        <w:trPr>
          <w:cantSplit/>
        </w:trPr>
        <w:tc>
          <w:tcPr>
            <w:tcW w:w="737" w:type="dxa"/>
          </w:tcPr>
          <w:p w14:paraId="4916527E"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X17</w:t>
            </w:r>
          </w:p>
        </w:tc>
        <w:tc>
          <w:tcPr>
            <w:tcW w:w="1475" w:type="dxa"/>
            <w:shd w:val="clear" w:color="auto" w:fill="FFFFFF"/>
          </w:tcPr>
          <w:p w14:paraId="78677FE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108.5429</w:t>
            </w:r>
          </w:p>
        </w:tc>
        <w:tc>
          <w:tcPr>
            <w:tcW w:w="1475" w:type="dxa"/>
            <w:shd w:val="clear" w:color="auto" w:fill="FFFFFF"/>
          </w:tcPr>
          <w:p w14:paraId="35A3338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164.608</w:t>
            </w:r>
          </w:p>
        </w:tc>
        <w:tc>
          <w:tcPr>
            <w:tcW w:w="1475" w:type="dxa"/>
            <w:shd w:val="clear" w:color="auto" w:fill="FFFFFF"/>
          </w:tcPr>
          <w:p w14:paraId="50FCEE9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.744</w:t>
            </w:r>
          </w:p>
        </w:tc>
        <w:tc>
          <w:tcPr>
            <w:tcW w:w="1475" w:type="dxa"/>
            <w:shd w:val="clear" w:color="auto" w:fill="FFFFFF"/>
          </w:tcPr>
          <w:p w14:paraId="125A700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287729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05D69751" w14:textId="77777777" w:rsidTr="009A4AE1">
        <w:trPr>
          <w:cantSplit/>
        </w:trPr>
        <w:tc>
          <w:tcPr>
            <w:tcW w:w="737" w:type="dxa"/>
          </w:tcPr>
          <w:p w14:paraId="14284794"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X18</w:t>
            </w:r>
          </w:p>
        </w:tc>
        <w:tc>
          <w:tcPr>
            <w:tcW w:w="1475" w:type="dxa"/>
            <w:shd w:val="clear" w:color="auto" w:fill="FFFFFF"/>
          </w:tcPr>
          <w:p w14:paraId="684EC5F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108.7714</w:t>
            </w:r>
          </w:p>
        </w:tc>
        <w:tc>
          <w:tcPr>
            <w:tcW w:w="1475" w:type="dxa"/>
            <w:shd w:val="clear" w:color="auto" w:fill="FFFFFF"/>
          </w:tcPr>
          <w:p w14:paraId="310C8BD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162.417</w:t>
            </w:r>
          </w:p>
        </w:tc>
        <w:tc>
          <w:tcPr>
            <w:tcW w:w="1475" w:type="dxa"/>
            <w:shd w:val="clear" w:color="auto" w:fill="FFFFFF"/>
          </w:tcPr>
          <w:p w14:paraId="495D700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.742</w:t>
            </w:r>
          </w:p>
        </w:tc>
        <w:tc>
          <w:tcPr>
            <w:tcW w:w="1475" w:type="dxa"/>
            <w:shd w:val="clear" w:color="auto" w:fill="FFFFFF"/>
          </w:tcPr>
          <w:p w14:paraId="20A07E5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81C6EE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07823C4B" w14:textId="77777777" w:rsidTr="009A4AE1">
        <w:trPr>
          <w:cantSplit/>
        </w:trPr>
        <w:tc>
          <w:tcPr>
            <w:tcW w:w="737" w:type="dxa"/>
          </w:tcPr>
          <w:p w14:paraId="1477AF48"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X19</w:t>
            </w:r>
          </w:p>
        </w:tc>
        <w:tc>
          <w:tcPr>
            <w:tcW w:w="1475" w:type="dxa"/>
            <w:shd w:val="clear" w:color="auto" w:fill="FFFFFF"/>
          </w:tcPr>
          <w:p w14:paraId="4E8C211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108.7143</w:t>
            </w:r>
          </w:p>
        </w:tc>
        <w:tc>
          <w:tcPr>
            <w:tcW w:w="1475" w:type="dxa"/>
            <w:shd w:val="clear" w:color="auto" w:fill="FFFFFF"/>
          </w:tcPr>
          <w:p w14:paraId="70DF4C1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162.504</w:t>
            </w:r>
          </w:p>
        </w:tc>
        <w:tc>
          <w:tcPr>
            <w:tcW w:w="1475" w:type="dxa"/>
            <w:shd w:val="clear" w:color="auto" w:fill="FFFFFF"/>
          </w:tcPr>
          <w:p w14:paraId="4176360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.727</w:t>
            </w:r>
          </w:p>
        </w:tc>
        <w:tc>
          <w:tcPr>
            <w:tcW w:w="1475" w:type="dxa"/>
            <w:shd w:val="clear" w:color="auto" w:fill="FFFFFF"/>
          </w:tcPr>
          <w:p w14:paraId="6F030B7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2DB060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31630137" w14:textId="77777777" w:rsidTr="009A4AE1">
        <w:trPr>
          <w:cantSplit/>
        </w:trPr>
        <w:tc>
          <w:tcPr>
            <w:tcW w:w="737" w:type="dxa"/>
          </w:tcPr>
          <w:p w14:paraId="2A4FBA40"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X20</w:t>
            </w:r>
          </w:p>
        </w:tc>
        <w:tc>
          <w:tcPr>
            <w:tcW w:w="1475" w:type="dxa"/>
            <w:shd w:val="clear" w:color="auto" w:fill="FFFFFF"/>
          </w:tcPr>
          <w:p w14:paraId="4FA8FB2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109.0000</w:t>
            </w:r>
          </w:p>
        </w:tc>
        <w:tc>
          <w:tcPr>
            <w:tcW w:w="1475" w:type="dxa"/>
            <w:shd w:val="clear" w:color="auto" w:fill="FFFFFF"/>
          </w:tcPr>
          <w:p w14:paraId="20B7A8B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163.824</w:t>
            </w:r>
          </w:p>
        </w:tc>
        <w:tc>
          <w:tcPr>
            <w:tcW w:w="1475" w:type="dxa"/>
            <w:shd w:val="clear" w:color="auto" w:fill="FFFFFF"/>
          </w:tcPr>
          <w:p w14:paraId="40D11C8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.461</w:t>
            </w:r>
          </w:p>
        </w:tc>
        <w:tc>
          <w:tcPr>
            <w:tcW w:w="1475" w:type="dxa"/>
            <w:shd w:val="clear" w:color="auto" w:fill="FFFFFF"/>
          </w:tcPr>
          <w:p w14:paraId="31400D8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154E85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.970</w:t>
            </w:r>
          </w:p>
        </w:tc>
      </w:tr>
      <w:tr w:rsidR="00627005" w:rsidRPr="00806AB1" w14:paraId="1918C3D4" w14:textId="77777777" w:rsidTr="009A4AE1">
        <w:trPr>
          <w:cantSplit/>
        </w:trPr>
        <w:tc>
          <w:tcPr>
            <w:tcW w:w="737" w:type="dxa"/>
          </w:tcPr>
          <w:p w14:paraId="3E32751F"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X21</w:t>
            </w:r>
          </w:p>
        </w:tc>
        <w:tc>
          <w:tcPr>
            <w:tcW w:w="1475" w:type="dxa"/>
            <w:shd w:val="clear" w:color="auto" w:fill="FFFFFF"/>
          </w:tcPr>
          <w:p w14:paraId="30C3F8F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108.5714</w:t>
            </w:r>
          </w:p>
        </w:tc>
        <w:tc>
          <w:tcPr>
            <w:tcW w:w="1475" w:type="dxa"/>
            <w:shd w:val="clear" w:color="auto" w:fill="FFFFFF"/>
          </w:tcPr>
          <w:p w14:paraId="6932336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163.193</w:t>
            </w:r>
          </w:p>
        </w:tc>
        <w:tc>
          <w:tcPr>
            <w:tcW w:w="1475" w:type="dxa"/>
            <w:shd w:val="clear" w:color="auto" w:fill="FFFFFF"/>
          </w:tcPr>
          <w:p w14:paraId="45EBE2C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.758</w:t>
            </w:r>
          </w:p>
        </w:tc>
        <w:tc>
          <w:tcPr>
            <w:tcW w:w="1475" w:type="dxa"/>
            <w:shd w:val="clear" w:color="auto" w:fill="FFFFFF"/>
          </w:tcPr>
          <w:p w14:paraId="05686BC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11FC5A1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51BB4269" w14:textId="77777777" w:rsidTr="009A4AE1">
        <w:trPr>
          <w:cantSplit/>
        </w:trPr>
        <w:tc>
          <w:tcPr>
            <w:tcW w:w="737" w:type="dxa"/>
          </w:tcPr>
          <w:p w14:paraId="661D5A94"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X22</w:t>
            </w:r>
          </w:p>
        </w:tc>
        <w:tc>
          <w:tcPr>
            <w:tcW w:w="1475" w:type="dxa"/>
            <w:shd w:val="clear" w:color="auto" w:fill="FFFFFF"/>
          </w:tcPr>
          <w:p w14:paraId="0F28D34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108.6286</w:t>
            </w:r>
          </w:p>
        </w:tc>
        <w:tc>
          <w:tcPr>
            <w:tcW w:w="1475" w:type="dxa"/>
            <w:shd w:val="clear" w:color="auto" w:fill="FFFFFF"/>
          </w:tcPr>
          <w:p w14:paraId="2C3F34A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162.476</w:t>
            </w:r>
          </w:p>
        </w:tc>
        <w:tc>
          <w:tcPr>
            <w:tcW w:w="1475" w:type="dxa"/>
            <w:shd w:val="clear" w:color="auto" w:fill="FFFFFF"/>
          </w:tcPr>
          <w:p w14:paraId="0FD2971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.799</w:t>
            </w:r>
          </w:p>
        </w:tc>
        <w:tc>
          <w:tcPr>
            <w:tcW w:w="1475" w:type="dxa"/>
            <w:shd w:val="clear" w:color="auto" w:fill="FFFFFF"/>
          </w:tcPr>
          <w:p w14:paraId="1CFA692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DA1C2C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714A9272" w14:textId="77777777" w:rsidTr="009A4AE1">
        <w:trPr>
          <w:cantSplit/>
        </w:trPr>
        <w:tc>
          <w:tcPr>
            <w:tcW w:w="737" w:type="dxa"/>
          </w:tcPr>
          <w:p w14:paraId="17EF8D5D"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X23</w:t>
            </w:r>
          </w:p>
        </w:tc>
        <w:tc>
          <w:tcPr>
            <w:tcW w:w="1475" w:type="dxa"/>
            <w:shd w:val="clear" w:color="auto" w:fill="FFFFFF"/>
          </w:tcPr>
          <w:p w14:paraId="5C0EECB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108.4571</w:t>
            </w:r>
          </w:p>
        </w:tc>
        <w:tc>
          <w:tcPr>
            <w:tcW w:w="1475" w:type="dxa"/>
            <w:shd w:val="clear" w:color="auto" w:fill="FFFFFF"/>
          </w:tcPr>
          <w:p w14:paraId="439D2B8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165.373</w:t>
            </w:r>
          </w:p>
        </w:tc>
        <w:tc>
          <w:tcPr>
            <w:tcW w:w="1475" w:type="dxa"/>
            <w:shd w:val="clear" w:color="auto" w:fill="FFFFFF"/>
          </w:tcPr>
          <w:p w14:paraId="7F9CF46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.731</w:t>
            </w:r>
          </w:p>
        </w:tc>
        <w:tc>
          <w:tcPr>
            <w:tcW w:w="1475" w:type="dxa"/>
            <w:shd w:val="clear" w:color="auto" w:fill="FFFFFF"/>
          </w:tcPr>
          <w:p w14:paraId="4359CD8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72E2B9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262DA59B" w14:textId="77777777" w:rsidTr="009A4AE1">
        <w:trPr>
          <w:cantSplit/>
        </w:trPr>
        <w:tc>
          <w:tcPr>
            <w:tcW w:w="737" w:type="dxa"/>
          </w:tcPr>
          <w:p w14:paraId="54E11CC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X24</w:t>
            </w:r>
          </w:p>
        </w:tc>
        <w:tc>
          <w:tcPr>
            <w:tcW w:w="1475" w:type="dxa"/>
            <w:shd w:val="clear" w:color="auto" w:fill="FFFFFF"/>
          </w:tcPr>
          <w:p w14:paraId="5B19870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108.5714</w:t>
            </w:r>
          </w:p>
        </w:tc>
        <w:tc>
          <w:tcPr>
            <w:tcW w:w="1475" w:type="dxa"/>
            <w:shd w:val="clear" w:color="auto" w:fill="FFFFFF"/>
          </w:tcPr>
          <w:p w14:paraId="7D5F2DF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165.134</w:t>
            </w:r>
          </w:p>
        </w:tc>
        <w:tc>
          <w:tcPr>
            <w:tcW w:w="1475" w:type="dxa"/>
            <w:shd w:val="clear" w:color="auto" w:fill="FFFFFF"/>
          </w:tcPr>
          <w:p w14:paraId="4772CBD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.691</w:t>
            </w:r>
          </w:p>
        </w:tc>
        <w:tc>
          <w:tcPr>
            <w:tcW w:w="1475" w:type="dxa"/>
            <w:shd w:val="clear" w:color="auto" w:fill="FFFFFF"/>
          </w:tcPr>
          <w:p w14:paraId="1A0408F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27D80B1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629DF673" w14:textId="77777777" w:rsidTr="009A4AE1">
        <w:trPr>
          <w:cantSplit/>
        </w:trPr>
        <w:tc>
          <w:tcPr>
            <w:tcW w:w="737" w:type="dxa"/>
          </w:tcPr>
          <w:p w14:paraId="4036ECA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X25</w:t>
            </w:r>
          </w:p>
        </w:tc>
        <w:tc>
          <w:tcPr>
            <w:tcW w:w="1475" w:type="dxa"/>
            <w:shd w:val="clear" w:color="auto" w:fill="FFFFFF"/>
          </w:tcPr>
          <w:p w14:paraId="16215EC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108.7429</w:t>
            </w:r>
          </w:p>
        </w:tc>
        <w:tc>
          <w:tcPr>
            <w:tcW w:w="1475" w:type="dxa"/>
            <w:shd w:val="clear" w:color="auto" w:fill="FFFFFF"/>
          </w:tcPr>
          <w:p w14:paraId="193D637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161.726</w:t>
            </w:r>
          </w:p>
        </w:tc>
        <w:tc>
          <w:tcPr>
            <w:tcW w:w="1475" w:type="dxa"/>
            <w:shd w:val="clear" w:color="auto" w:fill="FFFFFF"/>
          </w:tcPr>
          <w:p w14:paraId="631D930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.783</w:t>
            </w:r>
          </w:p>
        </w:tc>
        <w:tc>
          <w:tcPr>
            <w:tcW w:w="1475" w:type="dxa"/>
            <w:shd w:val="clear" w:color="auto" w:fill="FFFFFF"/>
          </w:tcPr>
          <w:p w14:paraId="009EB31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3482AC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4B94065E" w14:textId="77777777" w:rsidTr="009A4AE1">
        <w:trPr>
          <w:cantSplit/>
        </w:trPr>
        <w:tc>
          <w:tcPr>
            <w:tcW w:w="737" w:type="dxa"/>
          </w:tcPr>
          <w:p w14:paraId="61047D21"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X26</w:t>
            </w:r>
          </w:p>
        </w:tc>
        <w:tc>
          <w:tcPr>
            <w:tcW w:w="1475" w:type="dxa"/>
            <w:shd w:val="clear" w:color="auto" w:fill="FFFFFF"/>
          </w:tcPr>
          <w:p w14:paraId="044155A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108.8286</w:t>
            </w:r>
          </w:p>
        </w:tc>
        <w:tc>
          <w:tcPr>
            <w:tcW w:w="1475" w:type="dxa"/>
            <w:shd w:val="clear" w:color="auto" w:fill="FFFFFF"/>
          </w:tcPr>
          <w:p w14:paraId="597F820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162.087</w:t>
            </w:r>
          </w:p>
        </w:tc>
        <w:tc>
          <w:tcPr>
            <w:tcW w:w="1475" w:type="dxa"/>
            <w:shd w:val="clear" w:color="auto" w:fill="FFFFFF"/>
          </w:tcPr>
          <w:p w14:paraId="0BACB77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.782</w:t>
            </w:r>
          </w:p>
        </w:tc>
        <w:tc>
          <w:tcPr>
            <w:tcW w:w="1475" w:type="dxa"/>
            <w:shd w:val="clear" w:color="auto" w:fill="FFFFFF"/>
          </w:tcPr>
          <w:p w14:paraId="7C061C8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1182376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50963256" w14:textId="77777777" w:rsidTr="009A4AE1">
        <w:trPr>
          <w:cantSplit/>
        </w:trPr>
        <w:tc>
          <w:tcPr>
            <w:tcW w:w="737" w:type="dxa"/>
          </w:tcPr>
          <w:p w14:paraId="08C5147A"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X27</w:t>
            </w:r>
          </w:p>
        </w:tc>
        <w:tc>
          <w:tcPr>
            <w:tcW w:w="1475" w:type="dxa"/>
            <w:shd w:val="clear" w:color="auto" w:fill="FFFFFF"/>
          </w:tcPr>
          <w:p w14:paraId="0BAF350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108.6286</w:t>
            </w:r>
          </w:p>
        </w:tc>
        <w:tc>
          <w:tcPr>
            <w:tcW w:w="1475" w:type="dxa"/>
            <w:shd w:val="clear" w:color="auto" w:fill="FFFFFF"/>
          </w:tcPr>
          <w:p w14:paraId="5B91596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162.652</w:t>
            </w:r>
          </w:p>
        </w:tc>
        <w:tc>
          <w:tcPr>
            <w:tcW w:w="1475" w:type="dxa"/>
            <w:shd w:val="clear" w:color="auto" w:fill="FFFFFF"/>
          </w:tcPr>
          <w:p w14:paraId="721FAFC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.718</w:t>
            </w:r>
          </w:p>
        </w:tc>
        <w:tc>
          <w:tcPr>
            <w:tcW w:w="1475" w:type="dxa"/>
            <w:shd w:val="clear" w:color="auto" w:fill="FFFFFF"/>
          </w:tcPr>
          <w:p w14:paraId="44A7BD6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219531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1F1CB5A8" w14:textId="77777777" w:rsidTr="009A4AE1">
        <w:trPr>
          <w:cantSplit/>
        </w:trPr>
        <w:tc>
          <w:tcPr>
            <w:tcW w:w="737" w:type="dxa"/>
          </w:tcPr>
          <w:p w14:paraId="2D15ED14"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X28</w:t>
            </w:r>
          </w:p>
        </w:tc>
        <w:tc>
          <w:tcPr>
            <w:tcW w:w="1475" w:type="dxa"/>
            <w:shd w:val="clear" w:color="auto" w:fill="FFFFFF"/>
          </w:tcPr>
          <w:p w14:paraId="3D34D7F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108.7714</w:t>
            </w:r>
          </w:p>
        </w:tc>
        <w:tc>
          <w:tcPr>
            <w:tcW w:w="1475" w:type="dxa"/>
            <w:shd w:val="clear" w:color="auto" w:fill="FFFFFF"/>
          </w:tcPr>
          <w:p w14:paraId="2F4D949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163.358</w:t>
            </w:r>
          </w:p>
        </w:tc>
        <w:tc>
          <w:tcPr>
            <w:tcW w:w="1475" w:type="dxa"/>
            <w:shd w:val="clear" w:color="auto" w:fill="FFFFFF"/>
          </w:tcPr>
          <w:p w14:paraId="4E4B373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.627</w:t>
            </w:r>
          </w:p>
        </w:tc>
        <w:tc>
          <w:tcPr>
            <w:tcW w:w="1475" w:type="dxa"/>
            <w:shd w:val="clear" w:color="auto" w:fill="FFFFFF"/>
          </w:tcPr>
          <w:p w14:paraId="3692B75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59137F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569A3937" w14:textId="77777777" w:rsidTr="009A4AE1">
        <w:trPr>
          <w:cantSplit/>
        </w:trPr>
        <w:tc>
          <w:tcPr>
            <w:tcW w:w="737" w:type="dxa"/>
          </w:tcPr>
          <w:p w14:paraId="2B71A6FA"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X29</w:t>
            </w:r>
          </w:p>
        </w:tc>
        <w:tc>
          <w:tcPr>
            <w:tcW w:w="1475" w:type="dxa"/>
            <w:shd w:val="clear" w:color="auto" w:fill="FFFFFF"/>
          </w:tcPr>
          <w:p w14:paraId="421FA07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108.8857</w:t>
            </w:r>
          </w:p>
        </w:tc>
        <w:tc>
          <w:tcPr>
            <w:tcW w:w="1475" w:type="dxa"/>
            <w:shd w:val="clear" w:color="auto" w:fill="FFFFFF"/>
          </w:tcPr>
          <w:p w14:paraId="525B87F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163.692</w:t>
            </w:r>
          </w:p>
        </w:tc>
        <w:tc>
          <w:tcPr>
            <w:tcW w:w="1475" w:type="dxa"/>
            <w:shd w:val="clear" w:color="auto" w:fill="FFFFFF"/>
          </w:tcPr>
          <w:p w14:paraId="1C7BD1F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.636</w:t>
            </w:r>
          </w:p>
        </w:tc>
        <w:tc>
          <w:tcPr>
            <w:tcW w:w="1475" w:type="dxa"/>
            <w:shd w:val="clear" w:color="auto" w:fill="FFFFFF"/>
          </w:tcPr>
          <w:p w14:paraId="5531E1C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5AF068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.968</w:t>
            </w:r>
          </w:p>
        </w:tc>
      </w:tr>
      <w:tr w:rsidR="00627005" w:rsidRPr="00806AB1" w14:paraId="54532E01" w14:textId="77777777" w:rsidTr="009A4AE1">
        <w:trPr>
          <w:cantSplit/>
        </w:trPr>
        <w:tc>
          <w:tcPr>
            <w:tcW w:w="737" w:type="dxa"/>
          </w:tcPr>
          <w:p w14:paraId="7591DA9A"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X30</w:t>
            </w:r>
          </w:p>
        </w:tc>
        <w:tc>
          <w:tcPr>
            <w:tcW w:w="1475" w:type="dxa"/>
            <w:shd w:val="clear" w:color="auto" w:fill="FFFFFF"/>
          </w:tcPr>
          <w:p w14:paraId="777C4E2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109.1143</w:t>
            </w:r>
          </w:p>
        </w:tc>
        <w:tc>
          <w:tcPr>
            <w:tcW w:w="1475" w:type="dxa"/>
            <w:shd w:val="clear" w:color="auto" w:fill="FFFFFF"/>
          </w:tcPr>
          <w:p w14:paraId="76CF83C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163.339</w:t>
            </w:r>
          </w:p>
        </w:tc>
        <w:tc>
          <w:tcPr>
            <w:tcW w:w="1475" w:type="dxa"/>
            <w:shd w:val="clear" w:color="auto" w:fill="FFFFFF"/>
          </w:tcPr>
          <w:p w14:paraId="11FFB0D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.453</w:t>
            </w:r>
          </w:p>
        </w:tc>
        <w:tc>
          <w:tcPr>
            <w:tcW w:w="1475" w:type="dxa"/>
            <w:shd w:val="clear" w:color="auto" w:fill="FFFFFF"/>
          </w:tcPr>
          <w:p w14:paraId="192F83C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EDECC5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.970</w:t>
            </w:r>
          </w:p>
        </w:tc>
      </w:tr>
      <w:tr w:rsidR="00627005" w:rsidRPr="00806AB1" w14:paraId="75065123" w14:textId="77777777" w:rsidTr="009A4AE1">
        <w:trPr>
          <w:cantSplit/>
        </w:trPr>
        <w:tc>
          <w:tcPr>
            <w:tcW w:w="737" w:type="dxa"/>
          </w:tcPr>
          <w:p w14:paraId="1618BFDF"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X31</w:t>
            </w:r>
          </w:p>
        </w:tc>
        <w:tc>
          <w:tcPr>
            <w:tcW w:w="1475" w:type="dxa"/>
            <w:shd w:val="clear" w:color="auto" w:fill="FFFFFF"/>
          </w:tcPr>
          <w:p w14:paraId="4E8589E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108.6286</w:t>
            </w:r>
          </w:p>
        </w:tc>
        <w:tc>
          <w:tcPr>
            <w:tcW w:w="1475" w:type="dxa"/>
            <w:shd w:val="clear" w:color="auto" w:fill="FFFFFF"/>
          </w:tcPr>
          <w:p w14:paraId="74075B9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163.829</w:t>
            </w:r>
          </w:p>
        </w:tc>
        <w:tc>
          <w:tcPr>
            <w:tcW w:w="1475" w:type="dxa"/>
            <w:shd w:val="clear" w:color="auto" w:fill="FFFFFF"/>
          </w:tcPr>
          <w:p w14:paraId="5951D4C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.701</w:t>
            </w:r>
          </w:p>
        </w:tc>
        <w:tc>
          <w:tcPr>
            <w:tcW w:w="1475" w:type="dxa"/>
            <w:shd w:val="clear" w:color="auto" w:fill="FFFFFF"/>
          </w:tcPr>
          <w:p w14:paraId="335C81D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EED69F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r w:rsidR="00627005" w:rsidRPr="00806AB1" w14:paraId="2910546D" w14:textId="77777777" w:rsidTr="009A4AE1">
        <w:trPr>
          <w:cantSplit/>
        </w:trPr>
        <w:tc>
          <w:tcPr>
            <w:tcW w:w="737" w:type="dxa"/>
          </w:tcPr>
          <w:p w14:paraId="0E639F08"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X32</w:t>
            </w:r>
          </w:p>
        </w:tc>
        <w:tc>
          <w:tcPr>
            <w:tcW w:w="1475" w:type="dxa"/>
            <w:shd w:val="clear" w:color="auto" w:fill="FFFFFF"/>
          </w:tcPr>
          <w:p w14:paraId="1ED8BE5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108.7429</w:t>
            </w:r>
          </w:p>
        </w:tc>
        <w:tc>
          <w:tcPr>
            <w:tcW w:w="1475" w:type="dxa"/>
            <w:shd w:val="clear" w:color="auto" w:fill="FFFFFF"/>
          </w:tcPr>
          <w:p w14:paraId="7C0BC20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161.432</w:t>
            </w:r>
          </w:p>
        </w:tc>
        <w:tc>
          <w:tcPr>
            <w:tcW w:w="1475" w:type="dxa"/>
            <w:shd w:val="clear" w:color="auto" w:fill="FFFFFF"/>
          </w:tcPr>
          <w:p w14:paraId="6A20B63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.742</w:t>
            </w:r>
          </w:p>
        </w:tc>
        <w:tc>
          <w:tcPr>
            <w:tcW w:w="1475" w:type="dxa"/>
            <w:shd w:val="clear" w:color="auto" w:fill="FFFFFF"/>
          </w:tcPr>
          <w:p w14:paraId="03FAD35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88B74E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.967</w:t>
            </w:r>
          </w:p>
        </w:tc>
      </w:tr>
    </w:tbl>
    <w:p w14:paraId="40C14A48" w14:textId="3D96CA00" w:rsidR="00627005" w:rsidRDefault="00627005" w:rsidP="00E41D3D">
      <w:pPr>
        <w:spacing w:before="240" w:after="0" w:line="480" w:lineRule="auto"/>
        <w:ind w:firstLine="720"/>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perhitungan</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validitas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kepemimpinan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transformasional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sekolah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32 item </w:t>
      </w:r>
      <w:proofErr w:type="spellStart"/>
      <w:r>
        <w:rPr>
          <w:rFonts w:ascii="Times New Roman" w:hAnsi="Times New Roman"/>
          <w:sz w:val="24"/>
          <w:szCs w:val="24"/>
          <w:lang w:val="en-ID"/>
        </w:rPr>
        <w:t>pertanyaan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berikut</w:t>
      </w:r>
      <w:proofErr w:type="spellEnd"/>
      <w:r>
        <w:rPr>
          <w:rFonts w:ascii="Times New Roman" w:hAnsi="Times New Roman"/>
          <w:sz w:val="24"/>
          <w:szCs w:val="24"/>
          <w:lang w:val="en-ID"/>
        </w:rPr>
        <w:t>:</w:t>
      </w:r>
    </w:p>
    <w:p w14:paraId="263A2F0A" w14:textId="27699118" w:rsidR="003C2A65" w:rsidRDefault="003C2A65" w:rsidP="00CF3CE3">
      <w:pPr>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3.10 </w:t>
      </w:r>
    </w:p>
    <w:p w14:paraId="5DEC4A9D" w14:textId="77777777" w:rsidR="00CF3CE3" w:rsidRDefault="003C2A65" w:rsidP="00CF3CE3">
      <w:pPr>
        <w:spacing w:after="0" w:line="240" w:lineRule="auto"/>
        <w:ind w:left="1134" w:right="1134"/>
        <w:jc w:val="center"/>
        <w:rPr>
          <w:rFonts w:ascii="Times New Roman" w:hAnsi="Times New Roman"/>
          <w:b/>
          <w:bCs/>
          <w:sz w:val="24"/>
          <w:szCs w:val="24"/>
          <w:lang w:val="en-ID"/>
        </w:rPr>
      </w:pPr>
      <w:r>
        <w:rPr>
          <w:rFonts w:ascii="Times New Roman" w:hAnsi="Times New Roman"/>
          <w:b/>
          <w:bCs/>
          <w:sz w:val="24"/>
          <w:szCs w:val="24"/>
          <w:lang w:val="en-ID"/>
        </w:rPr>
        <w:t xml:space="preserve">Hasil Uji </w:t>
      </w:r>
      <w:proofErr w:type="spellStart"/>
      <w:r>
        <w:rPr>
          <w:rFonts w:ascii="Times New Roman" w:hAnsi="Times New Roman"/>
          <w:b/>
          <w:bCs/>
          <w:sz w:val="24"/>
          <w:szCs w:val="24"/>
          <w:lang w:val="en-ID"/>
        </w:rPr>
        <w:t>Validitas</w:t>
      </w:r>
      <w:proofErr w:type="spellEnd"/>
      <w:r>
        <w:rPr>
          <w:rFonts w:ascii="Times New Roman" w:hAnsi="Times New Roman"/>
          <w:b/>
          <w:bCs/>
          <w:sz w:val="24"/>
          <w:szCs w:val="24"/>
          <w:lang w:val="en-ID"/>
        </w:rPr>
        <w:t xml:space="preserve"> </w:t>
      </w:r>
      <w:proofErr w:type="spellStart"/>
      <w:r>
        <w:rPr>
          <w:rFonts w:ascii="Times New Roman" w:hAnsi="Times New Roman"/>
          <w:b/>
          <w:bCs/>
          <w:sz w:val="24"/>
          <w:szCs w:val="24"/>
          <w:lang w:val="en-ID"/>
        </w:rPr>
        <w:t>Kuisioner</w:t>
      </w:r>
      <w:proofErr w:type="spellEnd"/>
      <w:r>
        <w:rPr>
          <w:rFonts w:ascii="Times New Roman" w:hAnsi="Times New Roman"/>
          <w:b/>
          <w:bCs/>
          <w:sz w:val="24"/>
          <w:szCs w:val="24"/>
          <w:lang w:val="en-ID"/>
        </w:rPr>
        <w:t xml:space="preserve"> </w:t>
      </w:r>
      <w:proofErr w:type="spellStart"/>
      <w:r>
        <w:rPr>
          <w:rFonts w:ascii="Times New Roman" w:hAnsi="Times New Roman"/>
          <w:b/>
          <w:bCs/>
          <w:sz w:val="24"/>
          <w:szCs w:val="24"/>
          <w:lang w:val="en-ID"/>
        </w:rPr>
        <w:t>Variabel</w:t>
      </w:r>
      <w:proofErr w:type="spellEnd"/>
      <w:r>
        <w:rPr>
          <w:rFonts w:ascii="Times New Roman" w:hAnsi="Times New Roman"/>
          <w:b/>
          <w:bCs/>
          <w:sz w:val="24"/>
          <w:szCs w:val="24"/>
          <w:lang w:val="en-ID"/>
        </w:rPr>
        <w:t xml:space="preserve"> X </w:t>
      </w:r>
    </w:p>
    <w:p w14:paraId="17F01598" w14:textId="2778BCB6" w:rsidR="003C2A65" w:rsidRDefault="003C2A65" w:rsidP="00CF3CE3">
      <w:pPr>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i/>
          <w:iCs/>
          <w:sz w:val="24"/>
          <w:szCs w:val="24"/>
          <w:lang w:val="en-ID"/>
        </w:rPr>
        <w:t>Pra-Penelitian</w:t>
      </w:r>
      <w:proofErr w:type="spellEnd"/>
      <w:r>
        <w:rPr>
          <w:rFonts w:ascii="Times New Roman" w:hAnsi="Times New Roman"/>
          <w:b/>
          <w:bCs/>
          <w:i/>
          <w:iCs/>
          <w:sz w:val="24"/>
          <w:szCs w:val="24"/>
          <w:lang w:val="en-ID"/>
        </w:rPr>
        <w:t xml:space="preserve"> </w:t>
      </w:r>
      <w:proofErr w:type="spellStart"/>
      <w:r>
        <w:rPr>
          <w:rFonts w:ascii="Times New Roman" w:hAnsi="Times New Roman"/>
          <w:b/>
          <w:bCs/>
          <w:sz w:val="24"/>
          <w:szCs w:val="24"/>
          <w:lang w:val="en-ID"/>
        </w:rPr>
        <w:t>Kedua</w:t>
      </w:r>
      <w:proofErr w:type="spellEnd"/>
    </w:p>
    <w:p w14:paraId="120D68C3" w14:textId="77777777" w:rsidR="00CF3CE3" w:rsidRPr="003C2A65" w:rsidRDefault="00CF3CE3" w:rsidP="00CF3CE3">
      <w:pPr>
        <w:spacing w:after="0" w:line="240" w:lineRule="auto"/>
        <w:ind w:left="1134" w:right="1134"/>
        <w:jc w:val="center"/>
        <w:rPr>
          <w:rFonts w:ascii="Times New Roman" w:hAnsi="Times New Roman"/>
          <w:b/>
          <w:bCs/>
          <w:sz w:val="24"/>
          <w:szCs w:val="24"/>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475"/>
        <w:gridCol w:w="978"/>
        <w:gridCol w:w="1379"/>
      </w:tblGrid>
      <w:tr w:rsidR="00627005" w:rsidRPr="00806AB1" w14:paraId="2FB39AE5" w14:textId="77777777" w:rsidTr="009A4AE1">
        <w:tc>
          <w:tcPr>
            <w:tcW w:w="1096" w:type="dxa"/>
          </w:tcPr>
          <w:p w14:paraId="524B956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Indikator </w:t>
            </w:r>
          </w:p>
        </w:tc>
        <w:tc>
          <w:tcPr>
            <w:tcW w:w="4682" w:type="dxa"/>
          </w:tcPr>
          <w:p w14:paraId="38B07EAB" w14:textId="3620E7CE" w:rsidR="00627005" w:rsidRPr="00806AB1" w:rsidRDefault="003C2A65" w:rsidP="005075A9">
            <w:pPr>
              <w:spacing w:after="0" w:line="480" w:lineRule="auto"/>
              <w:rPr>
                <w:rFonts w:ascii="Times New Roman" w:hAnsi="Times New Roman"/>
                <w:sz w:val="24"/>
                <w:szCs w:val="24"/>
              </w:rPr>
            </w:pPr>
            <w:r w:rsidRPr="00806AB1">
              <w:rPr>
                <w:rFonts w:ascii="Times New Roman" w:hAnsi="Times New Roman"/>
                <w:sz w:val="24"/>
                <w:szCs w:val="24"/>
              </w:rPr>
              <w:t>R</w:t>
            </w:r>
            <w:r w:rsidR="00627005" w:rsidRPr="00806AB1">
              <w:rPr>
                <w:rFonts w:ascii="Times New Roman" w:hAnsi="Times New Roman"/>
                <w:sz w:val="24"/>
                <w:szCs w:val="24"/>
              </w:rPr>
              <w:t xml:space="preserve"> Hitung (</w:t>
            </w:r>
            <w:r w:rsidR="00627005" w:rsidRPr="00806AB1">
              <w:rPr>
                <w:rFonts w:ascii="Times New Roman" w:hAnsi="Times New Roman"/>
                <w:i/>
                <w:iCs/>
                <w:sz w:val="24"/>
                <w:szCs w:val="24"/>
              </w:rPr>
              <w:t>Corrected Item- Total Correlation</w:t>
            </w:r>
            <w:r w:rsidR="00627005" w:rsidRPr="00806AB1">
              <w:rPr>
                <w:rFonts w:ascii="Times New Roman" w:hAnsi="Times New Roman"/>
                <w:sz w:val="24"/>
                <w:szCs w:val="24"/>
              </w:rPr>
              <w:t>)</w:t>
            </w:r>
          </w:p>
        </w:tc>
        <w:tc>
          <w:tcPr>
            <w:tcW w:w="993" w:type="dxa"/>
          </w:tcPr>
          <w:p w14:paraId="65F83A9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r Tabel </w:t>
            </w:r>
          </w:p>
        </w:tc>
        <w:tc>
          <w:tcPr>
            <w:tcW w:w="1383" w:type="dxa"/>
          </w:tcPr>
          <w:p w14:paraId="7EEB9B5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Keterangan </w:t>
            </w:r>
          </w:p>
        </w:tc>
      </w:tr>
      <w:tr w:rsidR="00627005" w:rsidRPr="00806AB1" w14:paraId="1E456B5D" w14:textId="77777777" w:rsidTr="009A4AE1">
        <w:tc>
          <w:tcPr>
            <w:tcW w:w="1096" w:type="dxa"/>
          </w:tcPr>
          <w:p w14:paraId="184A1CE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X01</w:t>
            </w:r>
          </w:p>
        </w:tc>
        <w:tc>
          <w:tcPr>
            <w:tcW w:w="4682" w:type="dxa"/>
          </w:tcPr>
          <w:p w14:paraId="6E42CDD6"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.605</w:t>
            </w:r>
          </w:p>
        </w:tc>
        <w:tc>
          <w:tcPr>
            <w:tcW w:w="993" w:type="dxa"/>
          </w:tcPr>
          <w:p w14:paraId="13DF6C6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7D4D6C6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9821787" w14:textId="77777777" w:rsidTr="009A4AE1">
        <w:tc>
          <w:tcPr>
            <w:tcW w:w="1096" w:type="dxa"/>
          </w:tcPr>
          <w:p w14:paraId="683499A3"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X02</w:t>
            </w:r>
          </w:p>
        </w:tc>
        <w:tc>
          <w:tcPr>
            <w:tcW w:w="4682" w:type="dxa"/>
          </w:tcPr>
          <w:p w14:paraId="44F6EDA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.559</w:t>
            </w:r>
          </w:p>
        </w:tc>
        <w:tc>
          <w:tcPr>
            <w:tcW w:w="993" w:type="dxa"/>
          </w:tcPr>
          <w:p w14:paraId="5008585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6B32DE2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DBCC317" w14:textId="77777777" w:rsidTr="009A4AE1">
        <w:tc>
          <w:tcPr>
            <w:tcW w:w="1096" w:type="dxa"/>
          </w:tcPr>
          <w:p w14:paraId="2ECD4BEB"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X03</w:t>
            </w:r>
          </w:p>
        </w:tc>
        <w:tc>
          <w:tcPr>
            <w:tcW w:w="4682" w:type="dxa"/>
          </w:tcPr>
          <w:p w14:paraId="14E640D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.714</w:t>
            </w:r>
          </w:p>
        </w:tc>
        <w:tc>
          <w:tcPr>
            <w:tcW w:w="993" w:type="dxa"/>
          </w:tcPr>
          <w:p w14:paraId="6052B3C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5FC899A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0F2C1E8" w14:textId="77777777" w:rsidTr="009A4AE1">
        <w:tc>
          <w:tcPr>
            <w:tcW w:w="1096" w:type="dxa"/>
          </w:tcPr>
          <w:p w14:paraId="3D950E2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X04</w:t>
            </w:r>
          </w:p>
        </w:tc>
        <w:tc>
          <w:tcPr>
            <w:tcW w:w="4682" w:type="dxa"/>
          </w:tcPr>
          <w:p w14:paraId="1A4C4B2E"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.628</w:t>
            </w:r>
          </w:p>
        </w:tc>
        <w:tc>
          <w:tcPr>
            <w:tcW w:w="993" w:type="dxa"/>
          </w:tcPr>
          <w:p w14:paraId="7BECDDD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4907F29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439F0568" w14:textId="77777777" w:rsidTr="009A4AE1">
        <w:tc>
          <w:tcPr>
            <w:tcW w:w="1096" w:type="dxa"/>
          </w:tcPr>
          <w:p w14:paraId="0C05B175"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lastRenderedPageBreak/>
              <w:t>X05</w:t>
            </w:r>
          </w:p>
        </w:tc>
        <w:tc>
          <w:tcPr>
            <w:tcW w:w="4682" w:type="dxa"/>
          </w:tcPr>
          <w:p w14:paraId="5175969E"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.719</w:t>
            </w:r>
          </w:p>
        </w:tc>
        <w:tc>
          <w:tcPr>
            <w:tcW w:w="993" w:type="dxa"/>
          </w:tcPr>
          <w:p w14:paraId="271FFF5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1192B10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AD8117C" w14:textId="77777777" w:rsidTr="009A4AE1">
        <w:tc>
          <w:tcPr>
            <w:tcW w:w="1096" w:type="dxa"/>
          </w:tcPr>
          <w:p w14:paraId="469F3DC6"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X06</w:t>
            </w:r>
          </w:p>
        </w:tc>
        <w:tc>
          <w:tcPr>
            <w:tcW w:w="4682" w:type="dxa"/>
          </w:tcPr>
          <w:p w14:paraId="6611AA5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.710</w:t>
            </w:r>
          </w:p>
        </w:tc>
        <w:tc>
          <w:tcPr>
            <w:tcW w:w="993" w:type="dxa"/>
          </w:tcPr>
          <w:p w14:paraId="4EC0F4D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5B7ECF0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AB9B011" w14:textId="77777777" w:rsidTr="009A4AE1">
        <w:tc>
          <w:tcPr>
            <w:tcW w:w="1096" w:type="dxa"/>
          </w:tcPr>
          <w:p w14:paraId="3E239DC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X07</w:t>
            </w:r>
          </w:p>
        </w:tc>
        <w:tc>
          <w:tcPr>
            <w:tcW w:w="4682" w:type="dxa"/>
          </w:tcPr>
          <w:p w14:paraId="776801E7"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.690</w:t>
            </w:r>
          </w:p>
        </w:tc>
        <w:tc>
          <w:tcPr>
            <w:tcW w:w="993" w:type="dxa"/>
          </w:tcPr>
          <w:p w14:paraId="6C1DE05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5135744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117F59F" w14:textId="77777777" w:rsidTr="009A4AE1">
        <w:tc>
          <w:tcPr>
            <w:tcW w:w="1096" w:type="dxa"/>
          </w:tcPr>
          <w:p w14:paraId="10A43679"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X08</w:t>
            </w:r>
          </w:p>
        </w:tc>
        <w:tc>
          <w:tcPr>
            <w:tcW w:w="4682" w:type="dxa"/>
          </w:tcPr>
          <w:p w14:paraId="06CA7F93"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.747</w:t>
            </w:r>
          </w:p>
        </w:tc>
        <w:tc>
          <w:tcPr>
            <w:tcW w:w="993" w:type="dxa"/>
          </w:tcPr>
          <w:p w14:paraId="218CE60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3562245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223707C" w14:textId="77777777" w:rsidTr="009A4AE1">
        <w:tc>
          <w:tcPr>
            <w:tcW w:w="1096" w:type="dxa"/>
          </w:tcPr>
          <w:p w14:paraId="5F367F18"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X09</w:t>
            </w:r>
          </w:p>
        </w:tc>
        <w:tc>
          <w:tcPr>
            <w:tcW w:w="4682" w:type="dxa"/>
          </w:tcPr>
          <w:p w14:paraId="48B6AD9C"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.669</w:t>
            </w:r>
          </w:p>
        </w:tc>
        <w:tc>
          <w:tcPr>
            <w:tcW w:w="993" w:type="dxa"/>
          </w:tcPr>
          <w:p w14:paraId="232F171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6096540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1B3B3E6" w14:textId="77777777" w:rsidTr="009A4AE1">
        <w:tc>
          <w:tcPr>
            <w:tcW w:w="1096" w:type="dxa"/>
          </w:tcPr>
          <w:p w14:paraId="249EFEE5"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X10</w:t>
            </w:r>
          </w:p>
        </w:tc>
        <w:tc>
          <w:tcPr>
            <w:tcW w:w="4682" w:type="dxa"/>
          </w:tcPr>
          <w:p w14:paraId="02A5535E"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.827</w:t>
            </w:r>
          </w:p>
        </w:tc>
        <w:tc>
          <w:tcPr>
            <w:tcW w:w="993" w:type="dxa"/>
          </w:tcPr>
          <w:p w14:paraId="1B7BDBC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79ABDFC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3C740B5" w14:textId="77777777" w:rsidTr="009A4AE1">
        <w:tc>
          <w:tcPr>
            <w:tcW w:w="1096" w:type="dxa"/>
          </w:tcPr>
          <w:p w14:paraId="76094ECD"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X11</w:t>
            </w:r>
          </w:p>
        </w:tc>
        <w:tc>
          <w:tcPr>
            <w:tcW w:w="4682" w:type="dxa"/>
          </w:tcPr>
          <w:p w14:paraId="5E20FCE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.774</w:t>
            </w:r>
          </w:p>
        </w:tc>
        <w:tc>
          <w:tcPr>
            <w:tcW w:w="993" w:type="dxa"/>
          </w:tcPr>
          <w:p w14:paraId="3293935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6287835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A7A92FD" w14:textId="77777777" w:rsidTr="009A4AE1">
        <w:tc>
          <w:tcPr>
            <w:tcW w:w="1096" w:type="dxa"/>
          </w:tcPr>
          <w:p w14:paraId="0E0A22E5"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X12</w:t>
            </w:r>
          </w:p>
        </w:tc>
        <w:tc>
          <w:tcPr>
            <w:tcW w:w="4682" w:type="dxa"/>
          </w:tcPr>
          <w:p w14:paraId="35E95514"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.853</w:t>
            </w:r>
          </w:p>
        </w:tc>
        <w:tc>
          <w:tcPr>
            <w:tcW w:w="993" w:type="dxa"/>
          </w:tcPr>
          <w:p w14:paraId="5371A85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4A542E2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A3C83C8" w14:textId="77777777" w:rsidTr="009A4AE1">
        <w:tc>
          <w:tcPr>
            <w:tcW w:w="1096" w:type="dxa"/>
          </w:tcPr>
          <w:p w14:paraId="6B65B61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X13</w:t>
            </w:r>
          </w:p>
        </w:tc>
        <w:tc>
          <w:tcPr>
            <w:tcW w:w="4682" w:type="dxa"/>
          </w:tcPr>
          <w:p w14:paraId="3806B94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.820</w:t>
            </w:r>
          </w:p>
        </w:tc>
        <w:tc>
          <w:tcPr>
            <w:tcW w:w="993" w:type="dxa"/>
          </w:tcPr>
          <w:p w14:paraId="74FF235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7AFB0004"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627A1C39" w14:textId="77777777" w:rsidTr="009A4AE1">
        <w:tc>
          <w:tcPr>
            <w:tcW w:w="1096" w:type="dxa"/>
          </w:tcPr>
          <w:p w14:paraId="4E98398A"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X14</w:t>
            </w:r>
          </w:p>
        </w:tc>
        <w:tc>
          <w:tcPr>
            <w:tcW w:w="4682" w:type="dxa"/>
          </w:tcPr>
          <w:p w14:paraId="40E45194"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.709</w:t>
            </w:r>
          </w:p>
        </w:tc>
        <w:tc>
          <w:tcPr>
            <w:tcW w:w="993" w:type="dxa"/>
          </w:tcPr>
          <w:p w14:paraId="121A6A9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1A77015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81DBB82" w14:textId="77777777" w:rsidTr="009A4AE1">
        <w:tc>
          <w:tcPr>
            <w:tcW w:w="1096" w:type="dxa"/>
          </w:tcPr>
          <w:p w14:paraId="01999F76"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X15</w:t>
            </w:r>
          </w:p>
        </w:tc>
        <w:tc>
          <w:tcPr>
            <w:tcW w:w="4682" w:type="dxa"/>
          </w:tcPr>
          <w:p w14:paraId="7D8722CB"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.651</w:t>
            </w:r>
          </w:p>
        </w:tc>
        <w:tc>
          <w:tcPr>
            <w:tcW w:w="993" w:type="dxa"/>
          </w:tcPr>
          <w:p w14:paraId="444EB70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1AD0D23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94B734C" w14:textId="77777777" w:rsidTr="009A4AE1">
        <w:tc>
          <w:tcPr>
            <w:tcW w:w="1096" w:type="dxa"/>
          </w:tcPr>
          <w:p w14:paraId="07AF4C29"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X16</w:t>
            </w:r>
          </w:p>
        </w:tc>
        <w:tc>
          <w:tcPr>
            <w:tcW w:w="4682" w:type="dxa"/>
          </w:tcPr>
          <w:p w14:paraId="6B0983E1"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.743</w:t>
            </w:r>
          </w:p>
        </w:tc>
        <w:tc>
          <w:tcPr>
            <w:tcW w:w="993" w:type="dxa"/>
          </w:tcPr>
          <w:p w14:paraId="6715376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33FBADE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D66AC79" w14:textId="77777777" w:rsidTr="009A4AE1">
        <w:tc>
          <w:tcPr>
            <w:tcW w:w="1096" w:type="dxa"/>
          </w:tcPr>
          <w:p w14:paraId="3E931888"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X17</w:t>
            </w:r>
          </w:p>
        </w:tc>
        <w:tc>
          <w:tcPr>
            <w:tcW w:w="4682" w:type="dxa"/>
          </w:tcPr>
          <w:p w14:paraId="2C20DECB"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.744</w:t>
            </w:r>
          </w:p>
        </w:tc>
        <w:tc>
          <w:tcPr>
            <w:tcW w:w="993" w:type="dxa"/>
          </w:tcPr>
          <w:p w14:paraId="040FCCD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6D33202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977AF9C" w14:textId="77777777" w:rsidTr="009A4AE1">
        <w:tc>
          <w:tcPr>
            <w:tcW w:w="1096" w:type="dxa"/>
          </w:tcPr>
          <w:p w14:paraId="46F39278"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X18</w:t>
            </w:r>
          </w:p>
        </w:tc>
        <w:tc>
          <w:tcPr>
            <w:tcW w:w="4682" w:type="dxa"/>
          </w:tcPr>
          <w:p w14:paraId="0946F0BF"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.742</w:t>
            </w:r>
          </w:p>
        </w:tc>
        <w:tc>
          <w:tcPr>
            <w:tcW w:w="993" w:type="dxa"/>
          </w:tcPr>
          <w:p w14:paraId="018E792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51C97AC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0AE03FD" w14:textId="77777777" w:rsidTr="009A4AE1">
        <w:tc>
          <w:tcPr>
            <w:tcW w:w="1096" w:type="dxa"/>
          </w:tcPr>
          <w:p w14:paraId="3F98C305"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X19</w:t>
            </w:r>
          </w:p>
        </w:tc>
        <w:tc>
          <w:tcPr>
            <w:tcW w:w="4682" w:type="dxa"/>
          </w:tcPr>
          <w:p w14:paraId="627E7E5E"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.727</w:t>
            </w:r>
          </w:p>
        </w:tc>
        <w:tc>
          <w:tcPr>
            <w:tcW w:w="993" w:type="dxa"/>
          </w:tcPr>
          <w:p w14:paraId="29C2B70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2DF4BAC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B6DA314" w14:textId="77777777" w:rsidTr="009A4AE1">
        <w:tc>
          <w:tcPr>
            <w:tcW w:w="1096" w:type="dxa"/>
          </w:tcPr>
          <w:p w14:paraId="4EDBD461"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X20</w:t>
            </w:r>
          </w:p>
        </w:tc>
        <w:tc>
          <w:tcPr>
            <w:tcW w:w="4682" w:type="dxa"/>
          </w:tcPr>
          <w:p w14:paraId="626F746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.461</w:t>
            </w:r>
          </w:p>
        </w:tc>
        <w:tc>
          <w:tcPr>
            <w:tcW w:w="993" w:type="dxa"/>
          </w:tcPr>
          <w:p w14:paraId="68D1E4EA"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5747E01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AEB9039" w14:textId="77777777" w:rsidTr="009A4AE1">
        <w:tc>
          <w:tcPr>
            <w:tcW w:w="1096" w:type="dxa"/>
          </w:tcPr>
          <w:p w14:paraId="381641B5"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X21</w:t>
            </w:r>
          </w:p>
        </w:tc>
        <w:tc>
          <w:tcPr>
            <w:tcW w:w="4682" w:type="dxa"/>
          </w:tcPr>
          <w:p w14:paraId="48E397F1"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.758</w:t>
            </w:r>
          </w:p>
        </w:tc>
        <w:tc>
          <w:tcPr>
            <w:tcW w:w="993" w:type="dxa"/>
          </w:tcPr>
          <w:p w14:paraId="5E48D49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2B0F744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459CE261" w14:textId="77777777" w:rsidTr="009A4AE1">
        <w:tc>
          <w:tcPr>
            <w:tcW w:w="1096" w:type="dxa"/>
          </w:tcPr>
          <w:p w14:paraId="0A088D70"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X22</w:t>
            </w:r>
          </w:p>
        </w:tc>
        <w:tc>
          <w:tcPr>
            <w:tcW w:w="4682" w:type="dxa"/>
          </w:tcPr>
          <w:p w14:paraId="0526B40B"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.799</w:t>
            </w:r>
          </w:p>
        </w:tc>
        <w:tc>
          <w:tcPr>
            <w:tcW w:w="993" w:type="dxa"/>
          </w:tcPr>
          <w:p w14:paraId="38D5BFD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7B2E987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7F078463" w14:textId="77777777" w:rsidTr="009A4AE1">
        <w:tc>
          <w:tcPr>
            <w:tcW w:w="1096" w:type="dxa"/>
          </w:tcPr>
          <w:p w14:paraId="2EA57D87"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X23</w:t>
            </w:r>
          </w:p>
        </w:tc>
        <w:tc>
          <w:tcPr>
            <w:tcW w:w="4682" w:type="dxa"/>
          </w:tcPr>
          <w:p w14:paraId="1DCD792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.731</w:t>
            </w:r>
          </w:p>
        </w:tc>
        <w:tc>
          <w:tcPr>
            <w:tcW w:w="993" w:type="dxa"/>
          </w:tcPr>
          <w:p w14:paraId="6EAE00E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24662E3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48983883" w14:textId="77777777" w:rsidTr="009A4AE1">
        <w:tc>
          <w:tcPr>
            <w:tcW w:w="1096" w:type="dxa"/>
          </w:tcPr>
          <w:p w14:paraId="5E6EC1B3"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X24</w:t>
            </w:r>
          </w:p>
        </w:tc>
        <w:tc>
          <w:tcPr>
            <w:tcW w:w="4682" w:type="dxa"/>
          </w:tcPr>
          <w:p w14:paraId="5A09D40E"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.691</w:t>
            </w:r>
          </w:p>
        </w:tc>
        <w:tc>
          <w:tcPr>
            <w:tcW w:w="993" w:type="dxa"/>
          </w:tcPr>
          <w:p w14:paraId="461909B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4997334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5210FD6B" w14:textId="77777777" w:rsidTr="009A4AE1">
        <w:tc>
          <w:tcPr>
            <w:tcW w:w="1096" w:type="dxa"/>
          </w:tcPr>
          <w:p w14:paraId="12BCD920"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X25</w:t>
            </w:r>
          </w:p>
        </w:tc>
        <w:tc>
          <w:tcPr>
            <w:tcW w:w="4682" w:type="dxa"/>
          </w:tcPr>
          <w:p w14:paraId="71E26ACD"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.783</w:t>
            </w:r>
          </w:p>
        </w:tc>
        <w:tc>
          <w:tcPr>
            <w:tcW w:w="993" w:type="dxa"/>
          </w:tcPr>
          <w:p w14:paraId="162833E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1F5D1C3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14FA0954" w14:textId="77777777" w:rsidTr="009A4AE1">
        <w:tc>
          <w:tcPr>
            <w:tcW w:w="1096" w:type="dxa"/>
          </w:tcPr>
          <w:p w14:paraId="70D6C09E"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X26</w:t>
            </w:r>
          </w:p>
        </w:tc>
        <w:tc>
          <w:tcPr>
            <w:tcW w:w="4682" w:type="dxa"/>
          </w:tcPr>
          <w:p w14:paraId="79A869ED"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.782</w:t>
            </w:r>
          </w:p>
        </w:tc>
        <w:tc>
          <w:tcPr>
            <w:tcW w:w="993" w:type="dxa"/>
          </w:tcPr>
          <w:p w14:paraId="4CF4A51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606EC7F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356AA00E" w14:textId="77777777" w:rsidTr="009A4AE1">
        <w:tc>
          <w:tcPr>
            <w:tcW w:w="1096" w:type="dxa"/>
          </w:tcPr>
          <w:p w14:paraId="574490A4"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lastRenderedPageBreak/>
              <w:t>X27</w:t>
            </w:r>
          </w:p>
        </w:tc>
        <w:tc>
          <w:tcPr>
            <w:tcW w:w="4682" w:type="dxa"/>
          </w:tcPr>
          <w:p w14:paraId="7C6DB51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.718</w:t>
            </w:r>
          </w:p>
        </w:tc>
        <w:tc>
          <w:tcPr>
            <w:tcW w:w="993" w:type="dxa"/>
          </w:tcPr>
          <w:p w14:paraId="17C971E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26235B1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00E14951" w14:textId="77777777" w:rsidTr="009A4AE1">
        <w:tc>
          <w:tcPr>
            <w:tcW w:w="1096" w:type="dxa"/>
          </w:tcPr>
          <w:p w14:paraId="568B07FC"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X28</w:t>
            </w:r>
          </w:p>
        </w:tc>
        <w:tc>
          <w:tcPr>
            <w:tcW w:w="4682" w:type="dxa"/>
          </w:tcPr>
          <w:p w14:paraId="2EBE32A7"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.627</w:t>
            </w:r>
          </w:p>
        </w:tc>
        <w:tc>
          <w:tcPr>
            <w:tcW w:w="993" w:type="dxa"/>
          </w:tcPr>
          <w:p w14:paraId="51A9FDE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017F04A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09CBFCC7" w14:textId="77777777" w:rsidTr="009A4AE1">
        <w:tc>
          <w:tcPr>
            <w:tcW w:w="1096" w:type="dxa"/>
          </w:tcPr>
          <w:p w14:paraId="5DC65E13"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X29</w:t>
            </w:r>
          </w:p>
        </w:tc>
        <w:tc>
          <w:tcPr>
            <w:tcW w:w="4682" w:type="dxa"/>
          </w:tcPr>
          <w:p w14:paraId="1E13E657"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.636</w:t>
            </w:r>
          </w:p>
        </w:tc>
        <w:tc>
          <w:tcPr>
            <w:tcW w:w="993" w:type="dxa"/>
          </w:tcPr>
          <w:p w14:paraId="7C78644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31AB0AD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1A1FB6FF" w14:textId="77777777" w:rsidTr="009A4AE1">
        <w:tc>
          <w:tcPr>
            <w:tcW w:w="1096" w:type="dxa"/>
          </w:tcPr>
          <w:p w14:paraId="71AD1EE1"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X30</w:t>
            </w:r>
          </w:p>
        </w:tc>
        <w:tc>
          <w:tcPr>
            <w:tcW w:w="4682" w:type="dxa"/>
          </w:tcPr>
          <w:p w14:paraId="19868D9C"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.453</w:t>
            </w:r>
          </w:p>
        </w:tc>
        <w:tc>
          <w:tcPr>
            <w:tcW w:w="993" w:type="dxa"/>
          </w:tcPr>
          <w:p w14:paraId="59F3547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66FD2FC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34B46DFD" w14:textId="77777777" w:rsidTr="009A4AE1">
        <w:tc>
          <w:tcPr>
            <w:tcW w:w="1096" w:type="dxa"/>
          </w:tcPr>
          <w:p w14:paraId="4DBC2137"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X31</w:t>
            </w:r>
          </w:p>
        </w:tc>
        <w:tc>
          <w:tcPr>
            <w:tcW w:w="4682" w:type="dxa"/>
          </w:tcPr>
          <w:p w14:paraId="455306E2"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.701</w:t>
            </w:r>
          </w:p>
        </w:tc>
        <w:tc>
          <w:tcPr>
            <w:tcW w:w="993" w:type="dxa"/>
          </w:tcPr>
          <w:p w14:paraId="1D3BE60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1DF4001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r w:rsidR="00627005" w:rsidRPr="00806AB1" w14:paraId="1861F5F9" w14:textId="77777777" w:rsidTr="009A4AE1">
        <w:tc>
          <w:tcPr>
            <w:tcW w:w="1096" w:type="dxa"/>
          </w:tcPr>
          <w:p w14:paraId="08EC5183"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X32</w:t>
            </w:r>
          </w:p>
        </w:tc>
        <w:tc>
          <w:tcPr>
            <w:tcW w:w="4682" w:type="dxa"/>
          </w:tcPr>
          <w:p w14:paraId="6CFFD6D1"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.742</w:t>
            </w:r>
          </w:p>
        </w:tc>
        <w:tc>
          <w:tcPr>
            <w:tcW w:w="993" w:type="dxa"/>
          </w:tcPr>
          <w:p w14:paraId="2DE1140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0,334</w:t>
            </w:r>
          </w:p>
        </w:tc>
        <w:tc>
          <w:tcPr>
            <w:tcW w:w="1383" w:type="dxa"/>
          </w:tcPr>
          <w:p w14:paraId="2ECA0D0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bl>
    <w:p w14:paraId="328EAAC7" w14:textId="77777777" w:rsidR="00E41D3D" w:rsidRDefault="00627005" w:rsidP="00E41D3D">
      <w:pPr>
        <w:spacing w:before="240" w:after="0" w:line="480" w:lineRule="auto"/>
        <w:ind w:firstLine="709"/>
        <w:jc w:val="both"/>
        <w:rPr>
          <w:rFonts w:ascii="Times New Roman" w:hAnsi="Times New Roman"/>
          <w:b/>
          <w:bCs/>
          <w:sz w:val="24"/>
          <w:szCs w:val="24"/>
        </w:rPr>
      </w:pPr>
      <w:r>
        <w:rPr>
          <w:rFonts w:ascii="Times New Roman" w:hAnsi="Times New Roman"/>
          <w:sz w:val="24"/>
          <w:szCs w:val="24"/>
        </w:rPr>
        <w:t xml:space="preserve">Berdasarkan tabel diatas, maka dapat dilihat bahwa seluruh pernyataan untuk variabel gaya kepemimpinan transformasional memiliki status valid. Ada 32 item pernyataan yang valid karena nilai rhitung &gt; rtabel sebesar 0,349. </w:t>
      </w:r>
    </w:p>
    <w:p w14:paraId="31648E10" w14:textId="0D712146" w:rsidR="00627005" w:rsidRPr="00E41D3D" w:rsidRDefault="00627005" w:rsidP="00E41D3D">
      <w:pPr>
        <w:pStyle w:val="ListParagraph"/>
        <w:numPr>
          <w:ilvl w:val="0"/>
          <w:numId w:val="34"/>
        </w:numPr>
        <w:spacing w:after="0" w:line="480" w:lineRule="auto"/>
        <w:ind w:left="709" w:hanging="709"/>
        <w:jc w:val="both"/>
        <w:rPr>
          <w:rFonts w:ascii="Times New Roman" w:hAnsi="Times New Roman"/>
          <w:sz w:val="24"/>
          <w:szCs w:val="24"/>
        </w:rPr>
      </w:pPr>
      <w:r w:rsidRPr="00E41D3D">
        <w:rPr>
          <w:rFonts w:ascii="Times New Roman" w:hAnsi="Times New Roman"/>
          <w:b/>
          <w:bCs/>
          <w:sz w:val="24"/>
          <w:szCs w:val="24"/>
        </w:rPr>
        <w:t xml:space="preserve">Uji Validitas Kuisioner Variabel Kinerja Guru </w:t>
      </w:r>
    </w:p>
    <w:p w14:paraId="6BEAA8C9" w14:textId="5BBFCF66" w:rsidR="003C2A65" w:rsidRDefault="003C2A65" w:rsidP="00CF3CE3">
      <w:pPr>
        <w:spacing w:after="0" w:line="240" w:lineRule="auto"/>
        <w:ind w:left="1134" w:right="1134"/>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3.11 </w:t>
      </w:r>
    </w:p>
    <w:p w14:paraId="252E8D20" w14:textId="77777777" w:rsidR="00CF3CE3" w:rsidRDefault="003C2A65" w:rsidP="00CF3CE3">
      <w:pPr>
        <w:spacing w:after="0" w:line="240" w:lineRule="auto"/>
        <w:ind w:left="1134" w:right="1134"/>
        <w:jc w:val="center"/>
        <w:rPr>
          <w:rFonts w:ascii="Times New Roman" w:hAnsi="Times New Roman"/>
          <w:b/>
          <w:bCs/>
          <w:sz w:val="24"/>
          <w:szCs w:val="24"/>
          <w:lang w:val="en-US"/>
        </w:rPr>
      </w:pPr>
      <w:r>
        <w:rPr>
          <w:rFonts w:ascii="Times New Roman" w:hAnsi="Times New Roman"/>
          <w:b/>
          <w:bCs/>
          <w:sz w:val="24"/>
          <w:szCs w:val="24"/>
          <w:lang w:val="en-US"/>
        </w:rPr>
        <w:t xml:space="preserve">Output SPSS Uji </w:t>
      </w:r>
      <w:proofErr w:type="spellStart"/>
      <w:r>
        <w:rPr>
          <w:rFonts w:ascii="Times New Roman" w:hAnsi="Times New Roman"/>
          <w:b/>
          <w:bCs/>
          <w:sz w:val="24"/>
          <w:szCs w:val="24"/>
          <w:lang w:val="en-US"/>
        </w:rPr>
        <w:t>Validitas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Variabel</w:t>
      </w:r>
      <w:proofErr w:type="spellEnd"/>
      <w:r>
        <w:rPr>
          <w:rFonts w:ascii="Times New Roman" w:hAnsi="Times New Roman"/>
          <w:b/>
          <w:bCs/>
          <w:sz w:val="24"/>
          <w:szCs w:val="24"/>
          <w:lang w:val="en-US"/>
        </w:rPr>
        <w:t xml:space="preserve"> Y </w:t>
      </w:r>
    </w:p>
    <w:p w14:paraId="68846C12" w14:textId="7E6C8B72" w:rsidR="003C2A65" w:rsidRPr="003C2A65" w:rsidRDefault="003C2A65" w:rsidP="00CF3CE3">
      <w:pPr>
        <w:spacing w:after="0" w:line="480" w:lineRule="auto"/>
        <w:ind w:left="1134" w:right="1134"/>
        <w:jc w:val="center"/>
        <w:rPr>
          <w:rFonts w:ascii="Times New Roman" w:hAnsi="Times New Roman"/>
          <w:b/>
          <w:bCs/>
          <w:sz w:val="24"/>
          <w:szCs w:val="24"/>
          <w:lang w:val="en-US"/>
        </w:rPr>
      </w:pPr>
      <w:proofErr w:type="spellStart"/>
      <w:r>
        <w:rPr>
          <w:rFonts w:ascii="Times New Roman" w:hAnsi="Times New Roman"/>
          <w:b/>
          <w:bCs/>
          <w:i/>
          <w:iCs/>
          <w:sz w:val="24"/>
          <w:szCs w:val="24"/>
          <w:lang w:val="en-US"/>
        </w:rPr>
        <w:t>Pra-Penelitian</w:t>
      </w:r>
      <w:proofErr w:type="spellEnd"/>
      <w:r>
        <w:rPr>
          <w:rFonts w:ascii="Times New Roman" w:hAnsi="Times New Roman"/>
          <w:b/>
          <w:bCs/>
          <w:i/>
          <w:iCs/>
          <w:sz w:val="24"/>
          <w:szCs w:val="24"/>
          <w:lang w:val="en-US"/>
        </w:rPr>
        <w:t xml:space="preserve"> </w:t>
      </w:r>
      <w:proofErr w:type="spellStart"/>
      <w:r>
        <w:rPr>
          <w:rFonts w:ascii="Times New Roman" w:hAnsi="Times New Roman"/>
          <w:b/>
          <w:bCs/>
          <w:sz w:val="24"/>
          <w:szCs w:val="24"/>
          <w:lang w:val="en-US"/>
        </w:rPr>
        <w:t>Kedua</w:t>
      </w:r>
      <w:proofErr w:type="spellEnd"/>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gridCol w:w="1476"/>
      </w:tblGrid>
      <w:tr w:rsidR="00627005" w:rsidRPr="00806AB1" w14:paraId="26DDCB6B" w14:textId="77777777" w:rsidTr="009A4AE1">
        <w:trPr>
          <w:cantSplit/>
        </w:trPr>
        <w:tc>
          <w:tcPr>
            <w:tcW w:w="8112" w:type="dxa"/>
            <w:gridSpan w:val="6"/>
            <w:shd w:val="clear" w:color="auto" w:fill="FFFFFF"/>
            <w:vAlign w:val="center"/>
          </w:tcPr>
          <w:p w14:paraId="79AAC1E8"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lang w:val="en-ID"/>
              </w:rPr>
            </w:pPr>
            <w:r w:rsidRPr="00806AB1">
              <w:rPr>
                <w:rFonts w:ascii="Arial" w:hAnsi="Arial" w:cs="Arial"/>
                <w:b/>
                <w:bCs/>
                <w:color w:val="000000"/>
                <w:lang w:val="en-ID"/>
              </w:rPr>
              <w:t>Item-Total Statistics</w:t>
            </w:r>
          </w:p>
        </w:tc>
      </w:tr>
      <w:tr w:rsidR="00627005" w:rsidRPr="00806AB1" w14:paraId="3F1BF329" w14:textId="77777777" w:rsidTr="009A4AE1">
        <w:trPr>
          <w:cantSplit/>
        </w:trPr>
        <w:tc>
          <w:tcPr>
            <w:tcW w:w="737" w:type="dxa"/>
            <w:shd w:val="clear" w:color="auto" w:fill="FFFFFF"/>
            <w:vAlign w:val="bottom"/>
          </w:tcPr>
          <w:p w14:paraId="25D199EB" w14:textId="77777777" w:rsidR="00627005" w:rsidRPr="00806AB1" w:rsidRDefault="00627005" w:rsidP="005075A9">
            <w:pPr>
              <w:autoSpaceDE w:val="0"/>
              <w:autoSpaceDN w:val="0"/>
              <w:adjustRightInd w:val="0"/>
              <w:spacing w:after="0" w:line="240" w:lineRule="auto"/>
              <w:rPr>
                <w:rFonts w:ascii="Times New Roman" w:hAnsi="Times New Roman"/>
                <w:color w:val="000000"/>
                <w:sz w:val="24"/>
                <w:szCs w:val="24"/>
                <w:lang w:val="en-ID"/>
              </w:rPr>
            </w:pPr>
          </w:p>
        </w:tc>
        <w:tc>
          <w:tcPr>
            <w:tcW w:w="1475" w:type="dxa"/>
            <w:shd w:val="clear" w:color="auto" w:fill="FFFFFF"/>
            <w:vAlign w:val="bottom"/>
          </w:tcPr>
          <w:p w14:paraId="750AA23C"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Mean if Item Deleted</w:t>
            </w:r>
          </w:p>
        </w:tc>
        <w:tc>
          <w:tcPr>
            <w:tcW w:w="1475" w:type="dxa"/>
            <w:shd w:val="clear" w:color="auto" w:fill="FFFFFF"/>
            <w:vAlign w:val="bottom"/>
          </w:tcPr>
          <w:p w14:paraId="33FEDE25"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Scale Variance if Item Deleted</w:t>
            </w:r>
          </w:p>
        </w:tc>
        <w:tc>
          <w:tcPr>
            <w:tcW w:w="1475" w:type="dxa"/>
            <w:shd w:val="clear" w:color="auto" w:fill="FFFFFF"/>
            <w:vAlign w:val="bottom"/>
          </w:tcPr>
          <w:p w14:paraId="539CFF24"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Corrected Item-Total Correlation</w:t>
            </w:r>
          </w:p>
        </w:tc>
        <w:tc>
          <w:tcPr>
            <w:tcW w:w="1475" w:type="dxa"/>
            <w:shd w:val="clear" w:color="auto" w:fill="FFFFFF"/>
            <w:vAlign w:val="bottom"/>
          </w:tcPr>
          <w:p w14:paraId="48F4EFC7"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Squared Multiple Correlation</w:t>
            </w:r>
          </w:p>
        </w:tc>
        <w:tc>
          <w:tcPr>
            <w:tcW w:w="1475" w:type="dxa"/>
            <w:shd w:val="clear" w:color="auto" w:fill="FFFFFF"/>
            <w:vAlign w:val="bottom"/>
          </w:tcPr>
          <w:p w14:paraId="779F8E1D" w14:textId="77777777" w:rsidR="00627005" w:rsidRPr="00806AB1" w:rsidRDefault="00627005" w:rsidP="005075A9">
            <w:pPr>
              <w:autoSpaceDE w:val="0"/>
              <w:autoSpaceDN w:val="0"/>
              <w:adjustRightInd w:val="0"/>
              <w:spacing w:after="0" w:line="320" w:lineRule="atLeast"/>
              <w:ind w:left="60" w:right="60"/>
              <w:jc w:val="center"/>
              <w:rPr>
                <w:rFonts w:ascii="Arial" w:hAnsi="Arial" w:cs="Arial"/>
                <w:color w:val="000000"/>
                <w:sz w:val="18"/>
                <w:szCs w:val="18"/>
                <w:lang w:val="en-ID"/>
              </w:rPr>
            </w:pPr>
            <w:r w:rsidRPr="00806AB1">
              <w:rPr>
                <w:rFonts w:ascii="Arial" w:hAnsi="Arial" w:cs="Arial"/>
                <w:color w:val="000000"/>
                <w:sz w:val="18"/>
                <w:szCs w:val="18"/>
                <w:lang w:val="en-ID"/>
              </w:rPr>
              <w:t>Cronbach's Alpha if Item Deleted</w:t>
            </w:r>
          </w:p>
        </w:tc>
      </w:tr>
      <w:tr w:rsidR="00627005" w:rsidRPr="00806AB1" w14:paraId="0C2D70AF" w14:textId="77777777" w:rsidTr="009A4AE1">
        <w:trPr>
          <w:cantSplit/>
        </w:trPr>
        <w:tc>
          <w:tcPr>
            <w:tcW w:w="737" w:type="dxa"/>
          </w:tcPr>
          <w:p w14:paraId="2E4C32DA"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Y01</w:t>
            </w:r>
          </w:p>
        </w:tc>
        <w:tc>
          <w:tcPr>
            <w:tcW w:w="1475" w:type="dxa"/>
            <w:shd w:val="clear" w:color="auto" w:fill="FFFFFF"/>
          </w:tcPr>
          <w:p w14:paraId="3C47AF8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114.6571</w:t>
            </w:r>
          </w:p>
        </w:tc>
        <w:tc>
          <w:tcPr>
            <w:tcW w:w="1475" w:type="dxa"/>
            <w:shd w:val="clear" w:color="auto" w:fill="FFFFFF"/>
          </w:tcPr>
          <w:p w14:paraId="2526DD0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92.055</w:t>
            </w:r>
          </w:p>
        </w:tc>
        <w:tc>
          <w:tcPr>
            <w:tcW w:w="1475" w:type="dxa"/>
            <w:shd w:val="clear" w:color="auto" w:fill="FFFFFF"/>
          </w:tcPr>
          <w:p w14:paraId="5EFA852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.346</w:t>
            </w:r>
          </w:p>
        </w:tc>
        <w:tc>
          <w:tcPr>
            <w:tcW w:w="1475" w:type="dxa"/>
            <w:shd w:val="clear" w:color="auto" w:fill="FFFFFF"/>
          </w:tcPr>
          <w:p w14:paraId="4BD3E03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1A4CB7A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.958</w:t>
            </w:r>
          </w:p>
        </w:tc>
      </w:tr>
      <w:tr w:rsidR="00627005" w:rsidRPr="00806AB1" w14:paraId="45F5C23B" w14:textId="77777777" w:rsidTr="009A4AE1">
        <w:trPr>
          <w:cantSplit/>
        </w:trPr>
        <w:tc>
          <w:tcPr>
            <w:tcW w:w="737" w:type="dxa"/>
          </w:tcPr>
          <w:p w14:paraId="4648B13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Y02</w:t>
            </w:r>
          </w:p>
        </w:tc>
        <w:tc>
          <w:tcPr>
            <w:tcW w:w="1475" w:type="dxa"/>
            <w:shd w:val="clear" w:color="auto" w:fill="FFFFFF"/>
          </w:tcPr>
          <w:p w14:paraId="6DC30A9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114.7143</w:t>
            </w:r>
          </w:p>
        </w:tc>
        <w:tc>
          <w:tcPr>
            <w:tcW w:w="1475" w:type="dxa"/>
            <w:shd w:val="clear" w:color="auto" w:fill="FFFFFF"/>
          </w:tcPr>
          <w:p w14:paraId="6E7AB9A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92.151</w:t>
            </w:r>
          </w:p>
        </w:tc>
        <w:tc>
          <w:tcPr>
            <w:tcW w:w="1475" w:type="dxa"/>
            <w:shd w:val="clear" w:color="auto" w:fill="FFFFFF"/>
          </w:tcPr>
          <w:p w14:paraId="7531BB8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.314</w:t>
            </w:r>
          </w:p>
        </w:tc>
        <w:tc>
          <w:tcPr>
            <w:tcW w:w="1475" w:type="dxa"/>
            <w:shd w:val="clear" w:color="auto" w:fill="FFFFFF"/>
          </w:tcPr>
          <w:p w14:paraId="0FF4CF6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DC4E79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.958</w:t>
            </w:r>
          </w:p>
        </w:tc>
      </w:tr>
      <w:tr w:rsidR="00627005" w:rsidRPr="00806AB1" w14:paraId="1EDBA5E8" w14:textId="77777777" w:rsidTr="009A4AE1">
        <w:trPr>
          <w:cantSplit/>
        </w:trPr>
        <w:tc>
          <w:tcPr>
            <w:tcW w:w="737" w:type="dxa"/>
          </w:tcPr>
          <w:p w14:paraId="00292F9F"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Y03</w:t>
            </w:r>
          </w:p>
        </w:tc>
        <w:tc>
          <w:tcPr>
            <w:tcW w:w="1475" w:type="dxa"/>
            <w:shd w:val="clear" w:color="auto" w:fill="FFFFFF"/>
          </w:tcPr>
          <w:p w14:paraId="4714A69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115.0571</w:t>
            </w:r>
          </w:p>
        </w:tc>
        <w:tc>
          <w:tcPr>
            <w:tcW w:w="1475" w:type="dxa"/>
            <w:shd w:val="clear" w:color="auto" w:fill="FFFFFF"/>
          </w:tcPr>
          <w:p w14:paraId="7E48327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88.879</w:t>
            </w:r>
          </w:p>
        </w:tc>
        <w:tc>
          <w:tcPr>
            <w:tcW w:w="1475" w:type="dxa"/>
            <w:shd w:val="clear" w:color="auto" w:fill="FFFFFF"/>
          </w:tcPr>
          <w:p w14:paraId="32C5FE1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.559</w:t>
            </w:r>
          </w:p>
        </w:tc>
        <w:tc>
          <w:tcPr>
            <w:tcW w:w="1475" w:type="dxa"/>
            <w:shd w:val="clear" w:color="auto" w:fill="FFFFFF"/>
          </w:tcPr>
          <w:p w14:paraId="70B27F9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AD4C02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.957</w:t>
            </w:r>
          </w:p>
        </w:tc>
      </w:tr>
      <w:tr w:rsidR="00627005" w:rsidRPr="00806AB1" w14:paraId="100BDA48" w14:textId="77777777" w:rsidTr="009A4AE1">
        <w:trPr>
          <w:cantSplit/>
        </w:trPr>
        <w:tc>
          <w:tcPr>
            <w:tcW w:w="737" w:type="dxa"/>
          </w:tcPr>
          <w:p w14:paraId="6B7868AE"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Y04</w:t>
            </w:r>
          </w:p>
        </w:tc>
        <w:tc>
          <w:tcPr>
            <w:tcW w:w="1475" w:type="dxa"/>
            <w:shd w:val="clear" w:color="auto" w:fill="FFFFFF"/>
          </w:tcPr>
          <w:p w14:paraId="0554CC4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114.8286</w:t>
            </w:r>
          </w:p>
        </w:tc>
        <w:tc>
          <w:tcPr>
            <w:tcW w:w="1475" w:type="dxa"/>
            <w:shd w:val="clear" w:color="auto" w:fill="FFFFFF"/>
          </w:tcPr>
          <w:p w14:paraId="212D9D6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88.911</w:t>
            </w:r>
          </w:p>
        </w:tc>
        <w:tc>
          <w:tcPr>
            <w:tcW w:w="1475" w:type="dxa"/>
            <w:shd w:val="clear" w:color="auto" w:fill="FFFFFF"/>
          </w:tcPr>
          <w:p w14:paraId="6DFB670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.682</w:t>
            </w:r>
          </w:p>
        </w:tc>
        <w:tc>
          <w:tcPr>
            <w:tcW w:w="1475" w:type="dxa"/>
            <w:shd w:val="clear" w:color="auto" w:fill="FFFFFF"/>
          </w:tcPr>
          <w:p w14:paraId="60AD759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98575F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55E26FD4" w14:textId="77777777" w:rsidTr="009A4AE1">
        <w:trPr>
          <w:cantSplit/>
        </w:trPr>
        <w:tc>
          <w:tcPr>
            <w:tcW w:w="737" w:type="dxa"/>
          </w:tcPr>
          <w:p w14:paraId="31C1A358"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Y05</w:t>
            </w:r>
          </w:p>
        </w:tc>
        <w:tc>
          <w:tcPr>
            <w:tcW w:w="1475" w:type="dxa"/>
            <w:shd w:val="clear" w:color="auto" w:fill="FFFFFF"/>
          </w:tcPr>
          <w:p w14:paraId="6CA440B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114.7429</w:t>
            </w:r>
          </w:p>
        </w:tc>
        <w:tc>
          <w:tcPr>
            <w:tcW w:w="1475" w:type="dxa"/>
            <w:shd w:val="clear" w:color="auto" w:fill="FFFFFF"/>
          </w:tcPr>
          <w:p w14:paraId="745436F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91.961</w:t>
            </w:r>
          </w:p>
        </w:tc>
        <w:tc>
          <w:tcPr>
            <w:tcW w:w="1475" w:type="dxa"/>
            <w:shd w:val="clear" w:color="auto" w:fill="FFFFFF"/>
          </w:tcPr>
          <w:p w14:paraId="5DCED89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.372</w:t>
            </w:r>
          </w:p>
        </w:tc>
        <w:tc>
          <w:tcPr>
            <w:tcW w:w="1475" w:type="dxa"/>
            <w:shd w:val="clear" w:color="auto" w:fill="FFFFFF"/>
          </w:tcPr>
          <w:p w14:paraId="6357C76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988F31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.958</w:t>
            </w:r>
          </w:p>
        </w:tc>
      </w:tr>
      <w:tr w:rsidR="00627005" w:rsidRPr="00806AB1" w14:paraId="0DACB253" w14:textId="77777777" w:rsidTr="009A4AE1">
        <w:trPr>
          <w:cantSplit/>
        </w:trPr>
        <w:tc>
          <w:tcPr>
            <w:tcW w:w="737" w:type="dxa"/>
          </w:tcPr>
          <w:p w14:paraId="6AE8F3E0"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Y06</w:t>
            </w:r>
          </w:p>
        </w:tc>
        <w:tc>
          <w:tcPr>
            <w:tcW w:w="1475" w:type="dxa"/>
            <w:shd w:val="clear" w:color="auto" w:fill="FFFFFF"/>
          </w:tcPr>
          <w:p w14:paraId="05E0CCB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114.7714</w:t>
            </w:r>
          </w:p>
        </w:tc>
        <w:tc>
          <w:tcPr>
            <w:tcW w:w="1475" w:type="dxa"/>
            <w:shd w:val="clear" w:color="auto" w:fill="FFFFFF"/>
          </w:tcPr>
          <w:p w14:paraId="1C1B4BF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89.711</w:t>
            </w:r>
          </w:p>
        </w:tc>
        <w:tc>
          <w:tcPr>
            <w:tcW w:w="1475" w:type="dxa"/>
            <w:shd w:val="clear" w:color="auto" w:fill="FFFFFF"/>
          </w:tcPr>
          <w:p w14:paraId="5E3D623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.614</w:t>
            </w:r>
          </w:p>
        </w:tc>
        <w:tc>
          <w:tcPr>
            <w:tcW w:w="1475" w:type="dxa"/>
            <w:shd w:val="clear" w:color="auto" w:fill="FFFFFF"/>
          </w:tcPr>
          <w:p w14:paraId="73EE005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C900F6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.956</w:t>
            </w:r>
          </w:p>
        </w:tc>
      </w:tr>
      <w:tr w:rsidR="00627005" w:rsidRPr="00806AB1" w14:paraId="1035444B" w14:textId="77777777" w:rsidTr="009A4AE1">
        <w:trPr>
          <w:cantSplit/>
        </w:trPr>
        <w:tc>
          <w:tcPr>
            <w:tcW w:w="737" w:type="dxa"/>
          </w:tcPr>
          <w:p w14:paraId="3541D8F1"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Y07</w:t>
            </w:r>
          </w:p>
        </w:tc>
        <w:tc>
          <w:tcPr>
            <w:tcW w:w="1475" w:type="dxa"/>
            <w:shd w:val="clear" w:color="auto" w:fill="FFFFFF"/>
          </w:tcPr>
          <w:p w14:paraId="3A2C77A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114.8571</w:t>
            </w:r>
          </w:p>
        </w:tc>
        <w:tc>
          <w:tcPr>
            <w:tcW w:w="1475" w:type="dxa"/>
            <w:shd w:val="clear" w:color="auto" w:fill="FFFFFF"/>
          </w:tcPr>
          <w:p w14:paraId="56F652C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90.303</w:t>
            </w:r>
          </w:p>
        </w:tc>
        <w:tc>
          <w:tcPr>
            <w:tcW w:w="1475" w:type="dxa"/>
            <w:shd w:val="clear" w:color="auto" w:fill="FFFFFF"/>
          </w:tcPr>
          <w:p w14:paraId="42D2565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.422</w:t>
            </w:r>
          </w:p>
        </w:tc>
        <w:tc>
          <w:tcPr>
            <w:tcW w:w="1475" w:type="dxa"/>
            <w:shd w:val="clear" w:color="auto" w:fill="FFFFFF"/>
          </w:tcPr>
          <w:p w14:paraId="1A47FED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570905E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.958</w:t>
            </w:r>
          </w:p>
        </w:tc>
      </w:tr>
      <w:tr w:rsidR="00627005" w:rsidRPr="00806AB1" w14:paraId="103F7A0D" w14:textId="77777777" w:rsidTr="009A4AE1">
        <w:trPr>
          <w:cantSplit/>
        </w:trPr>
        <w:tc>
          <w:tcPr>
            <w:tcW w:w="737" w:type="dxa"/>
          </w:tcPr>
          <w:p w14:paraId="6689BA00"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Y08</w:t>
            </w:r>
          </w:p>
        </w:tc>
        <w:tc>
          <w:tcPr>
            <w:tcW w:w="1475" w:type="dxa"/>
            <w:shd w:val="clear" w:color="auto" w:fill="FFFFFF"/>
          </w:tcPr>
          <w:p w14:paraId="4CB17A2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114.7714</w:t>
            </w:r>
          </w:p>
        </w:tc>
        <w:tc>
          <w:tcPr>
            <w:tcW w:w="1475" w:type="dxa"/>
            <w:shd w:val="clear" w:color="auto" w:fill="FFFFFF"/>
          </w:tcPr>
          <w:p w14:paraId="4FA7F01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91.770</w:t>
            </w:r>
          </w:p>
        </w:tc>
        <w:tc>
          <w:tcPr>
            <w:tcW w:w="1475" w:type="dxa"/>
            <w:shd w:val="clear" w:color="auto" w:fill="FFFFFF"/>
          </w:tcPr>
          <w:p w14:paraId="78B1F4C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.384</w:t>
            </w:r>
          </w:p>
        </w:tc>
        <w:tc>
          <w:tcPr>
            <w:tcW w:w="1475" w:type="dxa"/>
            <w:shd w:val="clear" w:color="auto" w:fill="FFFFFF"/>
          </w:tcPr>
          <w:p w14:paraId="5E09258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1FF189C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.958</w:t>
            </w:r>
          </w:p>
        </w:tc>
      </w:tr>
      <w:tr w:rsidR="00627005" w:rsidRPr="00806AB1" w14:paraId="2A57550C" w14:textId="77777777" w:rsidTr="009A4AE1">
        <w:trPr>
          <w:cantSplit/>
        </w:trPr>
        <w:tc>
          <w:tcPr>
            <w:tcW w:w="737" w:type="dxa"/>
          </w:tcPr>
          <w:p w14:paraId="6E3A07A2"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Y09</w:t>
            </w:r>
          </w:p>
        </w:tc>
        <w:tc>
          <w:tcPr>
            <w:tcW w:w="1475" w:type="dxa"/>
            <w:shd w:val="clear" w:color="auto" w:fill="FFFFFF"/>
          </w:tcPr>
          <w:p w14:paraId="4343B38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114.8857</w:t>
            </w:r>
          </w:p>
        </w:tc>
        <w:tc>
          <w:tcPr>
            <w:tcW w:w="1475" w:type="dxa"/>
            <w:shd w:val="clear" w:color="auto" w:fill="FFFFFF"/>
          </w:tcPr>
          <w:p w14:paraId="174C496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89.987</w:t>
            </w:r>
          </w:p>
        </w:tc>
        <w:tc>
          <w:tcPr>
            <w:tcW w:w="1475" w:type="dxa"/>
            <w:shd w:val="clear" w:color="auto" w:fill="FFFFFF"/>
          </w:tcPr>
          <w:p w14:paraId="64A8765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.553</w:t>
            </w:r>
          </w:p>
        </w:tc>
        <w:tc>
          <w:tcPr>
            <w:tcW w:w="1475" w:type="dxa"/>
            <w:shd w:val="clear" w:color="auto" w:fill="FFFFFF"/>
          </w:tcPr>
          <w:p w14:paraId="2DD1C35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34006F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.956</w:t>
            </w:r>
          </w:p>
        </w:tc>
      </w:tr>
      <w:tr w:rsidR="00627005" w:rsidRPr="00806AB1" w14:paraId="6F356CF1" w14:textId="77777777" w:rsidTr="009A4AE1">
        <w:trPr>
          <w:cantSplit/>
        </w:trPr>
        <w:tc>
          <w:tcPr>
            <w:tcW w:w="737" w:type="dxa"/>
          </w:tcPr>
          <w:p w14:paraId="73666CBF"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Y10</w:t>
            </w:r>
          </w:p>
        </w:tc>
        <w:tc>
          <w:tcPr>
            <w:tcW w:w="1475" w:type="dxa"/>
            <w:shd w:val="clear" w:color="auto" w:fill="FFFFFF"/>
          </w:tcPr>
          <w:p w14:paraId="3B66CED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114.9143</w:t>
            </w:r>
          </w:p>
        </w:tc>
        <w:tc>
          <w:tcPr>
            <w:tcW w:w="1475" w:type="dxa"/>
            <w:shd w:val="clear" w:color="auto" w:fill="FFFFFF"/>
          </w:tcPr>
          <w:p w14:paraId="721A579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90.492</w:t>
            </w:r>
          </w:p>
        </w:tc>
        <w:tc>
          <w:tcPr>
            <w:tcW w:w="1475" w:type="dxa"/>
            <w:shd w:val="clear" w:color="auto" w:fill="FFFFFF"/>
          </w:tcPr>
          <w:p w14:paraId="779EFFE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.443</w:t>
            </w:r>
          </w:p>
        </w:tc>
        <w:tc>
          <w:tcPr>
            <w:tcW w:w="1475" w:type="dxa"/>
            <w:shd w:val="clear" w:color="auto" w:fill="FFFFFF"/>
          </w:tcPr>
          <w:p w14:paraId="29CBA4F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484A18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.957</w:t>
            </w:r>
          </w:p>
        </w:tc>
      </w:tr>
      <w:tr w:rsidR="00627005" w:rsidRPr="00806AB1" w14:paraId="66310598" w14:textId="77777777" w:rsidTr="009A4AE1">
        <w:trPr>
          <w:cantSplit/>
        </w:trPr>
        <w:tc>
          <w:tcPr>
            <w:tcW w:w="737" w:type="dxa"/>
          </w:tcPr>
          <w:p w14:paraId="6FA13C87"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Y11</w:t>
            </w:r>
          </w:p>
        </w:tc>
        <w:tc>
          <w:tcPr>
            <w:tcW w:w="1475" w:type="dxa"/>
            <w:shd w:val="clear" w:color="auto" w:fill="FFFFFF"/>
          </w:tcPr>
          <w:p w14:paraId="179C054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114.5714</w:t>
            </w:r>
          </w:p>
        </w:tc>
        <w:tc>
          <w:tcPr>
            <w:tcW w:w="1475" w:type="dxa"/>
            <w:shd w:val="clear" w:color="auto" w:fill="FFFFFF"/>
          </w:tcPr>
          <w:p w14:paraId="578410F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92.429</w:t>
            </w:r>
          </w:p>
        </w:tc>
        <w:tc>
          <w:tcPr>
            <w:tcW w:w="1475" w:type="dxa"/>
            <w:shd w:val="clear" w:color="auto" w:fill="FFFFFF"/>
          </w:tcPr>
          <w:p w14:paraId="008CDF0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.355</w:t>
            </w:r>
          </w:p>
        </w:tc>
        <w:tc>
          <w:tcPr>
            <w:tcW w:w="1475" w:type="dxa"/>
            <w:shd w:val="clear" w:color="auto" w:fill="FFFFFF"/>
          </w:tcPr>
          <w:p w14:paraId="3755DC7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3F702B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.958</w:t>
            </w:r>
          </w:p>
        </w:tc>
      </w:tr>
      <w:tr w:rsidR="00627005" w:rsidRPr="00806AB1" w14:paraId="2C2B97A1" w14:textId="77777777" w:rsidTr="009A4AE1">
        <w:trPr>
          <w:cantSplit/>
        </w:trPr>
        <w:tc>
          <w:tcPr>
            <w:tcW w:w="737" w:type="dxa"/>
          </w:tcPr>
          <w:p w14:paraId="01B078A8"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Y12</w:t>
            </w:r>
          </w:p>
        </w:tc>
        <w:tc>
          <w:tcPr>
            <w:tcW w:w="1475" w:type="dxa"/>
            <w:shd w:val="clear" w:color="auto" w:fill="FFFFFF"/>
          </w:tcPr>
          <w:p w14:paraId="6A116FB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114.7143</w:t>
            </w:r>
          </w:p>
        </w:tc>
        <w:tc>
          <w:tcPr>
            <w:tcW w:w="1475" w:type="dxa"/>
            <w:shd w:val="clear" w:color="auto" w:fill="FFFFFF"/>
          </w:tcPr>
          <w:p w14:paraId="39F8940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90.445</w:t>
            </w:r>
          </w:p>
        </w:tc>
        <w:tc>
          <w:tcPr>
            <w:tcW w:w="1475" w:type="dxa"/>
            <w:shd w:val="clear" w:color="auto" w:fill="FFFFFF"/>
          </w:tcPr>
          <w:p w14:paraId="1053D6B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.561</w:t>
            </w:r>
          </w:p>
        </w:tc>
        <w:tc>
          <w:tcPr>
            <w:tcW w:w="1475" w:type="dxa"/>
            <w:shd w:val="clear" w:color="auto" w:fill="FFFFFF"/>
          </w:tcPr>
          <w:p w14:paraId="7B61F6B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8428D1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.956</w:t>
            </w:r>
          </w:p>
        </w:tc>
      </w:tr>
      <w:tr w:rsidR="00627005" w:rsidRPr="00806AB1" w14:paraId="10542DD8" w14:textId="77777777" w:rsidTr="009A4AE1">
        <w:trPr>
          <w:cantSplit/>
        </w:trPr>
        <w:tc>
          <w:tcPr>
            <w:tcW w:w="737" w:type="dxa"/>
          </w:tcPr>
          <w:p w14:paraId="1F64C119"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Y13</w:t>
            </w:r>
          </w:p>
        </w:tc>
        <w:tc>
          <w:tcPr>
            <w:tcW w:w="1475" w:type="dxa"/>
            <w:shd w:val="clear" w:color="auto" w:fill="FFFFFF"/>
          </w:tcPr>
          <w:p w14:paraId="7750AC1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114.5143</w:t>
            </w:r>
          </w:p>
        </w:tc>
        <w:tc>
          <w:tcPr>
            <w:tcW w:w="1475" w:type="dxa"/>
            <w:shd w:val="clear" w:color="auto" w:fill="FFFFFF"/>
          </w:tcPr>
          <w:p w14:paraId="6CE7615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92.316</w:t>
            </w:r>
          </w:p>
        </w:tc>
        <w:tc>
          <w:tcPr>
            <w:tcW w:w="1475" w:type="dxa"/>
            <w:shd w:val="clear" w:color="auto" w:fill="FFFFFF"/>
          </w:tcPr>
          <w:p w14:paraId="038E6F9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.577</w:t>
            </w:r>
          </w:p>
        </w:tc>
        <w:tc>
          <w:tcPr>
            <w:tcW w:w="1475" w:type="dxa"/>
            <w:shd w:val="clear" w:color="auto" w:fill="FFFFFF"/>
          </w:tcPr>
          <w:p w14:paraId="0A5AFE9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5FE5DCC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.956</w:t>
            </w:r>
          </w:p>
        </w:tc>
      </w:tr>
      <w:tr w:rsidR="00627005" w:rsidRPr="00806AB1" w14:paraId="5415C2A1" w14:textId="77777777" w:rsidTr="009A4AE1">
        <w:trPr>
          <w:cantSplit/>
        </w:trPr>
        <w:tc>
          <w:tcPr>
            <w:tcW w:w="737" w:type="dxa"/>
          </w:tcPr>
          <w:p w14:paraId="086F5FA2"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Y14</w:t>
            </w:r>
          </w:p>
        </w:tc>
        <w:tc>
          <w:tcPr>
            <w:tcW w:w="1475" w:type="dxa"/>
            <w:shd w:val="clear" w:color="auto" w:fill="FFFFFF"/>
          </w:tcPr>
          <w:p w14:paraId="33B48B1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114.8286</w:t>
            </w:r>
          </w:p>
        </w:tc>
        <w:tc>
          <w:tcPr>
            <w:tcW w:w="1475" w:type="dxa"/>
            <w:shd w:val="clear" w:color="auto" w:fill="FFFFFF"/>
          </w:tcPr>
          <w:p w14:paraId="3049B96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88.734</w:t>
            </w:r>
          </w:p>
        </w:tc>
        <w:tc>
          <w:tcPr>
            <w:tcW w:w="1475" w:type="dxa"/>
            <w:shd w:val="clear" w:color="auto" w:fill="FFFFFF"/>
          </w:tcPr>
          <w:p w14:paraId="175A13B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.701</w:t>
            </w:r>
          </w:p>
        </w:tc>
        <w:tc>
          <w:tcPr>
            <w:tcW w:w="1475" w:type="dxa"/>
            <w:shd w:val="clear" w:color="auto" w:fill="FFFFFF"/>
          </w:tcPr>
          <w:p w14:paraId="75B2F38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D36382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02B8A020" w14:textId="77777777" w:rsidTr="009A4AE1">
        <w:trPr>
          <w:cantSplit/>
        </w:trPr>
        <w:tc>
          <w:tcPr>
            <w:tcW w:w="737" w:type="dxa"/>
          </w:tcPr>
          <w:p w14:paraId="61D881D0"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lastRenderedPageBreak/>
              <w:t>Y15</w:t>
            </w:r>
          </w:p>
        </w:tc>
        <w:tc>
          <w:tcPr>
            <w:tcW w:w="1475" w:type="dxa"/>
            <w:shd w:val="clear" w:color="auto" w:fill="FFFFFF"/>
          </w:tcPr>
          <w:p w14:paraId="49F8F4E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114.8571</w:t>
            </w:r>
          </w:p>
        </w:tc>
        <w:tc>
          <w:tcPr>
            <w:tcW w:w="1475" w:type="dxa"/>
            <w:shd w:val="clear" w:color="auto" w:fill="FFFFFF"/>
          </w:tcPr>
          <w:p w14:paraId="6ED85B2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90.185</w:t>
            </w:r>
          </w:p>
        </w:tc>
        <w:tc>
          <w:tcPr>
            <w:tcW w:w="1475" w:type="dxa"/>
            <w:shd w:val="clear" w:color="auto" w:fill="FFFFFF"/>
          </w:tcPr>
          <w:p w14:paraId="7D2D85B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.536</w:t>
            </w:r>
          </w:p>
        </w:tc>
        <w:tc>
          <w:tcPr>
            <w:tcW w:w="1475" w:type="dxa"/>
            <w:shd w:val="clear" w:color="auto" w:fill="FFFFFF"/>
          </w:tcPr>
          <w:p w14:paraId="567081B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52C620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.956</w:t>
            </w:r>
          </w:p>
        </w:tc>
      </w:tr>
      <w:tr w:rsidR="00627005" w:rsidRPr="00806AB1" w14:paraId="1C073A32" w14:textId="77777777" w:rsidTr="009A4AE1">
        <w:trPr>
          <w:cantSplit/>
        </w:trPr>
        <w:tc>
          <w:tcPr>
            <w:tcW w:w="737" w:type="dxa"/>
          </w:tcPr>
          <w:p w14:paraId="7FE3A458"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Y16</w:t>
            </w:r>
          </w:p>
        </w:tc>
        <w:tc>
          <w:tcPr>
            <w:tcW w:w="1475" w:type="dxa"/>
            <w:shd w:val="clear" w:color="auto" w:fill="FFFFFF"/>
          </w:tcPr>
          <w:p w14:paraId="5B24B11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114.6571</w:t>
            </w:r>
          </w:p>
        </w:tc>
        <w:tc>
          <w:tcPr>
            <w:tcW w:w="1475" w:type="dxa"/>
            <w:shd w:val="clear" w:color="auto" w:fill="FFFFFF"/>
          </w:tcPr>
          <w:p w14:paraId="29A9B5B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88.350</w:t>
            </w:r>
          </w:p>
        </w:tc>
        <w:tc>
          <w:tcPr>
            <w:tcW w:w="1475" w:type="dxa"/>
            <w:shd w:val="clear" w:color="auto" w:fill="FFFFFF"/>
          </w:tcPr>
          <w:p w14:paraId="6EACED7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.876</w:t>
            </w:r>
          </w:p>
        </w:tc>
        <w:tc>
          <w:tcPr>
            <w:tcW w:w="1475" w:type="dxa"/>
            <w:shd w:val="clear" w:color="auto" w:fill="FFFFFF"/>
          </w:tcPr>
          <w:p w14:paraId="7B1EF31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D60220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.954</w:t>
            </w:r>
          </w:p>
        </w:tc>
      </w:tr>
      <w:tr w:rsidR="00627005" w:rsidRPr="00806AB1" w14:paraId="008C813B" w14:textId="77777777" w:rsidTr="009A4AE1">
        <w:trPr>
          <w:cantSplit/>
        </w:trPr>
        <w:tc>
          <w:tcPr>
            <w:tcW w:w="737" w:type="dxa"/>
          </w:tcPr>
          <w:p w14:paraId="5C50522D"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Y17</w:t>
            </w:r>
          </w:p>
        </w:tc>
        <w:tc>
          <w:tcPr>
            <w:tcW w:w="1475" w:type="dxa"/>
            <w:shd w:val="clear" w:color="auto" w:fill="FFFFFF"/>
          </w:tcPr>
          <w:p w14:paraId="106D632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114.6286</w:t>
            </w:r>
          </w:p>
        </w:tc>
        <w:tc>
          <w:tcPr>
            <w:tcW w:w="1475" w:type="dxa"/>
            <w:shd w:val="clear" w:color="auto" w:fill="FFFFFF"/>
          </w:tcPr>
          <w:p w14:paraId="4F81FB6D"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89.299</w:t>
            </w:r>
          </w:p>
        </w:tc>
        <w:tc>
          <w:tcPr>
            <w:tcW w:w="1475" w:type="dxa"/>
            <w:shd w:val="clear" w:color="auto" w:fill="FFFFFF"/>
          </w:tcPr>
          <w:p w14:paraId="4897752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.793</w:t>
            </w:r>
          </w:p>
        </w:tc>
        <w:tc>
          <w:tcPr>
            <w:tcW w:w="1475" w:type="dxa"/>
            <w:shd w:val="clear" w:color="auto" w:fill="FFFFFF"/>
          </w:tcPr>
          <w:p w14:paraId="7575B92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04DB7A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0A3807BA" w14:textId="77777777" w:rsidTr="009A4AE1">
        <w:trPr>
          <w:cantSplit/>
        </w:trPr>
        <w:tc>
          <w:tcPr>
            <w:tcW w:w="737" w:type="dxa"/>
          </w:tcPr>
          <w:p w14:paraId="294660F1"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Y18</w:t>
            </w:r>
          </w:p>
        </w:tc>
        <w:tc>
          <w:tcPr>
            <w:tcW w:w="1475" w:type="dxa"/>
            <w:shd w:val="clear" w:color="auto" w:fill="FFFFFF"/>
          </w:tcPr>
          <w:p w14:paraId="0C01D35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114.8286</w:t>
            </w:r>
          </w:p>
        </w:tc>
        <w:tc>
          <w:tcPr>
            <w:tcW w:w="1475" w:type="dxa"/>
            <w:shd w:val="clear" w:color="auto" w:fill="FFFFFF"/>
          </w:tcPr>
          <w:p w14:paraId="3D15BB7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88.440</w:t>
            </w:r>
          </w:p>
        </w:tc>
        <w:tc>
          <w:tcPr>
            <w:tcW w:w="1475" w:type="dxa"/>
            <w:shd w:val="clear" w:color="auto" w:fill="FFFFFF"/>
          </w:tcPr>
          <w:p w14:paraId="05C6647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.734</w:t>
            </w:r>
          </w:p>
        </w:tc>
        <w:tc>
          <w:tcPr>
            <w:tcW w:w="1475" w:type="dxa"/>
            <w:shd w:val="clear" w:color="auto" w:fill="FFFFFF"/>
          </w:tcPr>
          <w:p w14:paraId="270823D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E547C7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380AAF88" w14:textId="77777777" w:rsidTr="009A4AE1">
        <w:trPr>
          <w:cantSplit/>
        </w:trPr>
        <w:tc>
          <w:tcPr>
            <w:tcW w:w="737" w:type="dxa"/>
          </w:tcPr>
          <w:p w14:paraId="228D0F10"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Y19</w:t>
            </w:r>
          </w:p>
        </w:tc>
        <w:tc>
          <w:tcPr>
            <w:tcW w:w="1475" w:type="dxa"/>
            <w:shd w:val="clear" w:color="auto" w:fill="FFFFFF"/>
          </w:tcPr>
          <w:p w14:paraId="18879DE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114.6286</w:t>
            </w:r>
          </w:p>
        </w:tc>
        <w:tc>
          <w:tcPr>
            <w:tcW w:w="1475" w:type="dxa"/>
            <w:shd w:val="clear" w:color="auto" w:fill="FFFFFF"/>
          </w:tcPr>
          <w:p w14:paraId="25C1462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88.711</w:t>
            </w:r>
          </w:p>
        </w:tc>
        <w:tc>
          <w:tcPr>
            <w:tcW w:w="1475" w:type="dxa"/>
            <w:shd w:val="clear" w:color="auto" w:fill="FFFFFF"/>
          </w:tcPr>
          <w:p w14:paraId="02AD894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.873</w:t>
            </w:r>
          </w:p>
        </w:tc>
        <w:tc>
          <w:tcPr>
            <w:tcW w:w="1475" w:type="dxa"/>
            <w:shd w:val="clear" w:color="auto" w:fill="FFFFFF"/>
          </w:tcPr>
          <w:p w14:paraId="567868B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45550D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.954</w:t>
            </w:r>
          </w:p>
        </w:tc>
      </w:tr>
      <w:tr w:rsidR="00627005" w:rsidRPr="00806AB1" w14:paraId="62D32EAD" w14:textId="77777777" w:rsidTr="009A4AE1">
        <w:trPr>
          <w:cantSplit/>
        </w:trPr>
        <w:tc>
          <w:tcPr>
            <w:tcW w:w="737" w:type="dxa"/>
          </w:tcPr>
          <w:p w14:paraId="0CFCB812"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Y20</w:t>
            </w:r>
          </w:p>
        </w:tc>
        <w:tc>
          <w:tcPr>
            <w:tcW w:w="1475" w:type="dxa"/>
            <w:shd w:val="clear" w:color="auto" w:fill="FFFFFF"/>
          </w:tcPr>
          <w:p w14:paraId="562E3ED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114.6000</w:t>
            </w:r>
          </w:p>
        </w:tc>
        <w:tc>
          <w:tcPr>
            <w:tcW w:w="1475" w:type="dxa"/>
            <w:shd w:val="clear" w:color="auto" w:fill="FFFFFF"/>
          </w:tcPr>
          <w:p w14:paraId="472D8FB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89.541</w:t>
            </w:r>
          </w:p>
        </w:tc>
        <w:tc>
          <w:tcPr>
            <w:tcW w:w="1475" w:type="dxa"/>
            <w:shd w:val="clear" w:color="auto" w:fill="FFFFFF"/>
          </w:tcPr>
          <w:p w14:paraId="39EEBED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.810</w:t>
            </w:r>
          </w:p>
        </w:tc>
        <w:tc>
          <w:tcPr>
            <w:tcW w:w="1475" w:type="dxa"/>
            <w:shd w:val="clear" w:color="auto" w:fill="FFFFFF"/>
          </w:tcPr>
          <w:p w14:paraId="171B03E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271CD0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4F8B6ADB" w14:textId="77777777" w:rsidTr="009A4AE1">
        <w:trPr>
          <w:cantSplit/>
        </w:trPr>
        <w:tc>
          <w:tcPr>
            <w:tcW w:w="737" w:type="dxa"/>
          </w:tcPr>
          <w:p w14:paraId="5AB29856"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Y21</w:t>
            </w:r>
          </w:p>
        </w:tc>
        <w:tc>
          <w:tcPr>
            <w:tcW w:w="1475" w:type="dxa"/>
            <w:shd w:val="clear" w:color="auto" w:fill="FFFFFF"/>
          </w:tcPr>
          <w:p w14:paraId="108B04E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114.8857</w:t>
            </w:r>
          </w:p>
        </w:tc>
        <w:tc>
          <w:tcPr>
            <w:tcW w:w="1475" w:type="dxa"/>
            <w:shd w:val="clear" w:color="auto" w:fill="FFFFFF"/>
          </w:tcPr>
          <w:p w14:paraId="40477D0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88.692</w:t>
            </w:r>
          </w:p>
        </w:tc>
        <w:tc>
          <w:tcPr>
            <w:tcW w:w="1475" w:type="dxa"/>
            <w:shd w:val="clear" w:color="auto" w:fill="FFFFFF"/>
          </w:tcPr>
          <w:p w14:paraId="1193C24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.693</w:t>
            </w:r>
          </w:p>
        </w:tc>
        <w:tc>
          <w:tcPr>
            <w:tcW w:w="1475" w:type="dxa"/>
            <w:shd w:val="clear" w:color="auto" w:fill="FFFFFF"/>
          </w:tcPr>
          <w:p w14:paraId="6C9187C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26135AB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37B7F55B" w14:textId="77777777" w:rsidTr="009A4AE1">
        <w:trPr>
          <w:cantSplit/>
        </w:trPr>
        <w:tc>
          <w:tcPr>
            <w:tcW w:w="737" w:type="dxa"/>
          </w:tcPr>
          <w:p w14:paraId="328F27A1"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Y22</w:t>
            </w:r>
          </w:p>
        </w:tc>
        <w:tc>
          <w:tcPr>
            <w:tcW w:w="1475" w:type="dxa"/>
            <w:shd w:val="clear" w:color="auto" w:fill="FFFFFF"/>
          </w:tcPr>
          <w:p w14:paraId="38F01DA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114.6571</w:t>
            </w:r>
          </w:p>
        </w:tc>
        <w:tc>
          <w:tcPr>
            <w:tcW w:w="1475" w:type="dxa"/>
            <w:shd w:val="clear" w:color="auto" w:fill="FFFFFF"/>
          </w:tcPr>
          <w:p w14:paraId="6EAFA66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88.350</w:t>
            </w:r>
          </w:p>
        </w:tc>
        <w:tc>
          <w:tcPr>
            <w:tcW w:w="1475" w:type="dxa"/>
            <w:shd w:val="clear" w:color="auto" w:fill="FFFFFF"/>
          </w:tcPr>
          <w:p w14:paraId="638EAEF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.876</w:t>
            </w:r>
          </w:p>
        </w:tc>
        <w:tc>
          <w:tcPr>
            <w:tcW w:w="1475" w:type="dxa"/>
            <w:shd w:val="clear" w:color="auto" w:fill="FFFFFF"/>
          </w:tcPr>
          <w:p w14:paraId="73DBA1A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4BD4A48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.954</w:t>
            </w:r>
          </w:p>
        </w:tc>
      </w:tr>
      <w:tr w:rsidR="00627005" w:rsidRPr="00806AB1" w14:paraId="047D5231" w14:textId="77777777" w:rsidTr="009A4AE1">
        <w:trPr>
          <w:cantSplit/>
        </w:trPr>
        <w:tc>
          <w:tcPr>
            <w:tcW w:w="737" w:type="dxa"/>
          </w:tcPr>
          <w:p w14:paraId="274C6DA4"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Y23</w:t>
            </w:r>
          </w:p>
        </w:tc>
        <w:tc>
          <w:tcPr>
            <w:tcW w:w="1475" w:type="dxa"/>
            <w:shd w:val="clear" w:color="auto" w:fill="FFFFFF"/>
          </w:tcPr>
          <w:p w14:paraId="3A16EE4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114.6857</w:t>
            </w:r>
          </w:p>
        </w:tc>
        <w:tc>
          <w:tcPr>
            <w:tcW w:w="1475" w:type="dxa"/>
            <w:shd w:val="clear" w:color="auto" w:fill="FFFFFF"/>
          </w:tcPr>
          <w:p w14:paraId="1CC0723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89.398</w:t>
            </w:r>
          </w:p>
        </w:tc>
        <w:tc>
          <w:tcPr>
            <w:tcW w:w="1475" w:type="dxa"/>
            <w:shd w:val="clear" w:color="auto" w:fill="FFFFFF"/>
          </w:tcPr>
          <w:p w14:paraId="1DE9651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.710</w:t>
            </w:r>
          </w:p>
        </w:tc>
        <w:tc>
          <w:tcPr>
            <w:tcW w:w="1475" w:type="dxa"/>
            <w:shd w:val="clear" w:color="auto" w:fill="FFFFFF"/>
          </w:tcPr>
          <w:p w14:paraId="1DD8126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546B43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0B8BB0A2" w14:textId="77777777" w:rsidTr="009A4AE1">
        <w:trPr>
          <w:cantSplit/>
        </w:trPr>
        <w:tc>
          <w:tcPr>
            <w:tcW w:w="737" w:type="dxa"/>
          </w:tcPr>
          <w:p w14:paraId="56C6E6F5"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Y24</w:t>
            </w:r>
          </w:p>
        </w:tc>
        <w:tc>
          <w:tcPr>
            <w:tcW w:w="1475" w:type="dxa"/>
            <w:shd w:val="clear" w:color="auto" w:fill="FFFFFF"/>
          </w:tcPr>
          <w:p w14:paraId="279737F2"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114.7143</w:t>
            </w:r>
          </w:p>
        </w:tc>
        <w:tc>
          <w:tcPr>
            <w:tcW w:w="1475" w:type="dxa"/>
            <w:shd w:val="clear" w:color="auto" w:fill="FFFFFF"/>
          </w:tcPr>
          <w:p w14:paraId="6F4A0AD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88.387</w:t>
            </w:r>
          </w:p>
        </w:tc>
        <w:tc>
          <w:tcPr>
            <w:tcW w:w="1475" w:type="dxa"/>
            <w:shd w:val="clear" w:color="auto" w:fill="FFFFFF"/>
          </w:tcPr>
          <w:p w14:paraId="068DCDD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.707</w:t>
            </w:r>
          </w:p>
        </w:tc>
        <w:tc>
          <w:tcPr>
            <w:tcW w:w="1475" w:type="dxa"/>
            <w:shd w:val="clear" w:color="auto" w:fill="FFFFFF"/>
          </w:tcPr>
          <w:p w14:paraId="091E89C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39739A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15122598" w14:textId="77777777" w:rsidTr="009A4AE1">
        <w:trPr>
          <w:cantSplit/>
        </w:trPr>
        <w:tc>
          <w:tcPr>
            <w:tcW w:w="737" w:type="dxa"/>
          </w:tcPr>
          <w:p w14:paraId="0903FF29"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Y25</w:t>
            </w:r>
          </w:p>
        </w:tc>
        <w:tc>
          <w:tcPr>
            <w:tcW w:w="1475" w:type="dxa"/>
            <w:shd w:val="clear" w:color="auto" w:fill="FFFFFF"/>
          </w:tcPr>
          <w:p w14:paraId="7960863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114.6571</w:t>
            </w:r>
          </w:p>
        </w:tc>
        <w:tc>
          <w:tcPr>
            <w:tcW w:w="1475" w:type="dxa"/>
            <w:shd w:val="clear" w:color="auto" w:fill="FFFFFF"/>
          </w:tcPr>
          <w:p w14:paraId="070A8A6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89.526</w:t>
            </w:r>
          </w:p>
        </w:tc>
        <w:tc>
          <w:tcPr>
            <w:tcW w:w="1475" w:type="dxa"/>
            <w:shd w:val="clear" w:color="auto" w:fill="FFFFFF"/>
          </w:tcPr>
          <w:p w14:paraId="3A6D87AF"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.724</w:t>
            </w:r>
          </w:p>
        </w:tc>
        <w:tc>
          <w:tcPr>
            <w:tcW w:w="1475" w:type="dxa"/>
            <w:shd w:val="clear" w:color="auto" w:fill="FFFFFF"/>
          </w:tcPr>
          <w:p w14:paraId="16FB29B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C7CA6A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6CC068F5" w14:textId="77777777" w:rsidTr="009A4AE1">
        <w:trPr>
          <w:cantSplit/>
        </w:trPr>
        <w:tc>
          <w:tcPr>
            <w:tcW w:w="737" w:type="dxa"/>
          </w:tcPr>
          <w:p w14:paraId="7438F249"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Y26</w:t>
            </w:r>
          </w:p>
        </w:tc>
        <w:tc>
          <w:tcPr>
            <w:tcW w:w="1475" w:type="dxa"/>
            <w:shd w:val="clear" w:color="auto" w:fill="FFFFFF"/>
          </w:tcPr>
          <w:p w14:paraId="47B3D1F5"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114.6857</w:t>
            </w:r>
          </w:p>
        </w:tc>
        <w:tc>
          <w:tcPr>
            <w:tcW w:w="1475" w:type="dxa"/>
            <w:shd w:val="clear" w:color="auto" w:fill="FFFFFF"/>
          </w:tcPr>
          <w:p w14:paraId="588A6C2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89.222</w:t>
            </w:r>
          </w:p>
        </w:tc>
        <w:tc>
          <w:tcPr>
            <w:tcW w:w="1475" w:type="dxa"/>
            <w:shd w:val="clear" w:color="auto" w:fill="FFFFFF"/>
          </w:tcPr>
          <w:p w14:paraId="516437A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.731</w:t>
            </w:r>
          </w:p>
        </w:tc>
        <w:tc>
          <w:tcPr>
            <w:tcW w:w="1475" w:type="dxa"/>
            <w:shd w:val="clear" w:color="auto" w:fill="FFFFFF"/>
          </w:tcPr>
          <w:p w14:paraId="0CB83546"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11E080F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6FB31A94" w14:textId="77777777" w:rsidTr="009A4AE1">
        <w:trPr>
          <w:cantSplit/>
        </w:trPr>
        <w:tc>
          <w:tcPr>
            <w:tcW w:w="737" w:type="dxa"/>
          </w:tcPr>
          <w:p w14:paraId="2C87680E"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Y27</w:t>
            </w:r>
          </w:p>
        </w:tc>
        <w:tc>
          <w:tcPr>
            <w:tcW w:w="1475" w:type="dxa"/>
            <w:shd w:val="clear" w:color="auto" w:fill="FFFFFF"/>
          </w:tcPr>
          <w:p w14:paraId="61AFAE0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114.7714</w:t>
            </w:r>
          </w:p>
        </w:tc>
        <w:tc>
          <w:tcPr>
            <w:tcW w:w="1475" w:type="dxa"/>
            <w:shd w:val="clear" w:color="auto" w:fill="FFFFFF"/>
          </w:tcPr>
          <w:p w14:paraId="2BB47E0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88.593</w:t>
            </w:r>
          </w:p>
        </w:tc>
        <w:tc>
          <w:tcPr>
            <w:tcW w:w="1475" w:type="dxa"/>
            <w:shd w:val="clear" w:color="auto" w:fill="FFFFFF"/>
          </w:tcPr>
          <w:p w14:paraId="465324C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.741</w:t>
            </w:r>
          </w:p>
        </w:tc>
        <w:tc>
          <w:tcPr>
            <w:tcW w:w="1475" w:type="dxa"/>
            <w:shd w:val="clear" w:color="auto" w:fill="FFFFFF"/>
          </w:tcPr>
          <w:p w14:paraId="7EB6275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2D1091B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7B07FE16" w14:textId="77777777" w:rsidTr="009A4AE1">
        <w:trPr>
          <w:cantSplit/>
        </w:trPr>
        <w:tc>
          <w:tcPr>
            <w:tcW w:w="737" w:type="dxa"/>
          </w:tcPr>
          <w:p w14:paraId="450F9EB2"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Y28</w:t>
            </w:r>
          </w:p>
        </w:tc>
        <w:tc>
          <w:tcPr>
            <w:tcW w:w="1475" w:type="dxa"/>
            <w:shd w:val="clear" w:color="auto" w:fill="FFFFFF"/>
          </w:tcPr>
          <w:p w14:paraId="0347E11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114.6286</w:t>
            </w:r>
          </w:p>
        </w:tc>
        <w:tc>
          <w:tcPr>
            <w:tcW w:w="1475" w:type="dxa"/>
            <w:shd w:val="clear" w:color="auto" w:fill="FFFFFF"/>
          </w:tcPr>
          <w:p w14:paraId="7793F63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88.711</w:t>
            </w:r>
          </w:p>
        </w:tc>
        <w:tc>
          <w:tcPr>
            <w:tcW w:w="1475" w:type="dxa"/>
            <w:shd w:val="clear" w:color="auto" w:fill="FFFFFF"/>
          </w:tcPr>
          <w:p w14:paraId="02589BC9"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.873</w:t>
            </w:r>
          </w:p>
        </w:tc>
        <w:tc>
          <w:tcPr>
            <w:tcW w:w="1475" w:type="dxa"/>
            <w:shd w:val="clear" w:color="auto" w:fill="FFFFFF"/>
          </w:tcPr>
          <w:p w14:paraId="1C5D1A4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3AC6E33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.954</w:t>
            </w:r>
          </w:p>
        </w:tc>
      </w:tr>
      <w:tr w:rsidR="00627005" w:rsidRPr="00806AB1" w14:paraId="0A99C397" w14:textId="77777777" w:rsidTr="009A4AE1">
        <w:trPr>
          <w:cantSplit/>
        </w:trPr>
        <w:tc>
          <w:tcPr>
            <w:tcW w:w="737" w:type="dxa"/>
          </w:tcPr>
          <w:p w14:paraId="7CAB7FE9"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Y29</w:t>
            </w:r>
          </w:p>
        </w:tc>
        <w:tc>
          <w:tcPr>
            <w:tcW w:w="1475" w:type="dxa"/>
            <w:shd w:val="clear" w:color="auto" w:fill="FFFFFF"/>
          </w:tcPr>
          <w:p w14:paraId="5A56F97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114.5714</w:t>
            </w:r>
          </w:p>
        </w:tc>
        <w:tc>
          <w:tcPr>
            <w:tcW w:w="1475" w:type="dxa"/>
            <w:shd w:val="clear" w:color="auto" w:fill="FFFFFF"/>
          </w:tcPr>
          <w:p w14:paraId="55AD32C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90.487</w:t>
            </w:r>
          </w:p>
        </w:tc>
        <w:tc>
          <w:tcPr>
            <w:tcW w:w="1475" w:type="dxa"/>
            <w:shd w:val="clear" w:color="auto" w:fill="FFFFFF"/>
          </w:tcPr>
          <w:p w14:paraId="7080FED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.730</w:t>
            </w:r>
          </w:p>
        </w:tc>
        <w:tc>
          <w:tcPr>
            <w:tcW w:w="1475" w:type="dxa"/>
            <w:shd w:val="clear" w:color="auto" w:fill="FFFFFF"/>
          </w:tcPr>
          <w:p w14:paraId="1FBE3B9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600067C4"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5B7167EF" w14:textId="77777777" w:rsidTr="009A4AE1">
        <w:trPr>
          <w:cantSplit/>
        </w:trPr>
        <w:tc>
          <w:tcPr>
            <w:tcW w:w="737" w:type="dxa"/>
          </w:tcPr>
          <w:p w14:paraId="47F13539"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Y30</w:t>
            </w:r>
          </w:p>
        </w:tc>
        <w:tc>
          <w:tcPr>
            <w:tcW w:w="1475" w:type="dxa"/>
            <w:shd w:val="clear" w:color="auto" w:fill="FFFFFF"/>
          </w:tcPr>
          <w:p w14:paraId="0B939C7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114.6000</w:t>
            </w:r>
          </w:p>
        </w:tc>
        <w:tc>
          <w:tcPr>
            <w:tcW w:w="1475" w:type="dxa"/>
            <w:shd w:val="clear" w:color="auto" w:fill="FFFFFF"/>
          </w:tcPr>
          <w:p w14:paraId="38E6ED2E"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89.541</w:t>
            </w:r>
          </w:p>
        </w:tc>
        <w:tc>
          <w:tcPr>
            <w:tcW w:w="1475" w:type="dxa"/>
            <w:shd w:val="clear" w:color="auto" w:fill="FFFFFF"/>
          </w:tcPr>
          <w:p w14:paraId="0E25D707"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.810</w:t>
            </w:r>
          </w:p>
        </w:tc>
        <w:tc>
          <w:tcPr>
            <w:tcW w:w="1475" w:type="dxa"/>
            <w:shd w:val="clear" w:color="auto" w:fill="FFFFFF"/>
          </w:tcPr>
          <w:p w14:paraId="5CB6EECC"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70F3FE5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4528F2C8" w14:textId="77777777" w:rsidTr="009A4AE1">
        <w:trPr>
          <w:cantSplit/>
        </w:trPr>
        <w:tc>
          <w:tcPr>
            <w:tcW w:w="737" w:type="dxa"/>
          </w:tcPr>
          <w:p w14:paraId="28AD204E"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Y31</w:t>
            </w:r>
          </w:p>
        </w:tc>
        <w:tc>
          <w:tcPr>
            <w:tcW w:w="1475" w:type="dxa"/>
            <w:shd w:val="clear" w:color="auto" w:fill="FFFFFF"/>
          </w:tcPr>
          <w:p w14:paraId="14BD1A1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114.7714</w:t>
            </w:r>
          </w:p>
        </w:tc>
        <w:tc>
          <w:tcPr>
            <w:tcW w:w="1475" w:type="dxa"/>
            <w:shd w:val="clear" w:color="auto" w:fill="FFFFFF"/>
          </w:tcPr>
          <w:p w14:paraId="359DCDD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89.064</w:t>
            </w:r>
          </w:p>
        </w:tc>
        <w:tc>
          <w:tcPr>
            <w:tcW w:w="1475" w:type="dxa"/>
            <w:shd w:val="clear" w:color="auto" w:fill="FFFFFF"/>
          </w:tcPr>
          <w:p w14:paraId="01EDF4B8"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.688</w:t>
            </w:r>
          </w:p>
        </w:tc>
        <w:tc>
          <w:tcPr>
            <w:tcW w:w="1475" w:type="dxa"/>
            <w:shd w:val="clear" w:color="auto" w:fill="FFFFFF"/>
          </w:tcPr>
          <w:p w14:paraId="20D1DAE3"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2DC6F81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.955</w:t>
            </w:r>
          </w:p>
        </w:tc>
      </w:tr>
      <w:tr w:rsidR="00627005" w:rsidRPr="00806AB1" w14:paraId="1504541F" w14:textId="77777777" w:rsidTr="009A4AE1">
        <w:trPr>
          <w:cantSplit/>
        </w:trPr>
        <w:tc>
          <w:tcPr>
            <w:tcW w:w="737" w:type="dxa"/>
          </w:tcPr>
          <w:p w14:paraId="4EF6CDBA" w14:textId="77777777" w:rsidR="00627005" w:rsidRPr="00806AB1" w:rsidRDefault="00627005" w:rsidP="005075A9">
            <w:pPr>
              <w:autoSpaceDE w:val="0"/>
              <w:autoSpaceDN w:val="0"/>
              <w:adjustRightInd w:val="0"/>
              <w:spacing w:after="0" w:line="320" w:lineRule="atLeast"/>
              <w:ind w:left="60" w:right="60"/>
              <w:rPr>
                <w:rFonts w:ascii="Arial" w:hAnsi="Arial" w:cs="Arial"/>
                <w:color w:val="000000"/>
                <w:sz w:val="18"/>
                <w:szCs w:val="18"/>
                <w:lang w:val="en-ID"/>
              </w:rPr>
            </w:pPr>
            <w:r w:rsidRPr="00806AB1">
              <w:rPr>
                <w:rFonts w:ascii="Arial" w:hAnsi="Arial" w:cs="Arial"/>
                <w:color w:val="000000"/>
                <w:sz w:val="18"/>
                <w:szCs w:val="18"/>
                <w:lang w:val="en-ID"/>
              </w:rPr>
              <w:t>Y32</w:t>
            </w:r>
          </w:p>
        </w:tc>
        <w:tc>
          <w:tcPr>
            <w:tcW w:w="1475" w:type="dxa"/>
            <w:shd w:val="clear" w:color="auto" w:fill="FFFFFF"/>
          </w:tcPr>
          <w:p w14:paraId="6D3F481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114.6286</w:t>
            </w:r>
          </w:p>
        </w:tc>
        <w:tc>
          <w:tcPr>
            <w:tcW w:w="1475" w:type="dxa"/>
            <w:shd w:val="clear" w:color="auto" w:fill="FFFFFF"/>
          </w:tcPr>
          <w:p w14:paraId="2FBC7271"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88.711</w:t>
            </w:r>
          </w:p>
        </w:tc>
        <w:tc>
          <w:tcPr>
            <w:tcW w:w="1475" w:type="dxa"/>
            <w:shd w:val="clear" w:color="auto" w:fill="FFFFFF"/>
          </w:tcPr>
          <w:p w14:paraId="6B7F30CA"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.873</w:t>
            </w:r>
          </w:p>
        </w:tc>
        <w:tc>
          <w:tcPr>
            <w:tcW w:w="1475" w:type="dxa"/>
            <w:shd w:val="clear" w:color="auto" w:fill="FFFFFF"/>
          </w:tcPr>
          <w:p w14:paraId="097FAA20"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w:t>
            </w:r>
          </w:p>
        </w:tc>
        <w:tc>
          <w:tcPr>
            <w:tcW w:w="1475" w:type="dxa"/>
            <w:shd w:val="clear" w:color="auto" w:fill="FFFFFF"/>
          </w:tcPr>
          <w:p w14:paraId="01AE411B" w14:textId="77777777" w:rsidR="00627005" w:rsidRPr="00806AB1" w:rsidRDefault="00627005" w:rsidP="005075A9">
            <w:pPr>
              <w:autoSpaceDE w:val="0"/>
              <w:autoSpaceDN w:val="0"/>
              <w:adjustRightInd w:val="0"/>
              <w:spacing w:after="0" w:line="320" w:lineRule="atLeast"/>
              <w:ind w:left="60" w:right="60"/>
              <w:jc w:val="right"/>
              <w:rPr>
                <w:rFonts w:ascii="Arial" w:hAnsi="Arial" w:cs="Arial"/>
                <w:color w:val="000000"/>
                <w:sz w:val="18"/>
                <w:szCs w:val="18"/>
                <w:lang w:val="en-ID"/>
              </w:rPr>
            </w:pPr>
            <w:r w:rsidRPr="00806AB1">
              <w:rPr>
                <w:rFonts w:ascii="Arial" w:hAnsi="Arial" w:cs="Arial"/>
                <w:color w:val="000000"/>
                <w:sz w:val="18"/>
                <w:szCs w:val="18"/>
                <w:lang w:val="en-ID"/>
              </w:rPr>
              <w:t>.954</w:t>
            </w:r>
          </w:p>
        </w:tc>
      </w:tr>
    </w:tbl>
    <w:p w14:paraId="61DEE81C" w14:textId="3997078F" w:rsidR="00627005" w:rsidRDefault="00627005" w:rsidP="00E41D3D">
      <w:pPr>
        <w:spacing w:before="240" w:after="0" w:line="480" w:lineRule="auto"/>
        <w:ind w:firstLine="720"/>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perhitungan</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validitas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kinerja</w:t>
      </w:r>
      <w:proofErr w:type="spellEnd"/>
      <w:r>
        <w:rPr>
          <w:rFonts w:ascii="Times New Roman" w:hAnsi="Times New Roman"/>
          <w:sz w:val="24"/>
          <w:szCs w:val="24"/>
          <w:lang w:val="en-ID"/>
        </w:rPr>
        <w:t xml:space="preserve"> guru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32 item </w:t>
      </w:r>
      <w:proofErr w:type="spellStart"/>
      <w:r>
        <w:rPr>
          <w:rFonts w:ascii="Times New Roman" w:hAnsi="Times New Roman"/>
          <w:sz w:val="24"/>
          <w:szCs w:val="24"/>
          <w:lang w:val="en-ID"/>
        </w:rPr>
        <w:t>pertanyaan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berikut</w:t>
      </w:r>
      <w:proofErr w:type="spellEnd"/>
      <w:r>
        <w:rPr>
          <w:rFonts w:ascii="Times New Roman" w:hAnsi="Times New Roman"/>
          <w:sz w:val="24"/>
          <w:szCs w:val="24"/>
          <w:lang w:val="en-ID"/>
        </w:rPr>
        <w:t>:</w:t>
      </w:r>
    </w:p>
    <w:p w14:paraId="7209D4BC" w14:textId="226417E4" w:rsidR="003C2A65" w:rsidRDefault="003C2A65" w:rsidP="00CF3CE3">
      <w:pPr>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3.12 </w:t>
      </w:r>
    </w:p>
    <w:p w14:paraId="74F559D2" w14:textId="25C5E48D" w:rsidR="003C2A65" w:rsidRPr="003C2A65" w:rsidRDefault="003C2A65" w:rsidP="00CF3CE3">
      <w:pPr>
        <w:spacing w:after="0" w:line="480" w:lineRule="auto"/>
        <w:ind w:left="1134" w:right="1134"/>
        <w:jc w:val="center"/>
        <w:rPr>
          <w:rFonts w:ascii="Times New Roman" w:hAnsi="Times New Roman"/>
          <w:b/>
          <w:bCs/>
          <w:sz w:val="24"/>
          <w:szCs w:val="24"/>
          <w:lang w:val="en-US"/>
        </w:rPr>
      </w:pPr>
      <w:r>
        <w:rPr>
          <w:rFonts w:ascii="Times New Roman" w:hAnsi="Times New Roman"/>
          <w:b/>
          <w:bCs/>
          <w:sz w:val="24"/>
          <w:szCs w:val="24"/>
        </w:rPr>
        <w:t xml:space="preserve">Hasil Uji Validitas Variabel Y </w:t>
      </w:r>
      <w:proofErr w:type="spellStart"/>
      <w:r>
        <w:rPr>
          <w:rFonts w:ascii="Times New Roman" w:hAnsi="Times New Roman"/>
          <w:b/>
          <w:bCs/>
          <w:i/>
          <w:iCs/>
          <w:sz w:val="24"/>
          <w:szCs w:val="24"/>
          <w:lang w:val="en-US"/>
        </w:rPr>
        <w:t>Pra-Penelitian</w:t>
      </w:r>
      <w:proofErr w:type="spellEnd"/>
      <w:r>
        <w:rPr>
          <w:rFonts w:ascii="Times New Roman" w:hAnsi="Times New Roman"/>
          <w:b/>
          <w:bCs/>
          <w:i/>
          <w:iCs/>
          <w:sz w:val="24"/>
          <w:szCs w:val="24"/>
          <w:lang w:val="en-US"/>
        </w:rPr>
        <w:t xml:space="preserve"> </w:t>
      </w:r>
      <w:proofErr w:type="spellStart"/>
      <w:r>
        <w:rPr>
          <w:rFonts w:ascii="Times New Roman" w:hAnsi="Times New Roman"/>
          <w:b/>
          <w:bCs/>
          <w:sz w:val="24"/>
          <w:szCs w:val="24"/>
          <w:lang w:val="en-US"/>
        </w:rPr>
        <w:t>Kedua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475"/>
        <w:gridCol w:w="978"/>
        <w:gridCol w:w="1379"/>
      </w:tblGrid>
      <w:tr w:rsidR="00627005" w:rsidRPr="00806AB1" w14:paraId="1E3BE20E" w14:textId="77777777" w:rsidTr="009A4AE1">
        <w:tc>
          <w:tcPr>
            <w:tcW w:w="1096" w:type="dxa"/>
          </w:tcPr>
          <w:p w14:paraId="3F7B633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Indikator </w:t>
            </w:r>
          </w:p>
        </w:tc>
        <w:tc>
          <w:tcPr>
            <w:tcW w:w="4682" w:type="dxa"/>
          </w:tcPr>
          <w:p w14:paraId="7B9A4E8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r Hitung (</w:t>
            </w:r>
            <w:r w:rsidRPr="00806AB1">
              <w:rPr>
                <w:rFonts w:ascii="Times New Roman" w:hAnsi="Times New Roman"/>
                <w:i/>
                <w:iCs/>
                <w:sz w:val="24"/>
                <w:szCs w:val="24"/>
              </w:rPr>
              <w:t>Corrected Item- Total Correlation</w:t>
            </w:r>
            <w:r w:rsidRPr="00806AB1">
              <w:rPr>
                <w:rFonts w:ascii="Times New Roman" w:hAnsi="Times New Roman"/>
                <w:sz w:val="24"/>
                <w:szCs w:val="24"/>
              </w:rPr>
              <w:t>)</w:t>
            </w:r>
          </w:p>
        </w:tc>
        <w:tc>
          <w:tcPr>
            <w:tcW w:w="993" w:type="dxa"/>
          </w:tcPr>
          <w:p w14:paraId="69C2B20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r Tabel </w:t>
            </w:r>
          </w:p>
        </w:tc>
        <w:tc>
          <w:tcPr>
            <w:tcW w:w="1383" w:type="dxa"/>
          </w:tcPr>
          <w:p w14:paraId="6D34D0D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Keterangan </w:t>
            </w:r>
          </w:p>
        </w:tc>
      </w:tr>
      <w:tr w:rsidR="00627005" w:rsidRPr="00806AB1" w14:paraId="09B2C952" w14:textId="77777777" w:rsidTr="009A4AE1">
        <w:tc>
          <w:tcPr>
            <w:tcW w:w="1096" w:type="dxa"/>
          </w:tcPr>
          <w:p w14:paraId="7A5BFDF0"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Y01</w:t>
            </w:r>
          </w:p>
        </w:tc>
        <w:tc>
          <w:tcPr>
            <w:tcW w:w="4682" w:type="dxa"/>
          </w:tcPr>
          <w:p w14:paraId="3629CBA3"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.346</w:t>
            </w:r>
          </w:p>
        </w:tc>
        <w:tc>
          <w:tcPr>
            <w:tcW w:w="993" w:type="dxa"/>
          </w:tcPr>
          <w:p w14:paraId="7C75F1F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53D0BB6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CE07CFA" w14:textId="77777777" w:rsidTr="009A4AE1">
        <w:tc>
          <w:tcPr>
            <w:tcW w:w="1096" w:type="dxa"/>
          </w:tcPr>
          <w:p w14:paraId="2AE21346"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Y02</w:t>
            </w:r>
          </w:p>
        </w:tc>
        <w:tc>
          <w:tcPr>
            <w:tcW w:w="4682" w:type="dxa"/>
          </w:tcPr>
          <w:p w14:paraId="3E0A3F05"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.314</w:t>
            </w:r>
          </w:p>
        </w:tc>
        <w:tc>
          <w:tcPr>
            <w:tcW w:w="993" w:type="dxa"/>
          </w:tcPr>
          <w:p w14:paraId="2A206D7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91384F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Tidak Valid </w:t>
            </w:r>
          </w:p>
        </w:tc>
      </w:tr>
      <w:tr w:rsidR="00627005" w:rsidRPr="00806AB1" w14:paraId="0BA6FFAC" w14:textId="77777777" w:rsidTr="009A4AE1">
        <w:tc>
          <w:tcPr>
            <w:tcW w:w="1096" w:type="dxa"/>
          </w:tcPr>
          <w:p w14:paraId="0B2751B9"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Y03</w:t>
            </w:r>
          </w:p>
        </w:tc>
        <w:tc>
          <w:tcPr>
            <w:tcW w:w="4682" w:type="dxa"/>
          </w:tcPr>
          <w:p w14:paraId="7E76E3F2"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.559</w:t>
            </w:r>
          </w:p>
        </w:tc>
        <w:tc>
          <w:tcPr>
            <w:tcW w:w="993" w:type="dxa"/>
          </w:tcPr>
          <w:p w14:paraId="3213AE8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81B555F"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2180DF1" w14:textId="77777777" w:rsidTr="009A4AE1">
        <w:tc>
          <w:tcPr>
            <w:tcW w:w="1096" w:type="dxa"/>
          </w:tcPr>
          <w:p w14:paraId="20AB1B0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Y04</w:t>
            </w:r>
          </w:p>
        </w:tc>
        <w:tc>
          <w:tcPr>
            <w:tcW w:w="4682" w:type="dxa"/>
          </w:tcPr>
          <w:p w14:paraId="5F381E66"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.682</w:t>
            </w:r>
          </w:p>
        </w:tc>
        <w:tc>
          <w:tcPr>
            <w:tcW w:w="993" w:type="dxa"/>
          </w:tcPr>
          <w:p w14:paraId="06F326D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926D72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3A2842C" w14:textId="77777777" w:rsidTr="009A4AE1">
        <w:tc>
          <w:tcPr>
            <w:tcW w:w="1096" w:type="dxa"/>
          </w:tcPr>
          <w:p w14:paraId="0FDBA12F"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Y05</w:t>
            </w:r>
          </w:p>
        </w:tc>
        <w:tc>
          <w:tcPr>
            <w:tcW w:w="4682" w:type="dxa"/>
          </w:tcPr>
          <w:p w14:paraId="77C33840"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.372</w:t>
            </w:r>
          </w:p>
        </w:tc>
        <w:tc>
          <w:tcPr>
            <w:tcW w:w="993" w:type="dxa"/>
          </w:tcPr>
          <w:p w14:paraId="1751E79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C2E348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74C112E" w14:textId="77777777" w:rsidTr="009A4AE1">
        <w:tc>
          <w:tcPr>
            <w:tcW w:w="1096" w:type="dxa"/>
          </w:tcPr>
          <w:p w14:paraId="1CB5775C"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Y06</w:t>
            </w:r>
          </w:p>
        </w:tc>
        <w:tc>
          <w:tcPr>
            <w:tcW w:w="4682" w:type="dxa"/>
          </w:tcPr>
          <w:p w14:paraId="78B0C30F"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.614</w:t>
            </w:r>
          </w:p>
        </w:tc>
        <w:tc>
          <w:tcPr>
            <w:tcW w:w="993" w:type="dxa"/>
          </w:tcPr>
          <w:p w14:paraId="303810F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71EF603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6FB98AB6" w14:textId="77777777" w:rsidTr="009A4AE1">
        <w:tc>
          <w:tcPr>
            <w:tcW w:w="1096" w:type="dxa"/>
          </w:tcPr>
          <w:p w14:paraId="0C3BBF7F"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lastRenderedPageBreak/>
              <w:t>Y07</w:t>
            </w:r>
          </w:p>
        </w:tc>
        <w:tc>
          <w:tcPr>
            <w:tcW w:w="4682" w:type="dxa"/>
          </w:tcPr>
          <w:p w14:paraId="6B2E1DF0"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.422</w:t>
            </w:r>
          </w:p>
        </w:tc>
        <w:tc>
          <w:tcPr>
            <w:tcW w:w="993" w:type="dxa"/>
          </w:tcPr>
          <w:p w14:paraId="633F5FD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114DC63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A927958" w14:textId="77777777" w:rsidTr="009A4AE1">
        <w:tc>
          <w:tcPr>
            <w:tcW w:w="1096" w:type="dxa"/>
          </w:tcPr>
          <w:p w14:paraId="3C0B4F7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Y08</w:t>
            </w:r>
          </w:p>
        </w:tc>
        <w:tc>
          <w:tcPr>
            <w:tcW w:w="4682" w:type="dxa"/>
          </w:tcPr>
          <w:p w14:paraId="18F38E7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.384</w:t>
            </w:r>
          </w:p>
        </w:tc>
        <w:tc>
          <w:tcPr>
            <w:tcW w:w="993" w:type="dxa"/>
          </w:tcPr>
          <w:p w14:paraId="52AD8B6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66CABBC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7F6C3AE" w14:textId="77777777" w:rsidTr="009A4AE1">
        <w:tc>
          <w:tcPr>
            <w:tcW w:w="1096" w:type="dxa"/>
          </w:tcPr>
          <w:p w14:paraId="3045D35A"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Y09</w:t>
            </w:r>
          </w:p>
        </w:tc>
        <w:tc>
          <w:tcPr>
            <w:tcW w:w="4682" w:type="dxa"/>
          </w:tcPr>
          <w:p w14:paraId="01C9E7E2"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.553</w:t>
            </w:r>
          </w:p>
        </w:tc>
        <w:tc>
          <w:tcPr>
            <w:tcW w:w="993" w:type="dxa"/>
          </w:tcPr>
          <w:p w14:paraId="39D187D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654380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965802A" w14:textId="77777777" w:rsidTr="009A4AE1">
        <w:tc>
          <w:tcPr>
            <w:tcW w:w="1096" w:type="dxa"/>
          </w:tcPr>
          <w:p w14:paraId="30BDC13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Y10</w:t>
            </w:r>
          </w:p>
        </w:tc>
        <w:tc>
          <w:tcPr>
            <w:tcW w:w="4682" w:type="dxa"/>
          </w:tcPr>
          <w:p w14:paraId="7AA9BD4E"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.443</w:t>
            </w:r>
          </w:p>
        </w:tc>
        <w:tc>
          <w:tcPr>
            <w:tcW w:w="993" w:type="dxa"/>
          </w:tcPr>
          <w:p w14:paraId="5CD05C3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06F503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AF22D1D" w14:textId="77777777" w:rsidTr="009A4AE1">
        <w:tc>
          <w:tcPr>
            <w:tcW w:w="1096" w:type="dxa"/>
          </w:tcPr>
          <w:p w14:paraId="15F27C7D"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Y11</w:t>
            </w:r>
          </w:p>
        </w:tc>
        <w:tc>
          <w:tcPr>
            <w:tcW w:w="4682" w:type="dxa"/>
          </w:tcPr>
          <w:p w14:paraId="129E87D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.355</w:t>
            </w:r>
          </w:p>
        </w:tc>
        <w:tc>
          <w:tcPr>
            <w:tcW w:w="993" w:type="dxa"/>
          </w:tcPr>
          <w:p w14:paraId="66CE71C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18EF2F3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817E037" w14:textId="77777777" w:rsidTr="009A4AE1">
        <w:tc>
          <w:tcPr>
            <w:tcW w:w="1096" w:type="dxa"/>
          </w:tcPr>
          <w:p w14:paraId="27B981DC"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Y12</w:t>
            </w:r>
          </w:p>
        </w:tc>
        <w:tc>
          <w:tcPr>
            <w:tcW w:w="4682" w:type="dxa"/>
          </w:tcPr>
          <w:p w14:paraId="12B7A3F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.561</w:t>
            </w:r>
          </w:p>
        </w:tc>
        <w:tc>
          <w:tcPr>
            <w:tcW w:w="993" w:type="dxa"/>
          </w:tcPr>
          <w:p w14:paraId="2A1A532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EF42AB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98DF22C" w14:textId="77777777" w:rsidTr="009A4AE1">
        <w:tc>
          <w:tcPr>
            <w:tcW w:w="1096" w:type="dxa"/>
          </w:tcPr>
          <w:p w14:paraId="17014BC4"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Y13</w:t>
            </w:r>
          </w:p>
        </w:tc>
        <w:tc>
          <w:tcPr>
            <w:tcW w:w="4682" w:type="dxa"/>
          </w:tcPr>
          <w:p w14:paraId="27C45102"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.577</w:t>
            </w:r>
          </w:p>
        </w:tc>
        <w:tc>
          <w:tcPr>
            <w:tcW w:w="993" w:type="dxa"/>
          </w:tcPr>
          <w:p w14:paraId="3164730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759E6B7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847C182" w14:textId="77777777" w:rsidTr="009A4AE1">
        <w:tc>
          <w:tcPr>
            <w:tcW w:w="1096" w:type="dxa"/>
          </w:tcPr>
          <w:p w14:paraId="35906D82" w14:textId="77777777" w:rsidR="00627005" w:rsidRPr="00806AB1" w:rsidRDefault="00627005" w:rsidP="005075A9">
            <w:pPr>
              <w:spacing w:after="0" w:line="480" w:lineRule="auto"/>
              <w:rPr>
                <w:rFonts w:ascii="Times New Roman" w:hAnsi="Times New Roman"/>
                <w:color w:val="000000"/>
                <w:sz w:val="24"/>
                <w:szCs w:val="24"/>
              </w:rPr>
            </w:pPr>
            <w:r w:rsidRPr="00806AB1">
              <w:rPr>
                <w:rFonts w:ascii="Times New Roman" w:hAnsi="Times New Roman"/>
                <w:color w:val="000000"/>
                <w:sz w:val="24"/>
                <w:szCs w:val="24"/>
                <w:lang w:val="en-ID"/>
              </w:rPr>
              <w:t>Y14</w:t>
            </w:r>
          </w:p>
        </w:tc>
        <w:tc>
          <w:tcPr>
            <w:tcW w:w="4682" w:type="dxa"/>
          </w:tcPr>
          <w:p w14:paraId="00C5E0CF"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.701</w:t>
            </w:r>
          </w:p>
        </w:tc>
        <w:tc>
          <w:tcPr>
            <w:tcW w:w="993" w:type="dxa"/>
          </w:tcPr>
          <w:p w14:paraId="424E0AB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6FECE9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2B2FEF96" w14:textId="77777777" w:rsidTr="009A4AE1">
        <w:tc>
          <w:tcPr>
            <w:tcW w:w="1096" w:type="dxa"/>
          </w:tcPr>
          <w:p w14:paraId="33D7657B"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Y15</w:t>
            </w:r>
          </w:p>
        </w:tc>
        <w:tc>
          <w:tcPr>
            <w:tcW w:w="4682" w:type="dxa"/>
          </w:tcPr>
          <w:p w14:paraId="695CDD92"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.536</w:t>
            </w:r>
          </w:p>
        </w:tc>
        <w:tc>
          <w:tcPr>
            <w:tcW w:w="993" w:type="dxa"/>
          </w:tcPr>
          <w:p w14:paraId="2AAD2B9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506E1BDE"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E47EF1C" w14:textId="77777777" w:rsidTr="009A4AE1">
        <w:tc>
          <w:tcPr>
            <w:tcW w:w="1096" w:type="dxa"/>
          </w:tcPr>
          <w:p w14:paraId="69072275"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Y16</w:t>
            </w:r>
          </w:p>
        </w:tc>
        <w:tc>
          <w:tcPr>
            <w:tcW w:w="4682" w:type="dxa"/>
          </w:tcPr>
          <w:p w14:paraId="51C1E1F5"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.876</w:t>
            </w:r>
          </w:p>
        </w:tc>
        <w:tc>
          <w:tcPr>
            <w:tcW w:w="993" w:type="dxa"/>
          </w:tcPr>
          <w:p w14:paraId="16064CB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0ABA0B1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88F1647" w14:textId="77777777" w:rsidTr="009A4AE1">
        <w:tc>
          <w:tcPr>
            <w:tcW w:w="1096" w:type="dxa"/>
          </w:tcPr>
          <w:p w14:paraId="48ACCDC7"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Y17</w:t>
            </w:r>
          </w:p>
        </w:tc>
        <w:tc>
          <w:tcPr>
            <w:tcW w:w="4682" w:type="dxa"/>
          </w:tcPr>
          <w:p w14:paraId="285F2582"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.793</w:t>
            </w:r>
          </w:p>
        </w:tc>
        <w:tc>
          <w:tcPr>
            <w:tcW w:w="993" w:type="dxa"/>
          </w:tcPr>
          <w:p w14:paraId="652EBA6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CB0E00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9D84BCD" w14:textId="77777777" w:rsidTr="009A4AE1">
        <w:tc>
          <w:tcPr>
            <w:tcW w:w="1096" w:type="dxa"/>
          </w:tcPr>
          <w:p w14:paraId="6456824C"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Y18</w:t>
            </w:r>
          </w:p>
        </w:tc>
        <w:tc>
          <w:tcPr>
            <w:tcW w:w="4682" w:type="dxa"/>
          </w:tcPr>
          <w:p w14:paraId="65D19C03"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.734</w:t>
            </w:r>
          </w:p>
        </w:tc>
        <w:tc>
          <w:tcPr>
            <w:tcW w:w="993" w:type="dxa"/>
          </w:tcPr>
          <w:p w14:paraId="355B095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008217D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2E48026" w14:textId="77777777" w:rsidTr="009A4AE1">
        <w:tc>
          <w:tcPr>
            <w:tcW w:w="1096" w:type="dxa"/>
          </w:tcPr>
          <w:p w14:paraId="19E0A4A9"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Y19</w:t>
            </w:r>
          </w:p>
        </w:tc>
        <w:tc>
          <w:tcPr>
            <w:tcW w:w="4682" w:type="dxa"/>
          </w:tcPr>
          <w:p w14:paraId="5A199450"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.873</w:t>
            </w:r>
          </w:p>
        </w:tc>
        <w:tc>
          <w:tcPr>
            <w:tcW w:w="993" w:type="dxa"/>
          </w:tcPr>
          <w:p w14:paraId="225BAA0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195979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527E72D" w14:textId="77777777" w:rsidTr="009A4AE1">
        <w:tc>
          <w:tcPr>
            <w:tcW w:w="1096" w:type="dxa"/>
          </w:tcPr>
          <w:p w14:paraId="23150FEB"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Y20</w:t>
            </w:r>
          </w:p>
        </w:tc>
        <w:tc>
          <w:tcPr>
            <w:tcW w:w="4682" w:type="dxa"/>
          </w:tcPr>
          <w:p w14:paraId="7A10633D"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.810</w:t>
            </w:r>
          </w:p>
        </w:tc>
        <w:tc>
          <w:tcPr>
            <w:tcW w:w="993" w:type="dxa"/>
          </w:tcPr>
          <w:p w14:paraId="61BC1631"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07AC398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C8C53DA" w14:textId="77777777" w:rsidTr="009A4AE1">
        <w:tc>
          <w:tcPr>
            <w:tcW w:w="1096" w:type="dxa"/>
          </w:tcPr>
          <w:p w14:paraId="16DCA236"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Y21</w:t>
            </w:r>
          </w:p>
        </w:tc>
        <w:tc>
          <w:tcPr>
            <w:tcW w:w="4682" w:type="dxa"/>
          </w:tcPr>
          <w:p w14:paraId="2947A4A5"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.693</w:t>
            </w:r>
          </w:p>
        </w:tc>
        <w:tc>
          <w:tcPr>
            <w:tcW w:w="993" w:type="dxa"/>
          </w:tcPr>
          <w:p w14:paraId="3C841C2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339696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29075E2" w14:textId="77777777" w:rsidTr="009A4AE1">
        <w:tc>
          <w:tcPr>
            <w:tcW w:w="1096" w:type="dxa"/>
          </w:tcPr>
          <w:p w14:paraId="6E79B313"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Y22</w:t>
            </w:r>
          </w:p>
        </w:tc>
        <w:tc>
          <w:tcPr>
            <w:tcW w:w="4682" w:type="dxa"/>
          </w:tcPr>
          <w:p w14:paraId="4DD7DAC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.876</w:t>
            </w:r>
          </w:p>
        </w:tc>
        <w:tc>
          <w:tcPr>
            <w:tcW w:w="993" w:type="dxa"/>
          </w:tcPr>
          <w:p w14:paraId="6CF126A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7A6512D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BF4FEE4" w14:textId="77777777" w:rsidTr="009A4AE1">
        <w:tc>
          <w:tcPr>
            <w:tcW w:w="1096" w:type="dxa"/>
          </w:tcPr>
          <w:p w14:paraId="4B07265C"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Y23</w:t>
            </w:r>
          </w:p>
        </w:tc>
        <w:tc>
          <w:tcPr>
            <w:tcW w:w="4682" w:type="dxa"/>
          </w:tcPr>
          <w:p w14:paraId="6C57674B"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.710</w:t>
            </w:r>
          </w:p>
        </w:tc>
        <w:tc>
          <w:tcPr>
            <w:tcW w:w="993" w:type="dxa"/>
          </w:tcPr>
          <w:p w14:paraId="70229A3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7A82EE1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7BCFEE0" w14:textId="77777777" w:rsidTr="009A4AE1">
        <w:tc>
          <w:tcPr>
            <w:tcW w:w="1096" w:type="dxa"/>
          </w:tcPr>
          <w:p w14:paraId="50E32128"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Y24</w:t>
            </w:r>
          </w:p>
        </w:tc>
        <w:tc>
          <w:tcPr>
            <w:tcW w:w="4682" w:type="dxa"/>
          </w:tcPr>
          <w:p w14:paraId="347BDB71"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.707</w:t>
            </w:r>
          </w:p>
        </w:tc>
        <w:tc>
          <w:tcPr>
            <w:tcW w:w="993" w:type="dxa"/>
          </w:tcPr>
          <w:p w14:paraId="0E9E44B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68BEB89B"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50659289" w14:textId="77777777" w:rsidTr="009A4AE1">
        <w:tc>
          <w:tcPr>
            <w:tcW w:w="1096" w:type="dxa"/>
          </w:tcPr>
          <w:p w14:paraId="288ADF26"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Y25</w:t>
            </w:r>
          </w:p>
        </w:tc>
        <w:tc>
          <w:tcPr>
            <w:tcW w:w="4682" w:type="dxa"/>
          </w:tcPr>
          <w:p w14:paraId="729F6D5F"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.724</w:t>
            </w:r>
          </w:p>
        </w:tc>
        <w:tc>
          <w:tcPr>
            <w:tcW w:w="993" w:type="dxa"/>
          </w:tcPr>
          <w:p w14:paraId="6933DB08"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0566B620"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6C298423" w14:textId="77777777" w:rsidTr="009A4AE1">
        <w:tc>
          <w:tcPr>
            <w:tcW w:w="1096" w:type="dxa"/>
          </w:tcPr>
          <w:p w14:paraId="63B3725A"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Y26</w:t>
            </w:r>
          </w:p>
        </w:tc>
        <w:tc>
          <w:tcPr>
            <w:tcW w:w="4682" w:type="dxa"/>
          </w:tcPr>
          <w:p w14:paraId="7636C5B4"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.731</w:t>
            </w:r>
          </w:p>
        </w:tc>
        <w:tc>
          <w:tcPr>
            <w:tcW w:w="993" w:type="dxa"/>
          </w:tcPr>
          <w:p w14:paraId="2E4B708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1F2867F9"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EF972FF" w14:textId="77777777" w:rsidTr="009A4AE1">
        <w:tc>
          <w:tcPr>
            <w:tcW w:w="1096" w:type="dxa"/>
          </w:tcPr>
          <w:p w14:paraId="0FBF13E6"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Y27</w:t>
            </w:r>
          </w:p>
        </w:tc>
        <w:tc>
          <w:tcPr>
            <w:tcW w:w="4682" w:type="dxa"/>
          </w:tcPr>
          <w:p w14:paraId="306B28A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.741</w:t>
            </w:r>
          </w:p>
        </w:tc>
        <w:tc>
          <w:tcPr>
            <w:tcW w:w="993" w:type="dxa"/>
          </w:tcPr>
          <w:p w14:paraId="1A03A78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193E882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32F6F267" w14:textId="77777777" w:rsidTr="009A4AE1">
        <w:tc>
          <w:tcPr>
            <w:tcW w:w="1096" w:type="dxa"/>
          </w:tcPr>
          <w:p w14:paraId="12BD50AB"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Y28</w:t>
            </w:r>
          </w:p>
        </w:tc>
        <w:tc>
          <w:tcPr>
            <w:tcW w:w="4682" w:type="dxa"/>
          </w:tcPr>
          <w:p w14:paraId="03CC7429"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.873</w:t>
            </w:r>
          </w:p>
        </w:tc>
        <w:tc>
          <w:tcPr>
            <w:tcW w:w="993" w:type="dxa"/>
          </w:tcPr>
          <w:p w14:paraId="5590F9AC"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35C71ED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7501E0F7" w14:textId="77777777" w:rsidTr="009A4AE1">
        <w:tc>
          <w:tcPr>
            <w:tcW w:w="1096" w:type="dxa"/>
          </w:tcPr>
          <w:p w14:paraId="46BE1A28"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lastRenderedPageBreak/>
              <w:t>Y29</w:t>
            </w:r>
          </w:p>
        </w:tc>
        <w:tc>
          <w:tcPr>
            <w:tcW w:w="4682" w:type="dxa"/>
          </w:tcPr>
          <w:p w14:paraId="05FE47FA"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.730</w:t>
            </w:r>
          </w:p>
        </w:tc>
        <w:tc>
          <w:tcPr>
            <w:tcW w:w="993" w:type="dxa"/>
          </w:tcPr>
          <w:p w14:paraId="071BF45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5678D7F6"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156E48D8" w14:textId="77777777" w:rsidTr="009A4AE1">
        <w:tc>
          <w:tcPr>
            <w:tcW w:w="1096" w:type="dxa"/>
          </w:tcPr>
          <w:p w14:paraId="64205372"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Y30</w:t>
            </w:r>
          </w:p>
        </w:tc>
        <w:tc>
          <w:tcPr>
            <w:tcW w:w="4682" w:type="dxa"/>
          </w:tcPr>
          <w:p w14:paraId="472E3606"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.810</w:t>
            </w:r>
          </w:p>
        </w:tc>
        <w:tc>
          <w:tcPr>
            <w:tcW w:w="993" w:type="dxa"/>
          </w:tcPr>
          <w:p w14:paraId="52DB5673"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390648D"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A433596" w14:textId="77777777" w:rsidTr="009A4AE1">
        <w:tc>
          <w:tcPr>
            <w:tcW w:w="1096" w:type="dxa"/>
          </w:tcPr>
          <w:p w14:paraId="42ED5538"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Y31</w:t>
            </w:r>
          </w:p>
        </w:tc>
        <w:tc>
          <w:tcPr>
            <w:tcW w:w="4682" w:type="dxa"/>
          </w:tcPr>
          <w:p w14:paraId="25EB1B83" w14:textId="77777777" w:rsidR="00627005" w:rsidRPr="00806AB1" w:rsidRDefault="00627005" w:rsidP="005075A9">
            <w:pPr>
              <w:spacing w:after="0" w:line="480" w:lineRule="auto"/>
              <w:rPr>
                <w:rFonts w:ascii="Times New Roman" w:hAnsi="Times New Roman"/>
                <w:sz w:val="24"/>
                <w:szCs w:val="24"/>
              </w:rPr>
            </w:pPr>
            <w:r w:rsidRPr="00806AB1">
              <w:rPr>
                <w:rFonts w:ascii="Arial" w:hAnsi="Arial" w:cs="Arial"/>
                <w:color w:val="010205"/>
                <w:sz w:val="18"/>
                <w:szCs w:val="18"/>
                <w:lang w:val="en-ID"/>
              </w:rPr>
              <w:t>.688</w:t>
            </w:r>
          </w:p>
        </w:tc>
        <w:tc>
          <w:tcPr>
            <w:tcW w:w="993" w:type="dxa"/>
          </w:tcPr>
          <w:p w14:paraId="478B461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50C7722"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Valid </w:t>
            </w:r>
          </w:p>
        </w:tc>
      </w:tr>
      <w:tr w:rsidR="00627005" w:rsidRPr="00806AB1" w14:paraId="07C80CE5" w14:textId="77777777" w:rsidTr="009A4AE1">
        <w:tc>
          <w:tcPr>
            <w:tcW w:w="1096" w:type="dxa"/>
          </w:tcPr>
          <w:p w14:paraId="4F6B73FD" w14:textId="77777777" w:rsidR="00627005" w:rsidRPr="00806AB1" w:rsidRDefault="00627005" w:rsidP="005075A9">
            <w:pPr>
              <w:spacing w:after="0" w:line="480" w:lineRule="auto"/>
              <w:rPr>
                <w:rFonts w:ascii="Times New Roman" w:hAnsi="Times New Roman"/>
                <w:color w:val="000000"/>
                <w:sz w:val="24"/>
                <w:szCs w:val="24"/>
                <w:lang w:val="en-ID"/>
              </w:rPr>
            </w:pPr>
            <w:r w:rsidRPr="00806AB1">
              <w:rPr>
                <w:rFonts w:ascii="Times New Roman" w:hAnsi="Times New Roman"/>
                <w:color w:val="000000"/>
                <w:sz w:val="24"/>
                <w:szCs w:val="24"/>
                <w:lang w:val="en-ID"/>
              </w:rPr>
              <w:t>Y32</w:t>
            </w:r>
          </w:p>
        </w:tc>
        <w:tc>
          <w:tcPr>
            <w:tcW w:w="4682" w:type="dxa"/>
          </w:tcPr>
          <w:p w14:paraId="684D8919" w14:textId="77777777" w:rsidR="00627005" w:rsidRPr="00806AB1" w:rsidRDefault="00627005" w:rsidP="005075A9">
            <w:pPr>
              <w:spacing w:after="0" w:line="480" w:lineRule="auto"/>
              <w:rPr>
                <w:rFonts w:ascii="Times New Roman" w:hAnsi="Times New Roman"/>
                <w:color w:val="010205"/>
                <w:sz w:val="24"/>
                <w:szCs w:val="24"/>
                <w:lang w:val="en-ID"/>
              </w:rPr>
            </w:pPr>
            <w:r w:rsidRPr="00806AB1">
              <w:rPr>
                <w:rFonts w:ascii="Arial" w:hAnsi="Arial" w:cs="Arial"/>
                <w:color w:val="010205"/>
                <w:sz w:val="18"/>
                <w:szCs w:val="18"/>
                <w:lang w:val="en-ID"/>
              </w:rPr>
              <w:t>.873</w:t>
            </w:r>
          </w:p>
        </w:tc>
        <w:tc>
          <w:tcPr>
            <w:tcW w:w="993" w:type="dxa"/>
          </w:tcPr>
          <w:p w14:paraId="01917C45"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 xml:space="preserve">0,334 </w:t>
            </w:r>
          </w:p>
        </w:tc>
        <w:tc>
          <w:tcPr>
            <w:tcW w:w="1383" w:type="dxa"/>
          </w:tcPr>
          <w:p w14:paraId="45592407" w14:textId="77777777" w:rsidR="00627005" w:rsidRPr="00806AB1" w:rsidRDefault="00627005" w:rsidP="005075A9">
            <w:pPr>
              <w:spacing w:after="0" w:line="480" w:lineRule="auto"/>
              <w:rPr>
                <w:rFonts w:ascii="Times New Roman" w:hAnsi="Times New Roman"/>
                <w:sz w:val="24"/>
                <w:szCs w:val="24"/>
              </w:rPr>
            </w:pPr>
            <w:r w:rsidRPr="00806AB1">
              <w:rPr>
                <w:rFonts w:ascii="Times New Roman" w:hAnsi="Times New Roman"/>
                <w:sz w:val="24"/>
                <w:szCs w:val="24"/>
              </w:rPr>
              <w:t>Valid</w:t>
            </w:r>
          </w:p>
        </w:tc>
      </w:tr>
    </w:tbl>
    <w:p w14:paraId="5D696FA7" w14:textId="4D73A326" w:rsidR="00E41D3D" w:rsidRPr="00E41D3D" w:rsidRDefault="00627005" w:rsidP="00F90C18">
      <w:pPr>
        <w:spacing w:before="240" w:after="0" w:line="480" w:lineRule="auto"/>
        <w:ind w:firstLine="720"/>
        <w:jc w:val="both"/>
        <w:rPr>
          <w:rFonts w:ascii="Times New Roman" w:hAnsi="Times New Roman"/>
          <w:sz w:val="24"/>
          <w:szCs w:val="24"/>
        </w:rPr>
      </w:pPr>
      <w:r>
        <w:rPr>
          <w:rFonts w:ascii="Times New Roman" w:hAnsi="Times New Roman"/>
          <w:sz w:val="24"/>
          <w:szCs w:val="24"/>
        </w:rPr>
        <w:t>Berdasarkan tabel diatas, maka dapat dilihat bahwa tidak seluruh pernyataan untuk variabel kinerja guru memiliki status valid. Ada 1 item pernyataan yang memiliki status tidak valid, karena nilai rhitung &lt; rtabel sebesar 0,334.</w:t>
      </w:r>
    </w:p>
    <w:p w14:paraId="4EC5FF14" w14:textId="3D478523" w:rsidR="00627005" w:rsidRPr="006214AB" w:rsidRDefault="00627005" w:rsidP="005075A9">
      <w:pPr>
        <w:spacing w:after="0" w:line="480" w:lineRule="auto"/>
        <w:jc w:val="both"/>
        <w:rPr>
          <w:rFonts w:ascii="Times New Roman" w:hAnsi="Times New Roman"/>
          <w:b/>
          <w:bCs/>
          <w:sz w:val="24"/>
          <w:szCs w:val="24"/>
        </w:rPr>
      </w:pPr>
      <w:r>
        <w:rPr>
          <w:rFonts w:ascii="Times New Roman" w:hAnsi="Times New Roman"/>
          <w:b/>
          <w:bCs/>
          <w:sz w:val="24"/>
          <w:szCs w:val="24"/>
        </w:rPr>
        <w:t>3.8.2</w:t>
      </w:r>
      <w:r>
        <w:rPr>
          <w:rFonts w:ascii="Times New Roman" w:hAnsi="Times New Roman"/>
          <w:b/>
          <w:bCs/>
          <w:sz w:val="24"/>
          <w:szCs w:val="24"/>
        </w:rPr>
        <w:tab/>
      </w:r>
      <w:r w:rsidRPr="006214AB">
        <w:rPr>
          <w:rFonts w:ascii="Times New Roman" w:hAnsi="Times New Roman"/>
          <w:b/>
          <w:bCs/>
          <w:sz w:val="24"/>
          <w:szCs w:val="24"/>
        </w:rPr>
        <w:t xml:space="preserve">Uji Reliabilitas </w:t>
      </w:r>
      <w:r>
        <w:rPr>
          <w:rFonts w:ascii="Times New Roman" w:hAnsi="Times New Roman"/>
          <w:b/>
          <w:bCs/>
          <w:sz w:val="24"/>
          <w:szCs w:val="24"/>
        </w:rPr>
        <w:t xml:space="preserve">Instrumen </w:t>
      </w:r>
    </w:p>
    <w:p w14:paraId="54EC7575" w14:textId="7CF647D8" w:rsidR="00CF3CE3" w:rsidRPr="00EE5892" w:rsidRDefault="00627005" w:rsidP="00EE5892">
      <w:pPr>
        <w:spacing w:after="0" w:line="480" w:lineRule="auto"/>
        <w:ind w:firstLine="720"/>
        <w:jc w:val="both"/>
        <w:rPr>
          <w:rFonts w:ascii="Times New Roman" w:hAnsi="Times New Roman"/>
          <w:sz w:val="24"/>
          <w:szCs w:val="24"/>
        </w:rPr>
      </w:pPr>
      <w:r>
        <w:rPr>
          <w:rFonts w:ascii="Times New Roman" w:hAnsi="Times New Roman"/>
          <w:sz w:val="24"/>
          <w:szCs w:val="24"/>
        </w:rPr>
        <w:t>Uji reliabilitas dilakukan terhadap item pernyataan yang dinyatakan valid. Variabel dikatakan reliabel bila jawaban terhadap pernyataan selalu konsisten. Koefisien reliabilitas instrumen dimaksudkan untuk melihat konsistensi jawaban butir-butir pernyataan yang diberikan oleh responden</w:t>
      </w:r>
      <w:r>
        <w:rPr>
          <w:rFonts w:ascii="Times New Roman" w:hAnsi="Times New Roman"/>
          <w:i/>
          <w:iCs/>
          <w:sz w:val="24"/>
          <w:szCs w:val="24"/>
        </w:rPr>
        <w:t xml:space="preserve">. </w:t>
      </w:r>
      <w:r>
        <w:rPr>
          <w:rFonts w:ascii="Times New Roman" w:hAnsi="Times New Roman"/>
          <w:sz w:val="24"/>
          <w:szCs w:val="24"/>
        </w:rPr>
        <w:t xml:space="preserve">Uji reliabilitas dilakukan dengan uji </w:t>
      </w:r>
      <w:r>
        <w:rPr>
          <w:rFonts w:ascii="Times New Roman" w:hAnsi="Times New Roman"/>
          <w:i/>
          <w:iCs/>
          <w:sz w:val="24"/>
          <w:szCs w:val="24"/>
        </w:rPr>
        <w:t xml:space="preserve">Alpha Cronbach. </w:t>
      </w:r>
      <w:r>
        <w:rPr>
          <w:rFonts w:ascii="Times New Roman" w:hAnsi="Times New Roman"/>
          <w:sz w:val="24"/>
          <w:szCs w:val="24"/>
        </w:rPr>
        <w:t xml:space="preserve">Suatu instrumen dikatakan reliabel jika memiliki koefesien </w:t>
      </w:r>
      <w:r>
        <w:rPr>
          <w:rFonts w:ascii="Times New Roman" w:hAnsi="Times New Roman"/>
          <w:i/>
          <w:iCs/>
          <w:sz w:val="24"/>
          <w:szCs w:val="24"/>
        </w:rPr>
        <w:t xml:space="preserve">Alpha Cronbach </w:t>
      </w:r>
      <w:r>
        <w:rPr>
          <w:rFonts w:ascii="Times New Roman" w:hAnsi="Times New Roman"/>
          <w:sz w:val="24"/>
          <w:szCs w:val="24"/>
        </w:rPr>
        <w:t>diatas atau lebi</w:t>
      </w:r>
      <w:r w:rsidR="00431AF6">
        <w:rPr>
          <w:rFonts w:ascii="Times New Roman" w:hAnsi="Times New Roman"/>
          <w:sz w:val="24"/>
          <w:szCs w:val="24"/>
          <w:lang w:val="en-US"/>
        </w:rPr>
        <w:t>h</w:t>
      </w:r>
      <w:r>
        <w:rPr>
          <w:rFonts w:ascii="Times New Roman" w:hAnsi="Times New Roman"/>
          <w:sz w:val="24"/>
          <w:szCs w:val="24"/>
        </w:rPr>
        <w:t xml:space="preserve"> besar dari 0,600. Hasil reliabilitas dapat dilihat pada tabel berikut:</w:t>
      </w:r>
      <w:r w:rsidR="00EE5892">
        <w:rPr>
          <w:rFonts w:ascii="Times New Roman" w:hAnsi="Times New Roman"/>
          <w:sz w:val="24"/>
          <w:szCs w:val="24"/>
        </w:rPr>
        <w:t xml:space="preserve">  </w:t>
      </w:r>
    </w:p>
    <w:p w14:paraId="707C6CB3" w14:textId="3C2EEBEE" w:rsidR="00F90C18" w:rsidRPr="00F90C18" w:rsidRDefault="00627005" w:rsidP="00F90C18">
      <w:pPr>
        <w:spacing w:after="0" w:line="480" w:lineRule="auto"/>
        <w:rPr>
          <w:rFonts w:ascii="Times New Roman" w:hAnsi="Times New Roman"/>
          <w:b/>
          <w:bCs/>
          <w:sz w:val="24"/>
          <w:szCs w:val="24"/>
        </w:rPr>
      </w:pPr>
      <w:r>
        <w:rPr>
          <w:rFonts w:ascii="Times New Roman" w:hAnsi="Times New Roman"/>
          <w:b/>
          <w:bCs/>
          <w:sz w:val="24"/>
          <w:szCs w:val="24"/>
        </w:rPr>
        <w:t>3.8.2.1</w:t>
      </w:r>
      <w:r>
        <w:rPr>
          <w:rFonts w:ascii="Times New Roman" w:hAnsi="Times New Roman"/>
          <w:b/>
          <w:bCs/>
          <w:sz w:val="24"/>
          <w:szCs w:val="24"/>
        </w:rPr>
        <w:tab/>
      </w:r>
      <w:r w:rsidRPr="006214AB">
        <w:rPr>
          <w:rFonts w:ascii="Times New Roman" w:hAnsi="Times New Roman"/>
          <w:b/>
          <w:bCs/>
          <w:sz w:val="24"/>
          <w:szCs w:val="24"/>
        </w:rPr>
        <w:t>Uji Re</w:t>
      </w:r>
      <w:r>
        <w:rPr>
          <w:rFonts w:ascii="Times New Roman" w:hAnsi="Times New Roman"/>
          <w:b/>
          <w:bCs/>
          <w:sz w:val="24"/>
          <w:szCs w:val="24"/>
        </w:rPr>
        <w:t>a</w:t>
      </w:r>
      <w:r w:rsidRPr="006214AB">
        <w:rPr>
          <w:rFonts w:ascii="Times New Roman" w:hAnsi="Times New Roman"/>
          <w:b/>
          <w:bCs/>
          <w:sz w:val="24"/>
          <w:szCs w:val="24"/>
        </w:rPr>
        <w:t xml:space="preserve">libilitas </w:t>
      </w:r>
      <w:r>
        <w:rPr>
          <w:rFonts w:ascii="Times New Roman" w:hAnsi="Times New Roman"/>
          <w:b/>
          <w:bCs/>
          <w:sz w:val="24"/>
          <w:szCs w:val="24"/>
        </w:rPr>
        <w:t>Pertama</w:t>
      </w:r>
      <w:r w:rsidRPr="006214AB">
        <w:rPr>
          <w:rFonts w:ascii="Times New Roman" w:hAnsi="Times New Roman"/>
          <w:b/>
          <w:bCs/>
          <w:sz w:val="24"/>
          <w:szCs w:val="24"/>
        </w:rPr>
        <w:t xml:space="preserve"> </w:t>
      </w:r>
    </w:p>
    <w:p w14:paraId="168DF032" w14:textId="76B2E61C" w:rsidR="00627005" w:rsidRDefault="00CC5D11" w:rsidP="00E41D3D">
      <w:pPr>
        <w:spacing w:after="0" w:line="240" w:lineRule="auto"/>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3.1</w:t>
      </w:r>
      <w:r w:rsidR="003647D3">
        <w:rPr>
          <w:rFonts w:ascii="Times New Roman" w:hAnsi="Times New Roman"/>
          <w:b/>
          <w:bCs/>
          <w:sz w:val="24"/>
          <w:szCs w:val="24"/>
          <w:lang w:val="en-ID"/>
        </w:rPr>
        <w:t>3</w:t>
      </w:r>
    </w:p>
    <w:p w14:paraId="262D414E" w14:textId="37FE63B2" w:rsidR="00CC5D11" w:rsidRPr="00CC5D11" w:rsidRDefault="00CC5D11" w:rsidP="00E41D3D">
      <w:pPr>
        <w:autoSpaceDE w:val="0"/>
        <w:autoSpaceDN w:val="0"/>
        <w:adjustRightInd w:val="0"/>
        <w:spacing w:after="0" w:line="240" w:lineRule="auto"/>
        <w:ind w:left="1134" w:right="1134"/>
        <w:jc w:val="center"/>
        <w:rPr>
          <w:rFonts w:ascii="Times New Roman" w:hAnsi="Times New Roman"/>
          <w:b/>
          <w:bCs/>
          <w:sz w:val="24"/>
          <w:szCs w:val="24"/>
          <w:lang w:val="en-ID"/>
        </w:rPr>
      </w:pPr>
      <w:r>
        <w:rPr>
          <w:rFonts w:ascii="Times New Roman" w:hAnsi="Times New Roman"/>
          <w:b/>
          <w:bCs/>
          <w:sz w:val="24"/>
          <w:szCs w:val="24"/>
          <w:lang w:val="en-ID"/>
        </w:rPr>
        <w:t xml:space="preserve">Hasil Uji </w:t>
      </w:r>
      <w:proofErr w:type="spellStart"/>
      <w:r>
        <w:rPr>
          <w:rFonts w:ascii="Times New Roman" w:hAnsi="Times New Roman"/>
          <w:b/>
          <w:bCs/>
          <w:sz w:val="24"/>
          <w:szCs w:val="24"/>
          <w:lang w:val="en-ID"/>
        </w:rPr>
        <w:t>Realibilitas</w:t>
      </w:r>
      <w:proofErr w:type="spellEnd"/>
      <w:r>
        <w:rPr>
          <w:rFonts w:ascii="Times New Roman" w:hAnsi="Times New Roman"/>
          <w:b/>
          <w:bCs/>
          <w:sz w:val="24"/>
          <w:szCs w:val="24"/>
          <w:lang w:val="en-ID"/>
        </w:rPr>
        <w:t xml:space="preserve"> </w:t>
      </w:r>
      <w:proofErr w:type="spellStart"/>
      <w:r>
        <w:rPr>
          <w:rFonts w:ascii="Times New Roman" w:hAnsi="Times New Roman"/>
          <w:b/>
          <w:bCs/>
          <w:sz w:val="24"/>
          <w:szCs w:val="24"/>
          <w:lang w:val="en-ID"/>
        </w:rPr>
        <w:t>Kuisioner</w:t>
      </w:r>
      <w:proofErr w:type="spellEnd"/>
      <w:r>
        <w:rPr>
          <w:rFonts w:ascii="Times New Roman" w:hAnsi="Times New Roman"/>
          <w:b/>
          <w:bCs/>
          <w:sz w:val="24"/>
          <w:szCs w:val="24"/>
          <w:lang w:val="en-ID"/>
        </w:rPr>
        <w:t xml:space="preserve"> </w:t>
      </w:r>
      <w:proofErr w:type="spellStart"/>
      <w:r>
        <w:rPr>
          <w:rFonts w:ascii="Times New Roman" w:hAnsi="Times New Roman"/>
          <w:b/>
          <w:bCs/>
          <w:i/>
          <w:iCs/>
          <w:sz w:val="24"/>
          <w:szCs w:val="24"/>
          <w:lang w:val="en-ID"/>
        </w:rPr>
        <w:t>Pra-Penelitian</w:t>
      </w:r>
      <w:proofErr w:type="spellEnd"/>
      <w:r>
        <w:rPr>
          <w:rFonts w:ascii="Times New Roman" w:hAnsi="Times New Roman"/>
          <w:b/>
          <w:bCs/>
          <w:i/>
          <w:iCs/>
          <w:sz w:val="24"/>
          <w:szCs w:val="24"/>
          <w:lang w:val="en-ID"/>
        </w:rPr>
        <w:t xml:space="preserve"> </w:t>
      </w:r>
      <w:proofErr w:type="spellStart"/>
      <w:r>
        <w:rPr>
          <w:rFonts w:ascii="Times New Roman" w:hAnsi="Times New Roman"/>
          <w:b/>
          <w:bCs/>
          <w:sz w:val="24"/>
          <w:szCs w:val="24"/>
          <w:lang w:val="en-ID"/>
        </w:rPr>
        <w:t>Pertama</w:t>
      </w:r>
      <w:proofErr w:type="spellEnd"/>
    </w:p>
    <w:p w14:paraId="107314F0" w14:textId="77777777" w:rsidR="00CC5D11" w:rsidRPr="00720F55" w:rsidRDefault="00CC5D11" w:rsidP="005075A9">
      <w:pPr>
        <w:autoSpaceDE w:val="0"/>
        <w:autoSpaceDN w:val="0"/>
        <w:adjustRightInd w:val="0"/>
        <w:spacing w:after="0" w:line="400" w:lineRule="atLeast"/>
        <w:rPr>
          <w:rFonts w:ascii="Times New Roman" w:hAnsi="Times New Roman"/>
          <w:sz w:val="24"/>
          <w:szCs w:val="24"/>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533"/>
        <w:gridCol w:w="1563"/>
        <w:gridCol w:w="1563"/>
        <w:gridCol w:w="1607"/>
      </w:tblGrid>
      <w:tr w:rsidR="00627005" w:rsidRPr="00806AB1" w14:paraId="58D645EF" w14:textId="77777777" w:rsidTr="009A4AE1">
        <w:tc>
          <w:tcPr>
            <w:tcW w:w="675" w:type="dxa"/>
          </w:tcPr>
          <w:p w14:paraId="5E447D96"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No</w:t>
            </w:r>
          </w:p>
        </w:tc>
        <w:tc>
          <w:tcPr>
            <w:tcW w:w="2586" w:type="dxa"/>
          </w:tcPr>
          <w:p w14:paraId="0492D204"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Variabel</w:t>
            </w:r>
            <w:proofErr w:type="spellEnd"/>
            <w:r w:rsidRPr="00806AB1">
              <w:rPr>
                <w:rFonts w:ascii="Times New Roman" w:hAnsi="Times New Roman"/>
                <w:sz w:val="24"/>
                <w:szCs w:val="24"/>
                <w:lang w:val="en-ID"/>
              </w:rPr>
              <w:t xml:space="preserve"> </w:t>
            </w:r>
          </w:p>
        </w:tc>
        <w:tc>
          <w:tcPr>
            <w:tcW w:w="1631" w:type="dxa"/>
          </w:tcPr>
          <w:p w14:paraId="0F8F93DC"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R alpha </w:t>
            </w:r>
          </w:p>
        </w:tc>
        <w:tc>
          <w:tcPr>
            <w:tcW w:w="1631" w:type="dxa"/>
          </w:tcPr>
          <w:p w14:paraId="12281F70"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R </w:t>
            </w:r>
            <w:proofErr w:type="spellStart"/>
            <w:r w:rsidRPr="00806AB1">
              <w:rPr>
                <w:rFonts w:ascii="Times New Roman" w:hAnsi="Times New Roman"/>
                <w:sz w:val="24"/>
                <w:szCs w:val="24"/>
                <w:lang w:val="en-ID"/>
              </w:rPr>
              <w:t>kritis</w:t>
            </w:r>
            <w:proofErr w:type="spellEnd"/>
            <w:r w:rsidRPr="00806AB1">
              <w:rPr>
                <w:rFonts w:ascii="Times New Roman" w:hAnsi="Times New Roman"/>
                <w:sz w:val="24"/>
                <w:szCs w:val="24"/>
                <w:lang w:val="en-ID"/>
              </w:rPr>
              <w:t xml:space="preserve"> </w:t>
            </w:r>
          </w:p>
        </w:tc>
        <w:tc>
          <w:tcPr>
            <w:tcW w:w="1631" w:type="dxa"/>
          </w:tcPr>
          <w:p w14:paraId="284ACE3A"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Keterangan</w:t>
            </w:r>
            <w:proofErr w:type="spellEnd"/>
            <w:r w:rsidRPr="00806AB1">
              <w:rPr>
                <w:rFonts w:ascii="Times New Roman" w:hAnsi="Times New Roman"/>
                <w:sz w:val="24"/>
                <w:szCs w:val="24"/>
                <w:lang w:val="en-ID"/>
              </w:rPr>
              <w:t xml:space="preserve"> </w:t>
            </w:r>
          </w:p>
        </w:tc>
      </w:tr>
      <w:tr w:rsidR="00627005" w:rsidRPr="00806AB1" w14:paraId="775E978B" w14:textId="77777777" w:rsidTr="009A4AE1">
        <w:tc>
          <w:tcPr>
            <w:tcW w:w="675" w:type="dxa"/>
          </w:tcPr>
          <w:p w14:paraId="2F45CAE0"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1</w:t>
            </w:r>
          </w:p>
        </w:tc>
        <w:tc>
          <w:tcPr>
            <w:tcW w:w="2586" w:type="dxa"/>
          </w:tcPr>
          <w:p w14:paraId="2384C02E"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Gaya </w:t>
            </w:r>
            <w:proofErr w:type="spellStart"/>
            <w:r w:rsidRPr="00806AB1">
              <w:rPr>
                <w:rFonts w:ascii="Times New Roman" w:hAnsi="Times New Roman"/>
                <w:sz w:val="24"/>
                <w:szCs w:val="24"/>
                <w:lang w:val="en-ID"/>
              </w:rPr>
              <w:t>Kepemimpinan</w:t>
            </w:r>
            <w:proofErr w:type="spellEnd"/>
            <w:r w:rsidRPr="00806AB1">
              <w:rPr>
                <w:rFonts w:ascii="Times New Roman" w:hAnsi="Times New Roman"/>
                <w:sz w:val="24"/>
                <w:szCs w:val="24"/>
                <w:lang w:val="en-ID"/>
              </w:rPr>
              <w:t xml:space="preserve"> </w:t>
            </w:r>
            <w:proofErr w:type="spellStart"/>
            <w:r w:rsidRPr="00806AB1">
              <w:rPr>
                <w:rFonts w:ascii="Times New Roman" w:hAnsi="Times New Roman"/>
                <w:sz w:val="24"/>
                <w:szCs w:val="24"/>
                <w:lang w:val="en-ID"/>
              </w:rPr>
              <w:t>Transformasional</w:t>
            </w:r>
            <w:proofErr w:type="spellEnd"/>
            <w:r w:rsidRPr="00806AB1">
              <w:rPr>
                <w:rFonts w:ascii="Times New Roman" w:hAnsi="Times New Roman"/>
                <w:sz w:val="24"/>
                <w:szCs w:val="24"/>
                <w:lang w:val="en-ID"/>
              </w:rPr>
              <w:t xml:space="preserve"> </w:t>
            </w:r>
            <w:proofErr w:type="spellStart"/>
            <w:r w:rsidRPr="00806AB1">
              <w:rPr>
                <w:rFonts w:ascii="Times New Roman" w:hAnsi="Times New Roman"/>
                <w:sz w:val="24"/>
                <w:szCs w:val="24"/>
                <w:lang w:val="en-ID"/>
              </w:rPr>
              <w:t>Kepala</w:t>
            </w:r>
            <w:proofErr w:type="spellEnd"/>
            <w:r w:rsidRPr="00806AB1">
              <w:rPr>
                <w:rFonts w:ascii="Times New Roman" w:hAnsi="Times New Roman"/>
                <w:sz w:val="24"/>
                <w:szCs w:val="24"/>
                <w:lang w:val="en-ID"/>
              </w:rPr>
              <w:t xml:space="preserve"> </w:t>
            </w:r>
            <w:proofErr w:type="spellStart"/>
            <w:r w:rsidRPr="00806AB1">
              <w:rPr>
                <w:rFonts w:ascii="Times New Roman" w:hAnsi="Times New Roman"/>
                <w:sz w:val="24"/>
                <w:szCs w:val="24"/>
                <w:lang w:val="en-ID"/>
              </w:rPr>
              <w:t>Sekolah</w:t>
            </w:r>
            <w:proofErr w:type="spellEnd"/>
            <w:r w:rsidRPr="00806AB1">
              <w:rPr>
                <w:rFonts w:ascii="Times New Roman" w:hAnsi="Times New Roman"/>
                <w:sz w:val="24"/>
                <w:szCs w:val="24"/>
                <w:lang w:val="en-ID"/>
              </w:rPr>
              <w:t xml:space="preserve"> </w:t>
            </w:r>
          </w:p>
        </w:tc>
        <w:tc>
          <w:tcPr>
            <w:tcW w:w="1631" w:type="dxa"/>
          </w:tcPr>
          <w:p w14:paraId="36CD5F28"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0,951</w:t>
            </w:r>
          </w:p>
        </w:tc>
        <w:tc>
          <w:tcPr>
            <w:tcW w:w="1631" w:type="dxa"/>
          </w:tcPr>
          <w:p w14:paraId="7FC84F14"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0,600</w:t>
            </w:r>
          </w:p>
        </w:tc>
        <w:tc>
          <w:tcPr>
            <w:tcW w:w="1631" w:type="dxa"/>
          </w:tcPr>
          <w:p w14:paraId="428EB265"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Reliabel</w:t>
            </w:r>
            <w:proofErr w:type="spellEnd"/>
            <w:r w:rsidRPr="00806AB1">
              <w:rPr>
                <w:rFonts w:ascii="Times New Roman" w:hAnsi="Times New Roman"/>
                <w:sz w:val="24"/>
                <w:szCs w:val="24"/>
                <w:lang w:val="en-ID"/>
              </w:rPr>
              <w:t xml:space="preserve"> </w:t>
            </w:r>
          </w:p>
        </w:tc>
      </w:tr>
      <w:tr w:rsidR="00627005" w:rsidRPr="00806AB1" w14:paraId="438457CF" w14:textId="77777777" w:rsidTr="009A4AE1">
        <w:tc>
          <w:tcPr>
            <w:tcW w:w="675" w:type="dxa"/>
          </w:tcPr>
          <w:p w14:paraId="02E89AF3"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lastRenderedPageBreak/>
              <w:t>2</w:t>
            </w:r>
          </w:p>
        </w:tc>
        <w:tc>
          <w:tcPr>
            <w:tcW w:w="2586" w:type="dxa"/>
          </w:tcPr>
          <w:p w14:paraId="308CFBAC"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Kinerja Guru </w:t>
            </w:r>
          </w:p>
        </w:tc>
        <w:tc>
          <w:tcPr>
            <w:tcW w:w="1631" w:type="dxa"/>
          </w:tcPr>
          <w:p w14:paraId="2B9FD373"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0,927</w:t>
            </w:r>
          </w:p>
        </w:tc>
        <w:tc>
          <w:tcPr>
            <w:tcW w:w="1631" w:type="dxa"/>
          </w:tcPr>
          <w:p w14:paraId="2D7FA4B7"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0,600</w:t>
            </w:r>
          </w:p>
        </w:tc>
        <w:tc>
          <w:tcPr>
            <w:tcW w:w="1631" w:type="dxa"/>
          </w:tcPr>
          <w:p w14:paraId="14DED454"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Reliabel</w:t>
            </w:r>
            <w:proofErr w:type="spellEnd"/>
            <w:r w:rsidRPr="00806AB1">
              <w:rPr>
                <w:rFonts w:ascii="Times New Roman" w:hAnsi="Times New Roman"/>
                <w:sz w:val="24"/>
                <w:szCs w:val="24"/>
                <w:lang w:val="en-ID"/>
              </w:rPr>
              <w:t xml:space="preserve"> </w:t>
            </w:r>
          </w:p>
        </w:tc>
      </w:tr>
    </w:tbl>
    <w:p w14:paraId="030455C0" w14:textId="5A33EE6F" w:rsidR="003647D3" w:rsidRDefault="00627005" w:rsidP="00F90C18">
      <w:pPr>
        <w:autoSpaceDE w:val="0"/>
        <w:autoSpaceDN w:val="0"/>
        <w:adjustRightInd w:val="0"/>
        <w:spacing w:before="240" w:after="0" w:line="480" w:lineRule="auto"/>
        <w:ind w:firstLine="720"/>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reliabilitas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pernyataan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Hasil </w:t>
      </w:r>
      <w:proofErr w:type="spellStart"/>
      <w:r>
        <w:rPr>
          <w:rFonts w:ascii="Times New Roman" w:hAnsi="Times New Roman"/>
          <w:sz w:val="24"/>
          <w:szCs w:val="24"/>
          <w:lang w:val="en-ID"/>
        </w:rPr>
        <w:t>koefesien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reliabilitas</w:t>
      </w:r>
      <w:proofErr w:type="spellEnd"/>
      <w:r>
        <w:rPr>
          <w:rFonts w:ascii="Times New Roman" w:hAnsi="Times New Roman"/>
          <w:sz w:val="24"/>
          <w:szCs w:val="24"/>
          <w:lang w:val="en-ID"/>
        </w:rPr>
        <w:t xml:space="preserve"> instrument </w:t>
      </w:r>
      <w:proofErr w:type="spellStart"/>
      <w:r>
        <w:rPr>
          <w:rFonts w:ascii="Times New Roman" w:hAnsi="Times New Roman"/>
          <w:sz w:val="24"/>
          <w:szCs w:val="24"/>
          <w:lang w:val="en-ID"/>
        </w:rPr>
        <w:t>gaya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kepemimpinan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transformasional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sekolah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sebesar</w:t>
      </w:r>
      <w:proofErr w:type="spellEnd"/>
      <w:r>
        <w:rPr>
          <w:rFonts w:ascii="Times New Roman" w:hAnsi="Times New Roman"/>
          <w:sz w:val="24"/>
          <w:szCs w:val="24"/>
          <w:lang w:val="en-ID"/>
        </w:rPr>
        <w:t xml:space="preserve"> 0,951 dan </w:t>
      </w:r>
      <w:proofErr w:type="spellStart"/>
      <w:r>
        <w:rPr>
          <w:rFonts w:ascii="Times New Roman" w:hAnsi="Times New Roman"/>
          <w:sz w:val="24"/>
          <w:szCs w:val="24"/>
          <w:lang w:val="en-ID"/>
        </w:rPr>
        <w:t>instrumen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kinerja</w:t>
      </w:r>
      <w:proofErr w:type="spellEnd"/>
      <w:r>
        <w:rPr>
          <w:rFonts w:ascii="Times New Roman" w:hAnsi="Times New Roman"/>
          <w:sz w:val="24"/>
          <w:szCs w:val="24"/>
          <w:lang w:val="en-ID"/>
        </w:rPr>
        <w:t xml:space="preserve"> guru </w:t>
      </w:r>
      <w:proofErr w:type="spellStart"/>
      <w:r>
        <w:rPr>
          <w:rFonts w:ascii="Times New Roman" w:hAnsi="Times New Roman"/>
          <w:sz w:val="24"/>
          <w:szCs w:val="24"/>
          <w:lang w:val="en-ID"/>
        </w:rPr>
        <w:t>sebesar</w:t>
      </w:r>
      <w:proofErr w:type="spellEnd"/>
      <w:r w:rsidR="00CF3CE3">
        <w:rPr>
          <w:rFonts w:ascii="Times New Roman" w:hAnsi="Times New Roman"/>
          <w:sz w:val="24"/>
          <w:szCs w:val="24"/>
          <w:lang w:val="en-ID"/>
        </w:rPr>
        <w:t xml:space="preserve"> </w:t>
      </w:r>
      <w:r>
        <w:rPr>
          <w:rFonts w:ascii="Times New Roman" w:hAnsi="Times New Roman"/>
          <w:sz w:val="24"/>
          <w:szCs w:val="24"/>
          <w:lang w:val="en-ID"/>
        </w:rPr>
        <w:t xml:space="preserve">0,927.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Pr>
          <w:rFonts w:ascii="Times New Roman" w:hAnsi="Times New Roman"/>
          <w:i/>
          <w:iCs/>
          <w:sz w:val="24"/>
          <w:szCs w:val="24"/>
          <w:lang w:val="en-ID"/>
        </w:rPr>
        <w:t>Alpha Cronbach</w:t>
      </w:r>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0,600, </w:t>
      </w:r>
      <w:proofErr w:type="spellStart"/>
      <w:r>
        <w:rPr>
          <w:rFonts w:ascii="Times New Roman" w:hAnsi="Times New Roman"/>
          <w:sz w:val="24"/>
          <w:szCs w:val="24"/>
          <w:lang w:val="en-ID"/>
        </w:rPr>
        <w:t>maka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artinya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instrumen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terdapat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w:t>
      </w:r>
      <w:r w:rsidR="007C6561">
        <w:rPr>
          <w:rFonts w:ascii="Times New Roman" w:hAnsi="Times New Roman"/>
          <w:sz w:val="24"/>
          <w:szCs w:val="24"/>
          <w:lang w:val="en-ID"/>
        </w:rPr>
        <w:t>l</w:t>
      </w:r>
      <w:proofErr w:type="spellEnd"/>
      <w:r w:rsidR="007C6561">
        <w:rPr>
          <w:rFonts w:ascii="Times New Roman" w:hAnsi="Times New Roman"/>
          <w:sz w:val="24"/>
          <w:szCs w:val="24"/>
          <w:lang w:val="en-ID"/>
        </w:rPr>
        <w:t xml:space="preserve"> </w:t>
      </w:r>
      <w:proofErr w:type="spellStart"/>
      <w:r w:rsidR="007C6561">
        <w:rPr>
          <w:rFonts w:ascii="Times New Roman" w:hAnsi="Times New Roman"/>
          <w:sz w:val="24"/>
          <w:szCs w:val="24"/>
          <w:lang w:val="en-ID"/>
        </w:rPr>
        <w:t>tersebut</w:t>
      </w:r>
      <w:proofErr w:type="spellEnd"/>
      <w:r w:rsidR="007C6561">
        <w:rPr>
          <w:rFonts w:ascii="Times New Roman" w:hAnsi="Times New Roman"/>
          <w:sz w:val="24"/>
          <w:szCs w:val="24"/>
          <w:lang w:val="en-ID"/>
        </w:rPr>
        <w:t xml:space="preserve"> </w:t>
      </w:r>
      <w:proofErr w:type="spellStart"/>
      <w:r w:rsidR="007C6561">
        <w:rPr>
          <w:rFonts w:ascii="Times New Roman" w:hAnsi="Times New Roman"/>
          <w:sz w:val="24"/>
          <w:szCs w:val="24"/>
          <w:lang w:val="en-ID"/>
        </w:rPr>
        <w:t>dinyatakan</w:t>
      </w:r>
      <w:proofErr w:type="spellEnd"/>
      <w:r w:rsidR="007C6561">
        <w:rPr>
          <w:rFonts w:ascii="Times New Roman" w:hAnsi="Times New Roman"/>
          <w:sz w:val="24"/>
          <w:szCs w:val="24"/>
          <w:lang w:val="en-ID"/>
        </w:rPr>
        <w:t xml:space="preserve"> </w:t>
      </w:r>
      <w:proofErr w:type="spellStart"/>
      <w:r w:rsidR="007C6561">
        <w:rPr>
          <w:rFonts w:ascii="Times New Roman" w:hAnsi="Times New Roman"/>
          <w:sz w:val="24"/>
          <w:szCs w:val="24"/>
          <w:lang w:val="en-ID"/>
        </w:rPr>
        <w:t>reliabel</w:t>
      </w:r>
      <w:proofErr w:type="spellEnd"/>
      <w:r w:rsidR="007C6561">
        <w:rPr>
          <w:rFonts w:ascii="Times New Roman" w:hAnsi="Times New Roman"/>
          <w:sz w:val="24"/>
          <w:szCs w:val="24"/>
          <w:lang w:val="en-ID"/>
        </w:rPr>
        <w:t>.</w:t>
      </w:r>
    </w:p>
    <w:p w14:paraId="27144339" w14:textId="6F1DECE3" w:rsidR="00F90C18" w:rsidRPr="00F90C18" w:rsidRDefault="00627005" w:rsidP="00F90C18">
      <w:pPr>
        <w:spacing w:after="0" w:line="480" w:lineRule="auto"/>
        <w:rPr>
          <w:rFonts w:ascii="Times New Roman" w:hAnsi="Times New Roman"/>
          <w:b/>
          <w:bCs/>
          <w:sz w:val="24"/>
          <w:szCs w:val="24"/>
        </w:rPr>
      </w:pPr>
      <w:r>
        <w:rPr>
          <w:rFonts w:ascii="Times New Roman" w:hAnsi="Times New Roman"/>
          <w:b/>
          <w:bCs/>
          <w:sz w:val="24"/>
          <w:szCs w:val="24"/>
        </w:rPr>
        <w:t>3.8.2.2</w:t>
      </w:r>
      <w:r>
        <w:rPr>
          <w:rFonts w:ascii="Times New Roman" w:hAnsi="Times New Roman"/>
          <w:b/>
          <w:bCs/>
          <w:sz w:val="24"/>
          <w:szCs w:val="24"/>
        </w:rPr>
        <w:tab/>
      </w:r>
      <w:r w:rsidRPr="006214AB">
        <w:rPr>
          <w:rFonts w:ascii="Times New Roman" w:hAnsi="Times New Roman"/>
          <w:b/>
          <w:bCs/>
          <w:sz w:val="24"/>
          <w:szCs w:val="24"/>
        </w:rPr>
        <w:t>Uji Reali</w:t>
      </w:r>
      <w:r>
        <w:rPr>
          <w:rFonts w:ascii="Times New Roman" w:hAnsi="Times New Roman"/>
          <w:b/>
          <w:bCs/>
          <w:sz w:val="24"/>
          <w:szCs w:val="24"/>
        </w:rPr>
        <w:t>bili</w:t>
      </w:r>
      <w:r w:rsidRPr="006214AB">
        <w:rPr>
          <w:rFonts w:ascii="Times New Roman" w:hAnsi="Times New Roman"/>
          <w:b/>
          <w:bCs/>
          <w:sz w:val="24"/>
          <w:szCs w:val="24"/>
        </w:rPr>
        <w:t xml:space="preserve">tas </w:t>
      </w:r>
      <w:r>
        <w:rPr>
          <w:rFonts w:ascii="Times New Roman" w:hAnsi="Times New Roman"/>
          <w:b/>
          <w:bCs/>
          <w:sz w:val="24"/>
          <w:szCs w:val="24"/>
        </w:rPr>
        <w:t>K</w:t>
      </w:r>
      <w:r w:rsidRPr="006214AB">
        <w:rPr>
          <w:rFonts w:ascii="Times New Roman" w:hAnsi="Times New Roman"/>
          <w:b/>
          <w:bCs/>
          <w:sz w:val="24"/>
          <w:szCs w:val="24"/>
        </w:rPr>
        <w:t>e</w:t>
      </w:r>
      <w:r>
        <w:rPr>
          <w:rFonts w:ascii="Times New Roman" w:hAnsi="Times New Roman"/>
          <w:b/>
          <w:bCs/>
          <w:sz w:val="24"/>
          <w:szCs w:val="24"/>
        </w:rPr>
        <w:t>dua</w:t>
      </w:r>
      <w:r w:rsidRPr="006214AB">
        <w:rPr>
          <w:rFonts w:ascii="Times New Roman" w:hAnsi="Times New Roman"/>
          <w:b/>
          <w:bCs/>
          <w:sz w:val="24"/>
          <w:szCs w:val="24"/>
        </w:rPr>
        <w:t xml:space="preserve"> </w:t>
      </w:r>
    </w:p>
    <w:p w14:paraId="2E12038F" w14:textId="48D9554D" w:rsidR="00627005" w:rsidRDefault="00CC5D11" w:rsidP="00CF3CE3">
      <w:pPr>
        <w:autoSpaceDE w:val="0"/>
        <w:autoSpaceDN w:val="0"/>
        <w:adjustRightInd w:val="0"/>
        <w:spacing w:after="0" w:line="240" w:lineRule="auto"/>
        <w:ind w:left="1134" w:right="1134"/>
        <w:jc w:val="center"/>
        <w:rPr>
          <w:rFonts w:ascii="Times New Roman" w:hAnsi="Times New Roman"/>
          <w:b/>
          <w:bCs/>
          <w:sz w:val="24"/>
          <w:szCs w:val="24"/>
          <w:lang w:val="en-ID"/>
        </w:rPr>
      </w:pPr>
      <w:proofErr w:type="spellStart"/>
      <w:r>
        <w:rPr>
          <w:rFonts w:ascii="Times New Roman" w:hAnsi="Times New Roman"/>
          <w:b/>
          <w:bCs/>
          <w:sz w:val="24"/>
          <w:szCs w:val="24"/>
          <w:lang w:val="en-ID"/>
        </w:rPr>
        <w:t>Tabel</w:t>
      </w:r>
      <w:proofErr w:type="spellEnd"/>
      <w:r>
        <w:rPr>
          <w:rFonts w:ascii="Times New Roman" w:hAnsi="Times New Roman"/>
          <w:b/>
          <w:bCs/>
          <w:sz w:val="24"/>
          <w:szCs w:val="24"/>
          <w:lang w:val="en-ID"/>
        </w:rPr>
        <w:t xml:space="preserve"> 3.1</w:t>
      </w:r>
      <w:r w:rsidR="003647D3">
        <w:rPr>
          <w:rFonts w:ascii="Times New Roman" w:hAnsi="Times New Roman"/>
          <w:b/>
          <w:bCs/>
          <w:sz w:val="24"/>
          <w:szCs w:val="24"/>
          <w:lang w:val="en-ID"/>
        </w:rPr>
        <w:t>4</w:t>
      </w:r>
      <w:r>
        <w:rPr>
          <w:rFonts w:ascii="Times New Roman" w:hAnsi="Times New Roman"/>
          <w:b/>
          <w:bCs/>
          <w:sz w:val="24"/>
          <w:szCs w:val="24"/>
          <w:lang w:val="en-ID"/>
        </w:rPr>
        <w:t xml:space="preserve"> </w:t>
      </w:r>
    </w:p>
    <w:p w14:paraId="4C014A0C" w14:textId="1DC711CB" w:rsidR="00CC5D11" w:rsidRPr="00CC5D11" w:rsidRDefault="00CC5D11" w:rsidP="00CF3CE3">
      <w:pPr>
        <w:autoSpaceDE w:val="0"/>
        <w:autoSpaceDN w:val="0"/>
        <w:adjustRightInd w:val="0"/>
        <w:spacing w:after="0" w:line="240" w:lineRule="auto"/>
        <w:ind w:left="1134" w:right="1134"/>
        <w:jc w:val="center"/>
        <w:rPr>
          <w:rFonts w:ascii="Times New Roman" w:hAnsi="Times New Roman"/>
          <w:b/>
          <w:bCs/>
          <w:sz w:val="24"/>
          <w:szCs w:val="24"/>
          <w:lang w:val="en-ID"/>
        </w:rPr>
      </w:pPr>
      <w:r>
        <w:rPr>
          <w:rFonts w:ascii="Times New Roman" w:hAnsi="Times New Roman"/>
          <w:b/>
          <w:bCs/>
          <w:sz w:val="24"/>
          <w:szCs w:val="24"/>
          <w:lang w:val="en-ID"/>
        </w:rPr>
        <w:t xml:space="preserve">Hasil Uji </w:t>
      </w:r>
      <w:proofErr w:type="spellStart"/>
      <w:r>
        <w:rPr>
          <w:rFonts w:ascii="Times New Roman" w:hAnsi="Times New Roman"/>
          <w:b/>
          <w:bCs/>
          <w:sz w:val="24"/>
          <w:szCs w:val="24"/>
          <w:lang w:val="en-ID"/>
        </w:rPr>
        <w:t>Realibilitas</w:t>
      </w:r>
      <w:proofErr w:type="spellEnd"/>
      <w:r>
        <w:rPr>
          <w:rFonts w:ascii="Times New Roman" w:hAnsi="Times New Roman"/>
          <w:b/>
          <w:bCs/>
          <w:sz w:val="24"/>
          <w:szCs w:val="24"/>
          <w:lang w:val="en-ID"/>
        </w:rPr>
        <w:t xml:space="preserve"> </w:t>
      </w:r>
      <w:proofErr w:type="spellStart"/>
      <w:r>
        <w:rPr>
          <w:rFonts w:ascii="Times New Roman" w:hAnsi="Times New Roman"/>
          <w:b/>
          <w:bCs/>
          <w:sz w:val="24"/>
          <w:szCs w:val="24"/>
          <w:lang w:val="en-ID"/>
        </w:rPr>
        <w:t>Kuisioner</w:t>
      </w:r>
      <w:proofErr w:type="spellEnd"/>
      <w:r>
        <w:rPr>
          <w:rFonts w:ascii="Times New Roman" w:hAnsi="Times New Roman"/>
          <w:b/>
          <w:bCs/>
          <w:sz w:val="24"/>
          <w:szCs w:val="24"/>
          <w:lang w:val="en-ID"/>
        </w:rPr>
        <w:t xml:space="preserve"> </w:t>
      </w:r>
      <w:proofErr w:type="spellStart"/>
      <w:r>
        <w:rPr>
          <w:rFonts w:ascii="Times New Roman" w:hAnsi="Times New Roman"/>
          <w:b/>
          <w:bCs/>
          <w:i/>
          <w:iCs/>
          <w:sz w:val="24"/>
          <w:szCs w:val="24"/>
          <w:lang w:val="en-ID"/>
        </w:rPr>
        <w:t>Pra-Penelitian</w:t>
      </w:r>
      <w:proofErr w:type="spellEnd"/>
      <w:r>
        <w:rPr>
          <w:rFonts w:ascii="Times New Roman" w:hAnsi="Times New Roman"/>
          <w:b/>
          <w:bCs/>
          <w:i/>
          <w:iCs/>
          <w:sz w:val="24"/>
          <w:szCs w:val="24"/>
          <w:lang w:val="en-ID"/>
        </w:rPr>
        <w:t xml:space="preserve"> </w:t>
      </w:r>
      <w:proofErr w:type="spellStart"/>
      <w:r>
        <w:rPr>
          <w:rFonts w:ascii="Times New Roman" w:hAnsi="Times New Roman"/>
          <w:b/>
          <w:bCs/>
          <w:sz w:val="24"/>
          <w:szCs w:val="24"/>
          <w:lang w:val="en-ID"/>
        </w:rPr>
        <w:t>Kedua</w:t>
      </w:r>
      <w:proofErr w:type="spellEnd"/>
    </w:p>
    <w:p w14:paraId="041F4B9C" w14:textId="77777777" w:rsidR="00627005" w:rsidRPr="00720F55" w:rsidRDefault="00627005" w:rsidP="005075A9">
      <w:pPr>
        <w:autoSpaceDE w:val="0"/>
        <w:autoSpaceDN w:val="0"/>
        <w:adjustRightInd w:val="0"/>
        <w:spacing w:after="0" w:line="400" w:lineRule="atLeast"/>
        <w:rPr>
          <w:rFonts w:ascii="Times New Roman" w:hAnsi="Times New Roman"/>
          <w:sz w:val="24"/>
          <w:szCs w:val="24"/>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533"/>
        <w:gridCol w:w="1563"/>
        <w:gridCol w:w="1563"/>
        <w:gridCol w:w="1607"/>
      </w:tblGrid>
      <w:tr w:rsidR="00627005" w:rsidRPr="00806AB1" w14:paraId="3219426F" w14:textId="77777777" w:rsidTr="009A4AE1">
        <w:tc>
          <w:tcPr>
            <w:tcW w:w="675" w:type="dxa"/>
          </w:tcPr>
          <w:p w14:paraId="3FA45E2A"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No</w:t>
            </w:r>
          </w:p>
        </w:tc>
        <w:tc>
          <w:tcPr>
            <w:tcW w:w="2586" w:type="dxa"/>
          </w:tcPr>
          <w:p w14:paraId="1FBD3778"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Variabel</w:t>
            </w:r>
            <w:proofErr w:type="spellEnd"/>
            <w:r w:rsidRPr="00806AB1">
              <w:rPr>
                <w:rFonts w:ascii="Times New Roman" w:hAnsi="Times New Roman"/>
                <w:sz w:val="24"/>
                <w:szCs w:val="24"/>
                <w:lang w:val="en-ID"/>
              </w:rPr>
              <w:t xml:space="preserve"> </w:t>
            </w:r>
          </w:p>
        </w:tc>
        <w:tc>
          <w:tcPr>
            <w:tcW w:w="1631" w:type="dxa"/>
          </w:tcPr>
          <w:p w14:paraId="3905B1A3"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R alpha </w:t>
            </w:r>
          </w:p>
        </w:tc>
        <w:tc>
          <w:tcPr>
            <w:tcW w:w="1631" w:type="dxa"/>
          </w:tcPr>
          <w:p w14:paraId="2A7C9927"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R </w:t>
            </w:r>
            <w:proofErr w:type="spellStart"/>
            <w:r w:rsidRPr="00806AB1">
              <w:rPr>
                <w:rFonts w:ascii="Times New Roman" w:hAnsi="Times New Roman"/>
                <w:sz w:val="24"/>
                <w:szCs w:val="24"/>
                <w:lang w:val="en-ID"/>
              </w:rPr>
              <w:t>kritis</w:t>
            </w:r>
            <w:proofErr w:type="spellEnd"/>
            <w:r w:rsidRPr="00806AB1">
              <w:rPr>
                <w:rFonts w:ascii="Times New Roman" w:hAnsi="Times New Roman"/>
                <w:sz w:val="24"/>
                <w:szCs w:val="24"/>
                <w:lang w:val="en-ID"/>
              </w:rPr>
              <w:t xml:space="preserve"> </w:t>
            </w:r>
          </w:p>
        </w:tc>
        <w:tc>
          <w:tcPr>
            <w:tcW w:w="1631" w:type="dxa"/>
          </w:tcPr>
          <w:p w14:paraId="090C25F8"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Keterangan</w:t>
            </w:r>
            <w:proofErr w:type="spellEnd"/>
            <w:r w:rsidRPr="00806AB1">
              <w:rPr>
                <w:rFonts w:ascii="Times New Roman" w:hAnsi="Times New Roman"/>
                <w:sz w:val="24"/>
                <w:szCs w:val="24"/>
                <w:lang w:val="en-ID"/>
              </w:rPr>
              <w:t xml:space="preserve"> </w:t>
            </w:r>
          </w:p>
        </w:tc>
      </w:tr>
      <w:tr w:rsidR="00627005" w:rsidRPr="00806AB1" w14:paraId="66DABB7B" w14:textId="77777777" w:rsidTr="009A4AE1">
        <w:tc>
          <w:tcPr>
            <w:tcW w:w="675" w:type="dxa"/>
          </w:tcPr>
          <w:p w14:paraId="0E165DAA"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1</w:t>
            </w:r>
          </w:p>
        </w:tc>
        <w:tc>
          <w:tcPr>
            <w:tcW w:w="2586" w:type="dxa"/>
          </w:tcPr>
          <w:p w14:paraId="0B140539"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Gaya </w:t>
            </w:r>
            <w:proofErr w:type="spellStart"/>
            <w:r w:rsidRPr="00806AB1">
              <w:rPr>
                <w:rFonts w:ascii="Times New Roman" w:hAnsi="Times New Roman"/>
                <w:sz w:val="24"/>
                <w:szCs w:val="24"/>
                <w:lang w:val="en-ID"/>
              </w:rPr>
              <w:t>Kepemimpinan</w:t>
            </w:r>
            <w:proofErr w:type="spellEnd"/>
            <w:r w:rsidRPr="00806AB1">
              <w:rPr>
                <w:rFonts w:ascii="Times New Roman" w:hAnsi="Times New Roman"/>
                <w:sz w:val="24"/>
                <w:szCs w:val="24"/>
                <w:lang w:val="en-ID"/>
              </w:rPr>
              <w:t xml:space="preserve"> </w:t>
            </w:r>
            <w:proofErr w:type="spellStart"/>
            <w:r w:rsidRPr="00806AB1">
              <w:rPr>
                <w:rFonts w:ascii="Times New Roman" w:hAnsi="Times New Roman"/>
                <w:sz w:val="24"/>
                <w:szCs w:val="24"/>
                <w:lang w:val="en-ID"/>
              </w:rPr>
              <w:t>Transformasional</w:t>
            </w:r>
            <w:proofErr w:type="spellEnd"/>
            <w:r w:rsidRPr="00806AB1">
              <w:rPr>
                <w:rFonts w:ascii="Times New Roman" w:hAnsi="Times New Roman"/>
                <w:sz w:val="24"/>
                <w:szCs w:val="24"/>
                <w:lang w:val="en-ID"/>
              </w:rPr>
              <w:t xml:space="preserve"> </w:t>
            </w:r>
            <w:proofErr w:type="spellStart"/>
            <w:r w:rsidRPr="00806AB1">
              <w:rPr>
                <w:rFonts w:ascii="Times New Roman" w:hAnsi="Times New Roman"/>
                <w:sz w:val="24"/>
                <w:szCs w:val="24"/>
                <w:lang w:val="en-ID"/>
              </w:rPr>
              <w:t>Kepala</w:t>
            </w:r>
            <w:proofErr w:type="spellEnd"/>
            <w:r w:rsidRPr="00806AB1">
              <w:rPr>
                <w:rFonts w:ascii="Times New Roman" w:hAnsi="Times New Roman"/>
                <w:sz w:val="24"/>
                <w:szCs w:val="24"/>
                <w:lang w:val="en-ID"/>
              </w:rPr>
              <w:t xml:space="preserve"> </w:t>
            </w:r>
            <w:proofErr w:type="spellStart"/>
            <w:r w:rsidRPr="00806AB1">
              <w:rPr>
                <w:rFonts w:ascii="Times New Roman" w:hAnsi="Times New Roman"/>
                <w:sz w:val="24"/>
                <w:szCs w:val="24"/>
                <w:lang w:val="en-ID"/>
              </w:rPr>
              <w:t>Sekolah</w:t>
            </w:r>
            <w:proofErr w:type="spellEnd"/>
            <w:r w:rsidRPr="00806AB1">
              <w:rPr>
                <w:rFonts w:ascii="Times New Roman" w:hAnsi="Times New Roman"/>
                <w:sz w:val="24"/>
                <w:szCs w:val="24"/>
                <w:lang w:val="en-ID"/>
              </w:rPr>
              <w:t xml:space="preserve"> </w:t>
            </w:r>
          </w:p>
        </w:tc>
        <w:tc>
          <w:tcPr>
            <w:tcW w:w="1631" w:type="dxa"/>
          </w:tcPr>
          <w:p w14:paraId="1A19139B"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0,968</w:t>
            </w:r>
          </w:p>
        </w:tc>
        <w:tc>
          <w:tcPr>
            <w:tcW w:w="1631" w:type="dxa"/>
          </w:tcPr>
          <w:p w14:paraId="4F11E81E"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0,600</w:t>
            </w:r>
          </w:p>
        </w:tc>
        <w:tc>
          <w:tcPr>
            <w:tcW w:w="1631" w:type="dxa"/>
          </w:tcPr>
          <w:p w14:paraId="7D029352"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Reliabel</w:t>
            </w:r>
            <w:proofErr w:type="spellEnd"/>
            <w:r w:rsidRPr="00806AB1">
              <w:rPr>
                <w:rFonts w:ascii="Times New Roman" w:hAnsi="Times New Roman"/>
                <w:sz w:val="24"/>
                <w:szCs w:val="24"/>
                <w:lang w:val="en-ID"/>
              </w:rPr>
              <w:t xml:space="preserve"> </w:t>
            </w:r>
          </w:p>
        </w:tc>
      </w:tr>
      <w:tr w:rsidR="00627005" w:rsidRPr="00806AB1" w14:paraId="614AA9FC" w14:textId="77777777" w:rsidTr="009A4AE1">
        <w:tc>
          <w:tcPr>
            <w:tcW w:w="675" w:type="dxa"/>
          </w:tcPr>
          <w:p w14:paraId="70573FE9"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2</w:t>
            </w:r>
          </w:p>
        </w:tc>
        <w:tc>
          <w:tcPr>
            <w:tcW w:w="2586" w:type="dxa"/>
          </w:tcPr>
          <w:p w14:paraId="5E3BD2DE"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 xml:space="preserve">Kinerja Guru </w:t>
            </w:r>
          </w:p>
        </w:tc>
        <w:tc>
          <w:tcPr>
            <w:tcW w:w="1631" w:type="dxa"/>
          </w:tcPr>
          <w:p w14:paraId="381566FD"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0,958</w:t>
            </w:r>
          </w:p>
        </w:tc>
        <w:tc>
          <w:tcPr>
            <w:tcW w:w="1631" w:type="dxa"/>
          </w:tcPr>
          <w:p w14:paraId="281CD7AC"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r w:rsidRPr="00806AB1">
              <w:rPr>
                <w:rFonts w:ascii="Times New Roman" w:hAnsi="Times New Roman"/>
                <w:sz w:val="24"/>
                <w:szCs w:val="24"/>
                <w:lang w:val="en-ID"/>
              </w:rPr>
              <w:t>0,600</w:t>
            </w:r>
          </w:p>
        </w:tc>
        <w:tc>
          <w:tcPr>
            <w:tcW w:w="1631" w:type="dxa"/>
          </w:tcPr>
          <w:p w14:paraId="758A9A34" w14:textId="77777777" w:rsidR="00627005" w:rsidRPr="00806AB1" w:rsidRDefault="00627005" w:rsidP="005075A9">
            <w:pPr>
              <w:autoSpaceDE w:val="0"/>
              <w:autoSpaceDN w:val="0"/>
              <w:adjustRightInd w:val="0"/>
              <w:spacing w:after="0" w:line="480" w:lineRule="auto"/>
              <w:rPr>
                <w:rFonts w:ascii="Times New Roman" w:hAnsi="Times New Roman"/>
                <w:sz w:val="24"/>
                <w:szCs w:val="24"/>
                <w:lang w:val="en-ID"/>
              </w:rPr>
            </w:pPr>
            <w:proofErr w:type="spellStart"/>
            <w:r w:rsidRPr="00806AB1">
              <w:rPr>
                <w:rFonts w:ascii="Times New Roman" w:hAnsi="Times New Roman"/>
                <w:sz w:val="24"/>
                <w:szCs w:val="24"/>
                <w:lang w:val="en-ID"/>
              </w:rPr>
              <w:t>Reliabel</w:t>
            </w:r>
            <w:proofErr w:type="spellEnd"/>
            <w:r w:rsidRPr="00806AB1">
              <w:rPr>
                <w:rFonts w:ascii="Times New Roman" w:hAnsi="Times New Roman"/>
                <w:sz w:val="24"/>
                <w:szCs w:val="24"/>
                <w:lang w:val="en-ID"/>
              </w:rPr>
              <w:t xml:space="preserve"> </w:t>
            </w:r>
          </w:p>
        </w:tc>
      </w:tr>
    </w:tbl>
    <w:p w14:paraId="5FC3CF7C" w14:textId="2DD287AF" w:rsidR="00F90C18" w:rsidRDefault="00627005" w:rsidP="00C92156">
      <w:pPr>
        <w:autoSpaceDE w:val="0"/>
        <w:autoSpaceDN w:val="0"/>
        <w:adjustRightInd w:val="0"/>
        <w:spacing w:before="240" w:after="0" w:line="480" w:lineRule="auto"/>
        <w:ind w:firstLine="709"/>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reliabilitas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pernyataan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Hasil </w:t>
      </w:r>
      <w:proofErr w:type="spellStart"/>
      <w:r>
        <w:rPr>
          <w:rFonts w:ascii="Times New Roman" w:hAnsi="Times New Roman"/>
          <w:sz w:val="24"/>
          <w:szCs w:val="24"/>
          <w:lang w:val="en-ID"/>
        </w:rPr>
        <w:t>koefesien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reliabilitas</w:t>
      </w:r>
      <w:proofErr w:type="spellEnd"/>
      <w:r>
        <w:rPr>
          <w:rFonts w:ascii="Times New Roman" w:hAnsi="Times New Roman"/>
          <w:sz w:val="24"/>
          <w:szCs w:val="24"/>
          <w:lang w:val="en-ID"/>
        </w:rPr>
        <w:t xml:space="preserve"> instrument </w:t>
      </w:r>
      <w:proofErr w:type="spellStart"/>
      <w:r>
        <w:rPr>
          <w:rFonts w:ascii="Times New Roman" w:hAnsi="Times New Roman"/>
          <w:sz w:val="24"/>
          <w:szCs w:val="24"/>
          <w:lang w:val="en-ID"/>
        </w:rPr>
        <w:t>gaya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kepemimpinan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transformasional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sekolah</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sebesar</w:t>
      </w:r>
      <w:proofErr w:type="spellEnd"/>
      <w:r>
        <w:rPr>
          <w:rFonts w:ascii="Times New Roman" w:hAnsi="Times New Roman"/>
          <w:sz w:val="24"/>
          <w:szCs w:val="24"/>
          <w:lang w:val="en-ID"/>
        </w:rPr>
        <w:t xml:space="preserve"> :</w:t>
      </w:r>
      <w:proofErr w:type="gramEnd"/>
      <w:r>
        <w:rPr>
          <w:rFonts w:ascii="Times New Roman" w:hAnsi="Times New Roman"/>
          <w:sz w:val="24"/>
          <w:szCs w:val="24"/>
          <w:lang w:val="en-ID"/>
        </w:rPr>
        <w:t xml:space="preserve"> 0,968 dan </w:t>
      </w:r>
      <w:proofErr w:type="spellStart"/>
      <w:r>
        <w:rPr>
          <w:rFonts w:ascii="Times New Roman" w:hAnsi="Times New Roman"/>
          <w:sz w:val="24"/>
          <w:szCs w:val="24"/>
          <w:lang w:val="en-ID"/>
        </w:rPr>
        <w:t>instrumen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kinerja</w:t>
      </w:r>
      <w:proofErr w:type="spellEnd"/>
      <w:r>
        <w:rPr>
          <w:rFonts w:ascii="Times New Roman" w:hAnsi="Times New Roman"/>
          <w:sz w:val="24"/>
          <w:szCs w:val="24"/>
          <w:lang w:val="en-ID"/>
        </w:rPr>
        <w:t xml:space="preserve"> guru </w:t>
      </w:r>
      <w:proofErr w:type="spellStart"/>
      <w:r>
        <w:rPr>
          <w:rFonts w:ascii="Times New Roman" w:hAnsi="Times New Roman"/>
          <w:sz w:val="24"/>
          <w:szCs w:val="24"/>
          <w:lang w:val="en-ID"/>
        </w:rPr>
        <w:t>sebesar</w:t>
      </w:r>
      <w:proofErr w:type="spellEnd"/>
      <w:r>
        <w:rPr>
          <w:rFonts w:ascii="Times New Roman" w:hAnsi="Times New Roman"/>
          <w:sz w:val="24"/>
          <w:szCs w:val="24"/>
          <w:lang w:val="en-ID"/>
        </w:rPr>
        <w:t xml:space="preserve"> : 0,958.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Pr>
          <w:rFonts w:ascii="Times New Roman" w:hAnsi="Times New Roman"/>
          <w:i/>
          <w:iCs/>
          <w:sz w:val="24"/>
          <w:szCs w:val="24"/>
          <w:lang w:val="en-ID"/>
        </w:rPr>
        <w:t>Alpha Cronbach</w:t>
      </w:r>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0,600, </w:t>
      </w:r>
      <w:proofErr w:type="spellStart"/>
      <w:r>
        <w:rPr>
          <w:rFonts w:ascii="Times New Roman" w:hAnsi="Times New Roman"/>
          <w:sz w:val="24"/>
          <w:szCs w:val="24"/>
          <w:lang w:val="en-ID"/>
        </w:rPr>
        <w:t>maka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artinya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instrumen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terdapat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tersebut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reliabel</w:t>
      </w:r>
      <w:proofErr w:type="spellEnd"/>
      <w:r>
        <w:rPr>
          <w:rFonts w:ascii="Times New Roman" w:hAnsi="Times New Roman"/>
          <w:sz w:val="24"/>
          <w:szCs w:val="24"/>
          <w:lang w:val="en-ID"/>
        </w:rPr>
        <w:t xml:space="preserve">. </w:t>
      </w:r>
    </w:p>
    <w:p w14:paraId="00AC08FD" w14:textId="77777777" w:rsidR="00C92156" w:rsidRPr="00E41D3D" w:rsidRDefault="00C92156" w:rsidP="00C92156">
      <w:pPr>
        <w:autoSpaceDE w:val="0"/>
        <w:autoSpaceDN w:val="0"/>
        <w:adjustRightInd w:val="0"/>
        <w:spacing w:before="240" w:after="0" w:line="480" w:lineRule="auto"/>
        <w:ind w:firstLine="709"/>
        <w:jc w:val="both"/>
        <w:rPr>
          <w:rFonts w:ascii="Times New Roman" w:hAnsi="Times New Roman"/>
          <w:sz w:val="24"/>
          <w:szCs w:val="24"/>
          <w:lang w:val="en-ID"/>
        </w:rPr>
      </w:pPr>
    </w:p>
    <w:p w14:paraId="52DDFF15" w14:textId="2ACD594A" w:rsidR="00627005" w:rsidRPr="00A2025E" w:rsidRDefault="00627005"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A2025E">
        <w:rPr>
          <w:rFonts w:ascii="Times New Roman" w:hAnsi="Times New Roman"/>
          <w:b/>
          <w:color w:val="000000" w:themeColor="text1"/>
          <w:sz w:val="24"/>
          <w:szCs w:val="24"/>
        </w:rPr>
        <w:lastRenderedPageBreak/>
        <w:t>Metode Menganalisis Data Penelitian</w:t>
      </w:r>
    </w:p>
    <w:p w14:paraId="298F9848" w14:textId="695911F9" w:rsidR="00627005" w:rsidRDefault="00627005" w:rsidP="005075A9">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Analisis data merupakan tahapan yang penting dalam menyelesaikan suatu penelitian ilmiah setelah memperol</w:t>
      </w:r>
      <w:r w:rsidR="004C4CFF">
        <w:rPr>
          <w:rFonts w:ascii="Times New Roman" w:hAnsi="Times New Roman"/>
          <w:color w:val="000000" w:themeColor="text1"/>
          <w:sz w:val="24"/>
          <w:szCs w:val="24"/>
          <w:lang w:val="en-US"/>
        </w:rPr>
        <w:t>e</w:t>
      </w:r>
      <w:r w:rsidRPr="00A2025E">
        <w:rPr>
          <w:rFonts w:ascii="Times New Roman" w:hAnsi="Times New Roman"/>
          <w:color w:val="000000" w:themeColor="text1"/>
          <w:sz w:val="24"/>
          <w:szCs w:val="24"/>
        </w:rPr>
        <w:t xml:space="preserve">h data dari lapangan. Sujarweni (2014:103) mengatakan bahwa analisa data penelitian kuantitatif adalah upaya mengolah data yang tersedia dengan program statistik dan hasil analisa data ini diarahkan untuk menjawab tujuan dari penelitian ini. </w:t>
      </w:r>
    </w:p>
    <w:p w14:paraId="2D930164" w14:textId="6C1628C0" w:rsidR="00CF3CE3" w:rsidRPr="007C6561" w:rsidRDefault="00627005" w:rsidP="007C6561">
      <w:pPr>
        <w:pStyle w:val="ListParagraph"/>
        <w:spacing w:after="0" w:line="480" w:lineRule="auto"/>
        <w:ind w:left="0" w:firstLine="709"/>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Proses analisa data penelitian kuantitatif dapat menggunakan berbagai jenis metode analisa sesuai dengan kebutuhan peneliti. Dalam penelitian ini data dianalisis dengan menggunakan teknik analisis statistik deskriptif dan teknik inferensial untuk mengetahui adanya pengaruh gaya kepemimpinan transformasioanal kepala sekolah terhadap kinerja guru</w:t>
      </w:r>
      <w:r>
        <w:rPr>
          <w:rFonts w:ascii="Times New Roman" w:hAnsi="Times New Roman"/>
          <w:color w:val="000000" w:themeColor="text1"/>
          <w:sz w:val="24"/>
          <w:szCs w:val="24"/>
        </w:rPr>
        <w:t xml:space="preserve"> sekolah menengah pertama (SMP) pada</w:t>
      </w:r>
      <w:r w:rsidRPr="00A2025E">
        <w:rPr>
          <w:rFonts w:ascii="Times New Roman" w:hAnsi="Times New Roman"/>
          <w:color w:val="000000" w:themeColor="text1"/>
          <w:sz w:val="24"/>
          <w:szCs w:val="24"/>
        </w:rPr>
        <w:t xml:space="preserve"> Yayasan Xav</w:t>
      </w:r>
      <w:r>
        <w:rPr>
          <w:rFonts w:ascii="Times New Roman" w:hAnsi="Times New Roman"/>
          <w:color w:val="000000" w:themeColor="text1"/>
          <w:sz w:val="24"/>
          <w:szCs w:val="24"/>
        </w:rPr>
        <w:t>erius Tanjungkarang</w:t>
      </w:r>
      <w:r w:rsidRPr="00A2025E">
        <w:rPr>
          <w:rFonts w:ascii="Times New Roman" w:hAnsi="Times New Roman"/>
          <w:color w:val="000000" w:themeColor="text1"/>
          <w:sz w:val="24"/>
          <w:szCs w:val="24"/>
        </w:rPr>
        <w:t xml:space="preserve"> di Lampung. </w:t>
      </w:r>
    </w:p>
    <w:p w14:paraId="25468C5F" w14:textId="77777777" w:rsidR="00627005" w:rsidRPr="00B80423" w:rsidRDefault="00627005" w:rsidP="005075A9">
      <w:pPr>
        <w:pStyle w:val="ListParagraph"/>
        <w:numPr>
          <w:ilvl w:val="2"/>
          <w:numId w:val="10"/>
        </w:numPr>
        <w:spacing w:after="0" w:line="480" w:lineRule="auto"/>
        <w:ind w:left="709"/>
        <w:jc w:val="both"/>
        <w:rPr>
          <w:rFonts w:ascii="Times New Roman" w:hAnsi="Times New Roman"/>
          <w:b/>
          <w:bCs/>
          <w:color w:val="000000" w:themeColor="text1"/>
          <w:sz w:val="24"/>
          <w:szCs w:val="24"/>
        </w:rPr>
      </w:pPr>
      <w:r w:rsidRPr="00B80423">
        <w:rPr>
          <w:rFonts w:ascii="Times New Roman" w:hAnsi="Times New Roman"/>
          <w:b/>
          <w:bCs/>
          <w:color w:val="000000" w:themeColor="text1"/>
          <w:sz w:val="24"/>
          <w:szCs w:val="24"/>
        </w:rPr>
        <w:t xml:space="preserve">Analisis deskriptif </w:t>
      </w:r>
    </w:p>
    <w:p w14:paraId="1E83D07C" w14:textId="16ED6436" w:rsidR="00627005" w:rsidRDefault="00627005" w:rsidP="005075A9">
      <w:pPr>
        <w:spacing w:after="0" w:line="480" w:lineRule="auto"/>
        <w:ind w:firstLine="709"/>
        <w:jc w:val="both"/>
        <w:rPr>
          <w:rFonts w:ascii="Times New Roman" w:hAnsi="Times New Roman"/>
          <w:color w:val="000000" w:themeColor="text1"/>
          <w:sz w:val="24"/>
          <w:szCs w:val="24"/>
        </w:rPr>
      </w:pPr>
      <w:r w:rsidRPr="005D565F">
        <w:rPr>
          <w:rFonts w:ascii="Times New Roman" w:hAnsi="Times New Roman"/>
          <w:color w:val="000000" w:themeColor="text1"/>
          <w:sz w:val="24"/>
          <w:szCs w:val="24"/>
        </w:rPr>
        <w:t>Statistik deskriptif adalah statistik yang berfungsi untuk mendeskripsikan atau memberi gambaran terhadap obyek yang diteliti melalui data sampel atau populasi sebagaimana adanya, tanpa membuat kesimpulan yang berlaku umum</w:t>
      </w:r>
      <w:r w:rsidR="004C4CFF">
        <w:rPr>
          <w:rFonts w:ascii="Times New Roman" w:hAnsi="Times New Roman"/>
          <w:color w:val="000000" w:themeColor="text1"/>
          <w:sz w:val="24"/>
          <w:szCs w:val="24"/>
          <w:lang w:val="en-US"/>
        </w:rPr>
        <w:t xml:space="preserve"> </w:t>
      </w:r>
      <w:r w:rsidRPr="005D565F">
        <w:rPr>
          <w:rFonts w:ascii="Times New Roman" w:hAnsi="Times New Roman"/>
          <w:color w:val="000000" w:themeColor="text1"/>
          <w:sz w:val="24"/>
          <w:szCs w:val="24"/>
        </w:rPr>
        <w:t>(Sugiyono, 2010:29).</w:t>
      </w:r>
    </w:p>
    <w:p w14:paraId="41E1F2D3" w14:textId="77777777" w:rsidR="00627005" w:rsidRDefault="00627005" w:rsidP="005075A9">
      <w:pPr>
        <w:spacing w:after="0" w:line="480" w:lineRule="auto"/>
        <w:ind w:firstLine="709"/>
        <w:jc w:val="both"/>
        <w:rPr>
          <w:rFonts w:ascii="Times New Roman" w:hAnsi="Times New Roman"/>
          <w:color w:val="000000" w:themeColor="text1"/>
          <w:sz w:val="24"/>
          <w:szCs w:val="24"/>
        </w:rPr>
      </w:pPr>
      <w:r w:rsidRPr="005D565F">
        <w:rPr>
          <w:rFonts w:ascii="Times New Roman" w:hAnsi="Times New Roman"/>
          <w:color w:val="000000" w:themeColor="text1"/>
          <w:sz w:val="24"/>
          <w:szCs w:val="24"/>
        </w:rPr>
        <w:t xml:space="preserve">Analisis deskriptif ialah bentuk analisis data penelitian dengan menggambarkan berbagai karakteristik data yang berasal dari suatu sampel penelitian tertentu (Sujarweni, 2014:105). Penelitian deskriptif bertujuan untuk membuat deskripsi, gambaran atau lukisan secara sistematis, faktual dan akurat mengenai fakta-fakta, sifat-sifat serta hubungan antara fenomena yang diselidiki. </w:t>
      </w:r>
      <w:r w:rsidRPr="005D565F">
        <w:rPr>
          <w:rFonts w:ascii="Times New Roman" w:hAnsi="Times New Roman"/>
          <w:color w:val="000000" w:themeColor="text1"/>
          <w:sz w:val="24"/>
          <w:szCs w:val="24"/>
        </w:rPr>
        <w:lastRenderedPageBreak/>
        <w:t xml:space="preserve">Dalam penelitian ini, analisis deskriptif yang digunakan adalah analisis deskriptif kuantitatif. </w:t>
      </w:r>
    </w:p>
    <w:p w14:paraId="142D50F6" w14:textId="77777777" w:rsidR="00627005" w:rsidRPr="005D565F" w:rsidRDefault="00627005" w:rsidP="005075A9">
      <w:pPr>
        <w:spacing w:after="0" w:line="480" w:lineRule="auto"/>
        <w:ind w:firstLine="709"/>
        <w:jc w:val="both"/>
        <w:rPr>
          <w:rFonts w:ascii="Times New Roman" w:hAnsi="Times New Roman"/>
          <w:color w:val="000000" w:themeColor="text1"/>
          <w:sz w:val="24"/>
          <w:szCs w:val="24"/>
        </w:rPr>
      </w:pPr>
      <w:r w:rsidRPr="005D565F">
        <w:rPr>
          <w:rFonts w:ascii="Times New Roman" w:hAnsi="Times New Roman"/>
          <w:sz w:val="24"/>
          <w:szCs w:val="24"/>
        </w:rPr>
        <w:t xml:space="preserve">Teknik analisis deskriptif merupakan jenis analisis data yang dimaksudkan untuk mengungkapkan atau mendeskripsikan keadaan atau karakteristik masing-masing variabel penelitian secara tunggal. Dalam analisis deskriptif akan disajikan jumlah poin atau skor pada setiap item pengukuran, presentase dan rata-rata (mean). </w:t>
      </w:r>
    </w:p>
    <w:p w14:paraId="2987ABB6" w14:textId="77777777" w:rsidR="00627005" w:rsidRPr="00EF2776" w:rsidRDefault="00627005" w:rsidP="005075A9">
      <w:pPr>
        <w:tabs>
          <w:tab w:val="left" w:pos="720"/>
          <w:tab w:val="left" w:pos="1080"/>
        </w:tabs>
        <w:spacing w:after="0" w:line="480" w:lineRule="auto"/>
        <w:ind w:left="1134"/>
        <w:jc w:val="both"/>
        <w:rPr>
          <w:rFonts w:ascii="Times New Roman" w:hAnsi="Times New Roman"/>
          <w:sz w:val="24"/>
          <w:szCs w:val="24"/>
        </w:rPr>
      </w:pPr>
      <w:r w:rsidRPr="00EF2776">
        <w:rPr>
          <w:rFonts w:ascii="Times New Roman" w:hAnsi="Times New Roman"/>
          <w:sz w:val="24"/>
          <w:szCs w:val="24"/>
        </w:rPr>
        <w:t>1)  Rumus Persentase yakni:</w:t>
      </w:r>
    </w:p>
    <w:p w14:paraId="54D31D63" w14:textId="77777777" w:rsidR="00627005" w:rsidRPr="0031447A" w:rsidRDefault="00627005" w:rsidP="005075A9">
      <w:pPr>
        <w:tabs>
          <w:tab w:val="left" w:pos="720"/>
          <w:tab w:val="left" w:pos="1080"/>
        </w:tabs>
        <w:spacing w:after="0" w:line="480" w:lineRule="auto"/>
        <w:jc w:val="both"/>
        <w:rPr>
          <w:rFonts w:ascii="Times New Roman" w:eastAsiaTheme="minorEastAsia" w:hAnsi="Times New Roman"/>
          <w:sz w:val="24"/>
          <w:szCs w:val="24"/>
        </w:rPr>
      </w:pPr>
      <m:oMathPara>
        <m:oMath>
          <m:r>
            <m:rPr>
              <m:sty m:val="p"/>
            </m:rPr>
            <w:rPr>
              <w:rFonts w:ascii="Cambria Math" w:hAnsi="Times New Roman"/>
              <w:sz w:val="24"/>
              <w:szCs w:val="24"/>
            </w:rPr>
            <m:t>P=</m:t>
          </m:r>
          <m:f>
            <m:fPr>
              <m:ctrlPr>
                <w:rPr>
                  <w:rFonts w:ascii="Cambria Math" w:hAnsi="Cambria Math"/>
                  <w:lang w:val="en-US"/>
                </w:rPr>
              </m:ctrlPr>
            </m:fPr>
            <m:num>
              <m:r>
                <m:rPr>
                  <m:sty m:val="p"/>
                </m:rPr>
                <w:rPr>
                  <w:rFonts w:ascii="Cambria Math" w:hAnsi="Times New Roman"/>
                  <w:sz w:val="24"/>
                  <w:szCs w:val="24"/>
                </w:rPr>
                <m:t>F</m:t>
              </m:r>
            </m:num>
            <m:den>
              <m:r>
                <m:rPr>
                  <m:sty m:val="p"/>
                </m:rPr>
                <w:rPr>
                  <w:rFonts w:ascii="Cambria Math" w:hAnsi="Times New Roman"/>
                  <w:sz w:val="24"/>
                  <w:szCs w:val="24"/>
                </w:rPr>
                <m:t>N</m:t>
              </m:r>
            </m:den>
          </m:f>
          <m:r>
            <m:rPr>
              <m:sty m:val="p"/>
            </m:rPr>
            <w:rPr>
              <w:rFonts w:ascii="Cambria Math" w:hAnsi="Times New Roman"/>
              <w:sz w:val="24"/>
              <w:szCs w:val="24"/>
            </w:rPr>
            <m:t xml:space="preserve"> </m:t>
          </m:r>
          <m:r>
            <m:rPr>
              <m:sty m:val="p"/>
            </m:rPr>
            <w:rPr>
              <w:rFonts w:ascii="Cambria Math" w:hAnsi="Cambria Math"/>
              <w:sz w:val="24"/>
              <w:szCs w:val="24"/>
            </w:rPr>
            <m:t>×</m:t>
          </m:r>
          <m:r>
            <m:rPr>
              <m:sty m:val="p"/>
            </m:rPr>
            <w:rPr>
              <w:rFonts w:ascii="Cambria Math" w:hAnsi="Times New Roman"/>
              <w:sz w:val="24"/>
              <w:szCs w:val="24"/>
            </w:rPr>
            <m:t>100</m:t>
          </m:r>
        </m:oMath>
      </m:oMathPara>
    </w:p>
    <w:p w14:paraId="2BBD8D39" w14:textId="2A86BD36" w:rsidR="00627005" w:rsidRPr="00EF2776" w:rsidRDefault="00627005" w:rsidP="00CF3CE3">
      <w:pPr>
        <w:tabs>
          <w:tab w:val="left" w:pos="720"/>
          <w:tab w:val="left" w:pos="1080"/>
          <w:tab w:val="left" w:pos="1260"/>
        </w:tabs>
        <w:spacing w:after="0" w:line="480" w:lineRule="auto"/>
        <w:ind w:left="1134"/>
        <w:jc w:val="both"/>
        <w:rPr>
          <w:rFonts w:ascii="Times New Roman" w:hAnsi="Times New Roman"/>
          <w:sz w:val="24"/>
          <w:szCs w:val="24"/>
        </w:rPr>
      </w:pPr>
      <w:r w:rsidRPr="00EF2776">
        <w:rPr>
          <w:rFonts w:ascii="Times New Roman" w:hAnsi="Times New Roman"/>
          <w:sz w:val="24"/>
          <w:szCs w:val="24"/>
        </w:rPr>
        <w:t>Dimana :</w:t>
      </w:r>
    </w:p>
    <w:p w14:paraId="21DF838C" w14:textId="77777777" w:rsidR="00627005" w:rsidRPr="00EF2776" w:rsidRDefault="00627005" w:rsidP="005075A9">
      <w:pPr>
        <w:tabs>
          <w:tab w:val="left" w:pos="720"/>
          <w:tab w:val="left" w:pos="1080"/>
          <w:tab w:val="left" w:pos="1260"/>
        </w:tabs>
        <w:spacing w:after="0" w:line="480" w:lineRule="auto"/>
        <w:ind w:left="1134"/>
        <w:jc w:val="both"/>
        <w:rPr>
          <w:rFonts w:ascii="Times New Roman" w:hAnsi="Times New Roman"/>
          <w:sz w:val="24"/>
          <w:szCs w:val="24"/>
        </w:rPr>
      </w:pPr>
      <w:r w:rsidRPr="00EF2776">
        <w:rPr>
          <w:rFonts w:ascii="Times New Roman" w:hAnsi="Times New Roman"/>
          <w:sz w:val="24"/>
          <w:szCs w:val="24"/>
        </w:rPr>
        <w:t>P</w:t>
      </w:r>
      <w:r w:rsidRPr="00EF2776">
        <w:rPr>
          <w:rFonts w:ascii="Times New Roman" w:hAnsi="Times New Roman"/>
          <w:sz w:val="24"/>
          <w:szCs w:val="24"/>
        </w:rPr>
        <w:tab/>
        <w:t>= Angka Pesentase</w:t>
      </w:r>
    </w:p>
    <w:p w14:paraId="16C66269" w14:textId="77777777" w:rsidR="00627005" w:rsidRPr="00EF2776" w:rsidRDefault="00627005" w:rsidP="005075A9">
      <w:pPr>
        <w:tabs>
          <w:tab w:val="left" w:pos="720"/>
          <w:tab w:val="left" w:pos="1080"/>
          <w:tab w:val="left" w:pos="1260"/>
        </w:tabs>
        <w:spacing w:after="0" w:line="480" w:lineRule="auto"/>
        <w:ind w:left="1134"/>
        <w:jc w:val="both"/>
        <w:rPr>
          <w:rFonts w:ascii="Times New Roman" w:hAnsi="Times New Roman"/>
          <w:sz w:val="24"/>
          <w:szCs w:val="24"/>
        </w:rPr>
      </w:pPr>
      <w:r w:rsidRPr="00EF2776">
        <w:rPr>
          <w:rFonts w:ascii="Times New Roman" w:hAnsi="Times New Roman"/>
          <w:sz w:val="24"/>
          <w:szCs w:val="24"/>
        </w:rPr>
        <w:t>F</w:t>
      </w:r>
      <w:r w:rsidRPr="00EF2776">
        <w:rPr>
          <w:rFonts w:ascii="Times New Roman" w:hAnsi="Times New Roman"/>
          <w:sz w:val="24"/>
          <w:szCs w:val="24"/>
        </w:rPr>
        <w:tab/>
        <w:t>= Frekuensi Jawaban Responden</w:t>
      </w:r>
    </w:p>
    <w:p w14:paraId="6A07B7E3" w14:textId="77777777" w:rsidR="00CF3CE3" w:rsidRDefault="00627005" w:rsidP="005075A9">
      <w:pPr>
        <w:tabs>
          <w:tab w:val="left" w:pos="720"/>
          <w:tab w:val="left" w:pos="1080"/>
          <w:tab w:val="left" w:pos="1260"/>
        </w:tabs>
        <w:spacing w:after="0" w:line="480" w:lineRule="auto"/>
        <w:ind w:left="1134"/>
        <w:jc w:val="both"/>
        <w:rPr>
          <w:rFonts w:ascii="Times New Roman" w:hAnsi="Times New Roman"/>
          <w:sz w:val="24"/>
          <w:szCs w:val="24"/>
        </w:rPr>
      </w:pPr>
      <w:r w:rsidRPr="00EF2776">
        <w:rPr>
          <w:rFonts w:ascii="Times New Roman" w:hAnsi="Times New Roman"/>
          <w:sz w:val="24"/>
          <w:szCs w:val="24"/>
        </w:rPr>
        <w:t>N</w:t>
      </w:r>
      <w:r w:rsidRPr="00EF2776">
        <w:rPr>
          <w:rFonts w:ascii="Times New Roman" w:hAnsi="Times New Roman"/>
          <w:sz w:val="24"/>
          <w:szCs w:val="24"/>
        </w:rPr>
        <w:tab/>
        <w:t>= Jumlah Responden</w:t>
      </w:r>
    </w:p>
    <w:p w14:paraId="53BA13BC" w14:textId="2BDCA09F" w:rsidR="00627005" w:rsidRPr="00EF2776" w:rsidRDefault="00627005" w:rsidP="00E41D3D">
      <w:pPr>
        <w:tabs>
          <w:tab w:val="left" w:pos="720"/>
          <w:tab w:val="left" w:pos="1080"/>
          <w:tab w:val="left" w:pos="1260"/>
        </w:tabs>
        <w:spacing w:after="0" w:line="480" w:lineRule="auto"/>
        <w:jc w:val="both"/>
        <w:rPr>
          <w:rFonts w:ascii="Times New Roman" w:hAnsi="Times New Roman"/>
          <w:sz w:val="24"/>
          <w:szCs w:val="24"/>
        </w:rPr>
      </w:pPr>
    </w:p>
    <w:p w14:paraId="2493F8FA" w14:textId="77777777" w:rsidR="00627005" w:rsidRPr="00EF2776" w:rsidRDefault="00627005" w:rsidP="005075A9">
      <w:pPr>
        <w:tabs>
          <w:tab w:val="left" w:pos="720"/>
          <w:tab w:val="left" w:pos="1080"/>
        </w:tabs>
        <w:spacing w:after="0" w:line="480" w:lineRule="auto"/>
        <w:ind w:left="1134"/>
        <w:jc w:val="both"/>
        <w:rPr>
          <w:rFonts w:ascii="Times New Roman" w:hAnsi="Times New Roman"/>
          <w:sz w:val="24"/>
          <w:szCs w:val="24"/>
        </w:rPr>
      </w:pPr>
      <w:r w:rsidRPr="00EF2776">
        <w:rPr>
          <w:rFonts w:ascii="Times New Roman" w:hAnsi="Times New Roman"/>
          <w:sz w:val="24"/>
          <w:szCs w:val="24"/>
        </w:rPr>
        <w:t xml:space="preserve">2)  Rumus Rata-rata (Mean) yakni: </w:t>
      </w:r>
    </w:p>
    <w:p w14:paraId="5BC354F4" w14:textId="77777777" w:rsidR="00627005" w:rsidRPr="00DA4F89" w:rsidRDefault="00627005" w:rsidP="005075A9">
      <w:pPr>
        <w:tabs>
          <w:tab w:val="left" w:pos="720"/>
          <w:tab w:val="left" w:pos="1080"/>
          <w:tab w:val="left" w:pos="3119"/>
        </w:tabs>
        <w:spacing w:after="0" w:line="480" w:lineRule="auto"/>
        <w:jc w:val="both"/>
        <w:rPr>
          <w:rFonts w:ascii="Times New Roman" w:hAnsi="Times New Roman"/>
        </w:rPr>
      </w:pPr>
      <m:oMathPara>
        <m:oMath>
          <m:r>
            <m:rPr>
              <m:sty m:val="p"/>
            </m:rPr>
            <w:rPr>
              <w:rFonts w:ascii="Cambria Math" w:hAnsi="Times New Roman"/>
              <w:sz w:val="24"/>
              <w:szCs w:val="24"/>
            </w:rPr>
            <m:t>M=</m:t>
          </m:r>
          <m:f>
            <m:fPr>
              <m:ctrlPr>
                <w:rPr>
                  <w:rFonts w:ascii="Cambria Math" w:hAnsi="Cambria Math"/>
                  <w:lang w:val="en-US"/>
                </w:rPr>
              </m:ctrlPr>
            </m:fPr>
            <m:num>
              <m:nary>
                <m:naryPr>
                  <m:chr m:val="∑"/>
                  <m:limLoc m:val="undOvr"/>
                  <m:subHide m:val="1"/>
                  <m:supHide m:val="1"/>
                  <m:ctrlPr>
                    <w:rPr>
                      <w:rFonts w:ascii="Cambria Math" w:hAnsi="Cambria Math"/>
                      <w:lang w:val="en-US"/>
                    </w:rPr>
                  </m:ctrlPr>
                </m:naryPr>
                <m:sub/>
                <m:sup/>
                <m:e>
                  <m:r>
                    <m:rPr>
                      <m:sty m:val="p"/>
                    </m:rPr>
                    <w:rPr>
                      <w:rFonts w:ascii="Cambria Math" w:hAnsi="Times New Roman"/>
                      <w:sz w:val="24"/>
                      <w:szCs w:val="24"/>
                    </w:rPr>
                    <m:t>Xi</m:t>
                  </m:r>
                </m:e>
              </m:nary>
            </m:num>
            <m:den>
              <m:r>
                <m:rPr>
                  <m:sty m:val="p"/>
                </m:rPr>
                <w:rPr>
                  <w:rFonts w:ascii="Cambria Math" w:hAnsi="Times New Roman"/>
                  <w:sz w:val="24"/>
                  <w:szCs w:val="24"/>
                </w:rPr>
                <m:t>N</m:t>
              </m:r>
            </m:den>
          </m:f>
        </m:oMath>
      </m:oMathPara>
    </w:p>
    <w:p w14:paraId="6F9EEF14" w14:textId="77777777" w:rsidR="00627005" w:rsidRPr="00EF2776" w:rsidRDefault="00627005" w:rsidP="005075A9">
      <w:pPr>
        <w:tabs>
          <w:tab w:val="left" w:pos="720"/>
          <w:tab w:val="left" w:pos="1080"/>
          <w:tab w:val="left" w:pos="1170"/>
        </w:tabs>
        <w:spacing w:after="0" w:line="480" w:lineRule="auto"/>
        <w:ind w:left="1134"/>
        <w:jc w:val="both"/>
        <w:rPr>
          <w:rFonts w:ascii="Times New Roman" w:hAnsi="Times New Roman"/>
          <w:sz w:val="24"/>
          <w:szCs w:val="24"/>
        </w:rPr>
      </w:pPr>
      <w:r w:rsidRPr="00EF2776">
        <w:rPr>
          <w:rFonts w:ascii="Times New Roman" w:hAnsi="Times New Roman"/>
          <w:sz w:val="24"/>
          <w:szCs w:val="24"/>
        </w:rPr>
        <w:tab/>
        <w:t>Dimana :</w:t>
      </w:r>
    </w:p>
    <w:p w14:paraId="3F46B552" w14:textId="77777777" w:rsidR="00627005" w:rsidRPr="00EF2776" w:rsidRDefault="00627005" w:rsidP="005075A9">
      <w:pPr>
        <w:tabs>
          <w:tab w:val="left" w:pos="720"/>
          <w:tab w:val="left" w:pos="1080"/>
          <w:tab w:val="left" w:pos="1170"/>
        </w:tabs>
        <w:spacing w:after="0" w:line="480" w:lineRule="auto"/>
        <w:ind w:left="1134"/>
        <w:jc w:val="both"/>
        <w:rPr>
          <w:rFonts w:ascii="Times New Roman" w:hAnsi="Times New Roman"/>
          <w:sz w:val="24"/>
          <w:szCs w:val="24"/>
        </w:rPr>
      </w:pPr>
      <w:r w:rsidRPr="00EF2776">
        <w:rPr>
          <w:rFonts w:ascii="Times New Roman" w:hAnsi="Times New Roman"/>
          <w:sz w:val="24"/>
          <w:szCs w:val="24"/>
        </w:rPr>
        <w:tab/>
        <w:t>M  = Rata-rata</w:t>
      </w:r>
    </w:p>
    <w:p w14:paraId="16A6E9BA" w14:textId="77777777" w:rsidR="00627005" w:rsidRPr="00EF2776" w:rsidRDefault="00627005" w:rsidP="005075A9">
      <w:pPr>
        <w:tabs>
          <w:tab w:val="left" w:pos="720"/>
          <w:tab w:val="left" w:pos="1080"/>
          <w:tab w:val="left" w:pos="1170"/>
        </w:tabs>
        <w:spacing w:after="0" w:line="480" w:lineRule="auto"/>
        <w:ind w:left="1134"/>
        <w:jc w:val="both"/>
        <w:rPr>
          <w:rFonts w:ascii="Times New Roman" w:hAnsi="Times New Roman"/>
          <w:sz w:val="24"/>
          <w:szCs w:val="24"/>
        </w:rPr>
      </w:pPr>
      <w:r w:rsidRPr="00EF2776">
        <w:rPr>
          <w:rFonts w:ascii="Times New Roman" w:hAnsi="Times New Roman"/>
          <w:sz w:val="24"/>
          <w:szCs w:val="24"/>
        </w:rPr>
        <w:tab/>
        <w:t>X  = Nilai atau Harga</w:t>
      </w:r>
    </w:p>
    <w:p w14:paraId="597C0CD9" w14:textId="34D4B7D5" w:rsidR="00627005" w:rsidRDefault="00627005" w:rsidP="00CF3CE3">
      <w:pPr>
        <w:tabs>
          <w:tab w:val="left" w:pos="720"/>
          <w:tab w:val="left" w:pos="1080"/>
          <w:tab w:val="left" w:pos="1170"/>
        </w:tabs>
        <w:spacing w:after="0" w:line="480" w:lineRule="auto"/>
        <w:ind w:left="1134"/>
        <w:jc w:val="both"/>
        <w:rPr>
          <w:rFonts w:ascii="Times New Roman" w:hAnsi="Times New Roman"/>
          <w:sz w:val="24"/>
          <w:szCs w:val="24"/>
        </w:rPr>
      </w:pPr>
      <w:r w:rsidRPr="00EF2776">
        <w:rPr>
          <w:rFonts w:ascii="Times New Roman" w:hAnsi="Times New Roman"/>
          <w:sz w:val="24"/>
          <w:szCs w:val="24"/>
        </w:rPr>
        <w:tab/>
        <w:t>N  = Jumlah Data</w:t>
      </w:r>
    </w:p>
    <w:p w14:paraId="5F9D41F1" w14:textId="77777777" w:rsidR="00BF7A6A" w:rsidRPr="00EF2776" w:rsidRDefault="00BF7A6A" w:rsidP="00CF3CE3">
      <w:pPr>
        <w:tabs>
          <w:tab w:val="left" w:pos="720"/>
          <w:tab w:val="left" w:pos="1080"/>
          <w:tab w:val="left" w:pos="1170"/>
        </w:tabs>
        <w:spacing w:after="0" w:line="480" w:lineRule="auto"/>
        <w:ind w:left="1134"/>
        <w:jc w:val="both"/>
        <w:rPr>
          <w:rFonts w:ascii="Times New Roman" w:hAnsi="Times New Roman"/>
          <w:sz w:val="24"/>
          <w:szCs w:val="24"/>
        </w:rPr>
      </w:pPr>
    </w:p>
    <w:p w14:paraId="11E02080" w14:textId="77777777" w:rsidR="00CF3CE3" w:rsidRDefault="00627005" w:rsidP="00CF3CE3">
      <w:pPr>
        <w:tabs>
          <w:tab w:val="left" w:pos="720"/>
          <w:tab w:val="left" w:pos="1080"/>
        </w:tabs>
        <w:spacing w:after="0" w:line="480" w:lineRule="auto"/>
        <w:ind w:left="1134"/>
        <w:jc w:val="both"/>
        <w:rPr>
          <w:rFonts w:ascii="Times New Roman" w:hAnsi="Times New Roman"/>
          <w:sz w:val="24"/>
          <w:szCs w:val="24"/>
        </w:rPr>
      </w:pPr>
      <w:r w:rsidRPr="00EF2776">
        <w:rPr>
          <w:rFonts w:ascii="Times New Roman" w:hAnsi="Times New Roman"/>
          <w:sz w:val="24"/>
          <w:szCs w:val="24"/>
        </w:rPr>
        <w:t>3</w:t>
      </w:r>
      <w:r>
        <w:rPr>
          <w:rFonts w:ascii="Times New Roman" w:hAnsi="Times New Roman"/>
          <w:sz w:val="24"/>
          <w:szCs w:val="24"/>
        </w:rPr>
        <w:t>) Rumus Rentang Skala yakni:</w:t>
      </w:r>
    </w:p>
    <w:p w14:paraId="26FD8003" w14:textId="2B691525" w:rsidR="007C6561" w:rsidRDefault="00627005" w:rsidP="00C92156">
      <w:pPr>
        <w:tabs>
          <w:tab w:val="left" w:pos="720"/>
          <w:tab w:val="left" w:pos="1080"/>
        </w:tabs>
        <w:spacing w:after="0" w:line="480" w:lineRule="auto"/>
        <w:jc w:val="both"/>
        <w:rPr>
          <w:rFonts w:ascii="Times New Roman" w:hAnsi="Times New Roman"/>
          <w:sz w:val="24"/>
          <w:szCs w:val="24"/>
        </w:rPr>
      </w:pPr>
      <m:oMathPara>
        <m:oMath>
          <m:r>
            <m:rPr>
              <m:sty m:val="p"/>
            </m:rPr>
            <w:rPr>
              <w:rFonts w:ascii="Cambria Math" w:hAnsi="Times New Roman"/>
              <w:sz w:val="24"/>
              <w:szCs w:val="24"/>
            </w:rPr>
            <m:t>RS=</m:t>
          </m:r>
          <m:f>
            <m:fPr>
              <m:ctrlPr>
                <w:rPr>
                  <w:rFonts w:ascii="Cambria Math" w:hAnsi="Cambria Math"/>
                  <w:lang w:val="en-US"/>
                </w:rPr>
              </m:ctrlPr>
            </m:fPr>
            <m:num>
              <m:r>
                <m:rPr>
                  <m:sty m:val="p"/>
                </m:rPr>
                <w:rPr>
                  <w:rFonts w:ascii="Cambria Math" w:hAnsi="Cambria Math"/>
                </w:rPr>
                <m:t>m-n</m:t>
              </m:r>
            </m:num>
            <m:den>
              <m:r>
                <m:rPr>
                  <m:sty m:val="p"/>
                </m:rPr>
                <w:rPr>
                  <w:rFonts w:ascii="Cambria Math" w:hAnsi="Times New Roman"/>
                  <w:sz w:val="24"/>
                  <w:szCs w:val="24"/>
                </w:rPr>
                <m:t>b</m:t>
              </m:r>
            </m:den>
          </m:f>
        </m:oMath>
      </m:oMathPara>
    </w:p>
    <w:p w14:paraId="675B9FB1" w14:textId="0ED3C114" w:rsidR="00627005" w:rsidRDefault="007C6561"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627005">
        <w:rPr>
          <w:rFonts w:ascii="Times New Roman" w:hAnsi="Times New Roman"/>
          <w:sz w:val="24"/>
          <w:szCs w:val="24"/>
        </w:rPr>
        <w:t xml:space="preserve">Dimana : </w:t>
      </w:r>
    </w:p>
    <w:p w14:paraId="410A3679"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RS = Rentang Skala </w:t>
      </w:r>
    </w:p>
    <w:p w14:paraId="3FD88C62"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   = Angka maksimal dari poin skala dalam kuisioner </w:t>
      </w:r>
    </w:p>
    <w:p w14:paraId="718E6FEE"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    = Angka minimum dari poin skala dalam kuisioner </w:t>
      </w:r>
    </w:p>
    <w:p w14:paraId="52578870" w14:textId="3E810CC1" w:rsidR="00627005" w:rsidRPr="007C6561" w:rsidRDefault="00627005" w:rsidP="007C6561">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 Ju</w:t>
      </w:r>
      <w:r w:rsidR="007C6561">
        <w:rPr>
          <w:rFonts w:ascii="Times New Roman" w:hAnsi="Times New Roman"/>
          <w:sz w:val="24"/>
          <w:szCs w:val="24"/>
        </w:rPr>
        <w:t>mlah poin skala dalam kuisioner</w:t>
      </w:r>
    </w:p>
    <w:p w14:paraId="031A1AF1" w14:textId="77777777" w:rsidR="00627005" w:rsidRPr="00B80423" w:rsidRDefault="00627005" w:rsidP="005075A9">
      <w:pPr>
        <w:pStyle w:val="ListParagraph"/>
        <w:numPr>
          <w:ilvl w:val="2"/>
          <w:numId w:val="10"/>
        </w:numPr>
        <w:tabs>
          <w:tab w:val="left" w:pos="720"/>
          <w:tab w:val="left" w:pos="1080"/>
        </w:tabs>
        <w:spacing w:after="0" w:line="480" w:lineRule="auto"/>
        <w:ind w:left="709"/>
        <w:jc w:val="both"/>
        <w:rPr>
          <w:rFonts w:ascii="Times New Roman" w:hAnsi="Times New Roman"/>
          <w:b/>
          <w:bCs/>
          <w:color w:val="000000" w:themeColor="text1"/>
          <w:sz w:val="24"/>
          <w:szCs w:val="24"/>
        </w:rPr>
      </w:pPr>
      <w:r w:rsidRPr="00B80423">
        <w:rPr>
          <w:rFonts w:ascii="Times New Roman" w:hAnsi="Times New Roman"/>
          <w:b/>
          <w:bCs/>
          <w:color w:val="000000" w:themeColor="text1"/>
          <w:sz w:val="24"/>
          <w:szCs w:val="24"/>
        </w:rPr>
        <w:t xml:space="preserve">Analisis inferensial </w:t>
      </w:r>
    </w:p>
    <w:p w14:paraId="5529F919" w14:textId="01528872" w:rsidR="00627005" w:rsidRPr="005D565F" w:rsidRDefault="00627005" w:rsidP="00CF3CE3">
      <w:pPr>
        <w:spacing w:after="0" w:line="480" w:lineRule="auto"/>
        <w:ind w:firstLine="709"/>
        <w:jc w:val="both"/>
        <w:rPr>
          <w:rFonts w:ascii="Times New Roman" w:hAnsi="Times New Roman"/>
          <w:color w:val="000000" w:themeColor="text1"/>
          <w:sz w:val="24"/>
          <w:szCs w:val="24"/>
        </w:rPr>
      </w:pPr>
      <w:r w:rsidRPr="005D565F">
        <w:rPr>
          <w:rFonts w:ascii="Times New Roman" w:hAnsi="Times New Roman"/>
          <w:color w:val="000000" w:themeColor="text1"/>
          <w:sz w:val="24"/>
          <w:szCs w:val="24"/>
        </w:rPr>
        <w:t>Statistik inferensial adalah statistik yang berusaha membuat berbagai inferensi terhadap sekumpulan data yang berasal dari suatu sampel (Sujarweni, 2014:105). Statistik inferensial juga digunakan untuk menguji hipotesis penelitian yang mencari pengaruh variabel X terhadap variabel Y. Rumus yang digunakan untuk menguji kebenaran hipotesis penelitian ini menggunakan regresi linear sederhana</w:t>
      </w:r>
      <w:r w:rsidR="0036675C">
        <w:rPr>
          <w:rFonts w:ascii="Times New Roman" w:hAnsi="Times New Roman"/>
          <w:color w:val="000000" w:themeColor="text1"/>
          <w:sz w:val="24"/>
          <w:szCs w:val="24"/>
          <w:lang w:val="en-US"/>
        </w:rPr>
        <w:t xml:space="preserve"> dan </w:t>
      </w:r>
      <w:proofErr w:type="spellStart"/>
      <w:r w:rsidR="0036675C">
        <w:rPr>
          <w:rFonts w:ascii="Times New Roman" w:hAnsi="Times New Roman"/>
          <w:color w:val="000000" w:themeColor="text1"/>
          <w:sz w:val="24"/>
          <w:szCs w:val="24"/>
          <w:lang w:val="en-US"/>
        </w:rPr>
        <w:t>korelasi</w:t>
      </w:r>
      <w:proofErr w:type="spellEnd"/>
      <w:r w:rsidR="0036675C">
        <w:rPr>
          <w:rFonts w:ascii="Times New Roman" w:hAnsi="Times New Roman"/>
          <w:color w:val="000000" w:themeColor="text1"/>
          <w:sz w:val="24"/>
          <w:szCs w:val="24"/>
          <w:lang w:val="en-US"/>
        </w:rPr>
        <w:t xml:space="preserve"> </w:t>
      </w:r>
      <w:r w:rsidR="0036675C">
        <w:rPr>
          <w:rFonts w:ascii="Times New Roman" w:hAnsi="Times New Roman"/>
          <w:i/>
          <w:iCs/>
          <w:color w:val="000000" w:themeColor="text1"/>
          <w:sz w:val="24"/>
          <w:szCs w:val="24"/>
          <w:lang w:val="en-US"/>
        </w:rPr>
        <w:t>product moment</w:t>
      </w:r>
      <w:r w:rsidRPr="005D565F">
        <w:rPr>
          <w:rFonts w:ascii="Times New Roman" w:hAnsi="Times New Roman"/>
          <w:color w:val="000000" w:themeColor="text1"/>
          <w:sz w:val="24"/>
          <w:szCs w:val="24"/>
        </w:rPr>
        <w:t xml:space="preserve">. Regresi linear sederhana adalah analisis regresi linear dengan jumlah variabel pengaruhnya hanya satu. </w:t>
      </w:r>
    </w:p>
    <w:p w14:paraId="464606A7" w14:textId="77777777" w:rsidR="00627005" w:rsidRDefault="00627005" w:rsidP="005075A9">
      <w:pPr>
        <w:pStyle w:val="ListParagraph"/>
        <w:numPr>
          <w:ilvl w:val="3"/>
          <w:numId w:val="10"/>
        </w:numPr>
        <w:spacing w:after="0" w:line="480" w:lineRule="auto"/>
        <w:ind w:left="709"/>
        <w:jc w:val="both"/>
        <w:rPr>
          <w:rFonts w:ascii="Times New Roman" w:eastAsiaTheme="minorEastAsia" w:hAnsi="Times New Roman"/>
          <w:b/>
          <w:sz w:val="24"/>
          <w:szCs w:val="24"/>
        </w:rPr>
      </w:pPr>
      <w:r>
        <w:rPr>
          <w:rFonts w:ascii="Times New Roman" w:eastAsiaTheme="minorEastAsia" w:hAnsi="Times New Roman"/>
          <w:b/>
          <w:sz w:val="24"/>
          <w:szCs w:val="24"/>
        </w:rPr>
        <w:t xml:space="preserve">Uji Asumsi Klasik  </w:t>
      </w:r>
    </w:p>
    <w:p w14:paraId="077A14F4" w14:textId="77777777" w:rsidR="00627005" w:rsidRPr="004C4CFF" w:rsidRDefault="00627005" w:rsidP="004C4CFF">
      <w:pPr>
        <w:pStyle w:val="ListParagraph"/>
        <w:spacing w:after="0" w:line="480" w:lineRule="auto"/>
        <w:ind w:left="1069"/>
        <w:jc w:val="center"/>
        <w:rPr>
          <w:rFonts w:ascii="Times New Roman" w:eastAsiaTheme="minorEastAsia" w:hAnsi="Times New Roman"/>
          <w:b/>
          <w:sz w:val="24"/>
          <w:szCs w:val="24"/>
          <w:u w:val="single"/>
        </w:rPr>
      </w:pPr>
      <w:r w:rsidRPr="004C4CFF">
        <w:rPr>
          <w:rFonts w:ascii="Times New Roman" w:eastAsiaTheme="minorEastAsia" w:hAnsi="Times New Roman"/>
          <w:b/>
          <w:sz w:val="24"/>
          <w:szCs w:val="24"/>
          <w:u w:val="single"/>
        </w:rPr>
        <w:t>Uji Normalitas Data</w:t>
      </w:r>
    </w:p>
    <w:p w14:paraId="718297C6" w14:textId="77777777" w:rsidR="00627005" w:rsidRDefault="00627005" w:rsidP="00C92156">
      <w:pPr>
        <w:pStyle w:val="ListParagraph"/>
        <w:spacing w:after="0" w:line="480" w:lineRule="auto"/>
        <w:ind w:left="709" w:firstLine="567"/>
        <w:jc w:val="both"/>
        <w:rPr>
          <w:rFonts w:ascii="Times New Roman" w:eastAsiaTheme="minorEastAsia" w:hAnsi="Times New Roman"/>
          <w:sz w:val="24"/>
          <w:szCs w:val="24"/>
        </w:rPr>
      </w:pPr>
      <w:r>
        <w:rPr>
          <w:rFonts w:ascii="Times New Roman" w:eastAsiaTheme="minorEastAsia" w:hAnsi="Times New Roman"/>
          <w:sz w:val="24"/>
          <w:szCs w:val="24"/>
        </w:rPr>
        <w:t>Uji normalitas dilakukan u</w:t>
      </w:r>
      <w:r w:rsidRPr="00EF2776">
        <w:rPr>
          <w:rFonts w:ascii="Times New Roman" w:eastAsiaTheme="minorEastAsia" w:hAnsi="Times New Roman"/>
          <w:sz w:val="24"/>
          <w:szCs w:val="24"/>
        </w:rPr>
        <w:t>ntuk mengetahui suatu data</w:t>
      </w:r>
      <w:r>
        <w:rPr>
          <w:rFonts w:ascii="Times New Roman" w:eastAsiaTheme="minorEastAsia" w:hAnsi="Times New Roman"/>
          <w:sz w:val="24"/>
          <w:szCs w:val="24"/>
        </w:rPr>
        <w:t xml:space="preserve"> berdistribusi normal atau tidak. Pada penelitian ini, peneliti menggunakan aplikasi SPSS 26 untuk perhitungan uji normalitas. Pengujian uji normalitas menggunakan tabel </w:t>
      </w:r>
      <w:r>
        <w:rPr>
          <w:rFonts w:ascii="Times New Roman" w:eastAsiaTheme="minorEastAsia" w:hAnsi="Times New Roman"/>
          <w:i/>
          <w:iCs/>
          <w:sz w:val="24"/>
          <w:szCs w:val="24"/>
        </w:rPr>
        <w:t xml:space="preserve">Test of Normality </w:t>
      </w:r>
      <w:r>
        <w:rPr>
          <w:rFonts w:ascii="Times New Roman" w:eastAsiaTheme="minorEastAsia" w:hAnsi="Times New Roman"/>
          <w:sz w:val="24"/>
          <w:szCs w:val="24"/>
        </w:rPr>
        <w:t xml:space="preserve">dengan uji </w:t>
      </w:r>
      <w:r>
        <w:rPr>
          <w:rFonts w:ascii="Times New Roman" w:eastAsiaTheme="minorEastAsia" w:hAnsi="Times New Roman"/>
          <w:i/>
          <w:iCs/>
          <w:sz w:val="24"/>
          <w:szCs w:val="24"/>
        </w:rPr>
        <w:t xml:space="preserve">Kolmogorov-Smirnov </w:t>
      </w:r>
      <w:r>
        <w:rPr>
          <w:rFonts w:ascii="Times New Roman" w:eastAsiaTheme="minorEastAsia" w:hAnsi="Times New Roman"/>
          <w:sz w:val="24"/>
          <w:szCs w:val="24"/>
        </w:rPr>
        <w:t>yang bertujuan untuk mengetahui data pada setiap variabel berdistribusi normal atau tidak. Kriteria pengambilan keputusan sebagai berikut:</w:t>
      </w:r>
    </w:p>
    <w:p w14:paraId="3A057D8B" w14:textId="77777777" w:rsidR="00627005" w:rsidRDefault="00627005" w:rsidP="00C92156">
      <w:pPr>
        <w:pStyle w:val="ListParagraph"/>
        <w:numPr>
          <w:ilvl w:val="0"/>
          <w:numId w:val="23"/>
        </w:numPr>
        <w:spacing w:after="0" w:line="480" w:lineRule="auto"/>
        <w:ind w:left="1701" w:hanging="425"/>
        <w:jc w:val="both"/>
        <w:rPr>
          <w:rFonts w:ascii="Times New Roman" w:eastAsiaTheme="minorEastAsia" w:hAnsi="Times New Roman"/>
          <w:sz w:val="24"/>
          <w:szCs w:val="24"/>
        </w:rPr>
      </w:pPr>
      <w:r>
        <w:rPr>
          <w:rFonts w:ascii="Times New Roman" w:eastAsiaTheme="minorEastAsia" w:hAnsi="Times New Roman"/>
          <w:sz w:val="24"/>
          <w:szCs w:val="24"/>
        </w:rPr>
        <w:t xml:space="preserve">Jika data pada variabel X dan Y &gt; 0,05 maka data tersebut dinyatakan berdistribusi normal. </w:t>
      </w:r>
    </w:p>
    <w:p w14:paraId="1290BD5D" w14:textId="3D5B7471" w:rsidR="00CF3CE3" w:rsidRPr="004E0E9F" w:rsidRDefault="00627005" w:rsidP="00C92156">
      <w:pPr>
        <w:pStyle w:val="ListParagraph"/>
        <w:numPr>
          <w:ilvl w:val="0"/>
          <w:numId w:val="23"/>
        </w:numPr>
        <w:spacing w:after="0" w:line="480" w:lineRule="auto"/>
        <w:ind w:left="1701" w:hanging="425"/>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Jika data pada variabel X dan Y &lt; 0,05 maka data tersebut dinyatakan tidak berdistribusi normal.  </w:t>
      </w:r>
    </w:p>
    <w:p w14:paraId="521BAE6F" w14:textId="29A83700" w:rsidR="00627005" w:rsidRPr="001C2BF9" w:rsidRDefault="00627005" w:rsidP="001C2BF9">
      <w:pPr>
        <w:pStyle w:val="ListParagraph"/>
        <w:spacing w:after="0" w:line="480" w:lineRule="auto"/>
        <w:ind w:left="1069"/>
        <w:jc w:val="center"/>
        <w:rPr>
          <w:rFonts w:ascii="Times New Roman" w:eastAsiaTheme="minorEastAsia" w:hAnsi="Times New Roman"/>
          <w:sz w:val="24"/>
          <w:szCs w:val="24"/>
          <w:u w:val="single"/>
        </w:rPr>
      </w:pPr>
      <w:r w:rsidRPr="001C2BF9">
        <w:rPr>
          <w:rFonts w:ascii="Times New Roman" w:eastAsiaTheme="minorEastAsia" w:hAnsi="Times New Roman"/>
          <w:b/>
          <w:bCs/>
          <w:sz w:val="24"/>
          <w:szCs w:val="24"/>
          <w:u w:val="single"/>
        </w:rPr>
        <w:t>Uji Linearitas</w:t>
      </w:r>
    </w:p>
    <w:p w14:paraId="0AFFBF5B" w14:textId="3552CB79" w:rsidR="00627005" w:rsidRDefault="00627005" w:rsidP="00C92156">
      <w:pPr>
        <w:pStyle w:val="ListParagraph"/>
        <w:spacing w:after="0" w:line="480" w:lineRule="auto"/>
        <w:ind w:left="709" w:firstLine="567"/>
        <w:jc w:val="both"/>
        <w:rPr>
          <w:rFonts w:ascii="Times New Roman" w:eastAsiaTheme="minorEastAsia" w:hAnsi="Times New Roman"/>
          <w:sz w:val="24"/>
          <w:szCs w:val="24"/>
        </w:rPr>
      </w:pPr>
      <w:r>
        <w:rPr>
          <w:rFonts w:ascii="Times New Roman" w:eastAsiaTheme="minorEastAsia" w:hAnsi="Times New Roman"/>
          <w:sz w:val="24"/>
          <w:szCs w:val="24"/>
        </w:rPr>
        <w:t>Uji linearitas merupakan suatu analisis untuk menguji atau mengetahui hubungan antara variabel X dan variabel Y memili</w:t>
      </w:r>
      <w:r w:rsidR="001C2BF9">
        <w:rPr>
          <w:rFonts w:ascii="Times New Roman" w:eastAsiaTheme="minorEastAsia" w:hAnsi="Times New Roman"/>
          <w:sz w:val="24"/>
          <w:szCs w:val="24"/>
          <w:lang w:val="en-US"/>
        </w:rPr>
        <w:t>h</w:t>
      </w:r>
      <w:r>
        <w:rPr>
          <w:rFonts w:ascii="Times New Roman" w:eastAsiaTheme="minorEastAsia" w:hAnsi="Times New Roman"/>
          <w:sz w:val="24"/>
          <w:szCs w:val="24"/>
        </w:rPr>
        <w:t xml:space="preserve"> kecenderungan mengikuti garis lurus (linear) atau tidak. Dasar pengambilan keputusan uji linearitas dapat dilihat berdasarkan nilai signifikansi sebagai berikut: </w:t>
      </w:r>
    </w:p>
    <w:p w14:paraId="105CB02C" w14:textId="77777777" w:rsidR="00627005" w:rsidRDefault="00627005" w:rsidP="00C92156">
      <w:pPr>
        <w:pStyle w:val="ListParagraph"/>
        <w:numPr>
          <w:ilvl w:val="0"/>
          <w:numId w:val="24"/>
        </w:numPr>
        <w:spacing w:after="0" w:line="480" w:lineRule="auto"/>
        <w:ind w:left="1701" w:hanging="425"/>
        <w:jc w:val="both"/>
        <w:rPr>
          <w:rFonts w:ascii="Times New Roman" w:eastAsiaTheme="minorEastAsia" w:hAnsi="Times New Roman"/>
          <w:sz w:val="24"/>
          <w:szCs w:val="24"/>
        </w:rPr>
      </w:pPr>
      <w:r>
        <w:rPr>
          <w:rFonts w:ascii="Times New Roman" w:eastAsiaTheme="minorEastAsia" w:hAnsi="Times New Roman"/>
          <w:sz w:val="24"/>
          <w:szCs w:val="24"/>
        </w:rPr>
        <w:t xml:space="preserve">Jika nilai signifikansi &gt; 0,05 maka terdapat hubungan linear antara variabel X dan variabel Y. </w:t>
      </w:r>
    </w:p>
    <w:p w14:paraId="6571AA1B" w14:textId="5666EE50" w:rsidR="00627005" w:rsidRPr="007C6561" w:rsidRDefault="00627005" w:rsidP="00C92156">
      <w:pPr>
        <w:pStyle w:val="ListParagraph"/>
        <w:numPr>
          <w:ilvl w:val="0"/>
          <w:numId w:val="24"/>
        </w:numPr>
        <w:spacing w:after="0" w:line="480" w:lineRule="auto"/>
        <w:ind w:left="1701" w:hanging="425"/>
        <w:jc w:val="both"/>
        <w:rPr>
          <w:rFonts w:ascii="Times New Roman" w:eastAsiaTheme="minorEastAsia" w:hAnsi="Times New Roman"/>
          <w:sz w:val="24"/>
          <w:szCs w:val="24"/>
        </w:rPr>
      </w:pPr>
      <w:r>
        <w:rPr>
          <w:rFonts w:ascii="Times New Roman" w:eastAsiaTheme="minorEastAsia" w:hAnsi="Times New Roman"/>
          <w:sz w:val="24"/>
          <w:szCs w:val="24"/>
        </w:rPr>
        <w:t xml:space="preserve">Jika nilai signifikansi &lt; 0,05 maka tidak terdapat hubungan linear antara variabel X dengan variabel Y. </w:t>
      </w:r>
    </w:p>
    <w:p w14:paraId="5497B9EE" w14:textId="7135A419" w:rsidR="00627005" w:rsidRPr="005D565F" w:rsidRDefault="00627005" w:rsidP="005075A9">
      <w:pPr>
        <w:tabs>
          <w:tab w:val="left" w:pos="1080"/>
        </w:tabs>
        <w:spacing w:after="0" w:line="480" w:lineRule="auto"/>
        <w:jc w:val="both"/>
        <w:rPr>
          <w:rFonts w:ascii="Times New Roman" w:eastAsiaTheme="minorEastAsia" w:hAnsi="Times New Roman"/>
          <w:b/>
          <w:sz w:val="24"/>
          <w:szCs w:val="24"/>
        </w:rPr>
      </w:pPr>
      <w:r>
        <w:rPr>
          <w:rFonts w:ascii="Times New Roman" w:eastAsiaTheme="minorEastAsia" w:hAnsi="Times New Roman"/>
          <w:b/>
          <w:sz w:val="24"/>
          <w:szCs w:val="24"/>
        </w:rPr>
        <w:t>3</w:t>
      </w:r>
      <w:r w:rsidR="00AA16CD">
        <w:rPr>
          <w:rFonts w:ascii="Times New Roman" w:eastAsiaTheme="minorEastAsia" w:hAnsi="Times New Roman"/>
          <w:b/>
          <w:sz w:val="24"/>
          <w:szCs w:val="24"/>
        </w:rPr>
        <w:t>.9</w:t>
      </w:r>
      <w:r>
        <w:rPr>
          <w:rFonts w:ascii="Times New Roman" w:eastAsiaTheme="minorEastAsia" w:hAnsi="Times New Roman"/>
          <w:b/>
          <w:sz w:val="24"/>
          <w:szCs w:val="24"/>
        </w:rPr>
        <w:t xml:space="preserve">.2.2 Pengujian Hipotesis </w:t>
      </w:r>
    </w:p>
    <w:p w14:paraId="5BC4BD6B" w14:textId="77777777" w:rsidR="00627005" w:rsidRPr="00D34433" w:rsidRDefault="00627005" w:rsidP="005075A9">
      <w:pPr>
        <w:pStyle w:val="ListParagraph"/>
        <w:numPr>
          <w:ilvl w:val="0"/>
          <w:numId w:val="31"/>
        </w:numPr>
        <w:spacing w:after="0" w:line="480" w:lineRule="auto"/>
        <w:ind w:left="1134" w:hanging="425"/>
        <w:jc w:val="both"/>
        <w:rPr>
          <w:rFonts w:ascii="Times New Roman" w:eastAsiaTheme="minorEastAsia" w:hAnsi="Times New Roman"/>
          <w:b/>
          <w:sz w:val="24"/>
          <w:szCs w:val="24"/>
        </w:rPr>
      </w:pPr>
      <w:r w:rsidRPr="00D34433">
        <w:rPr>
          <w:rFonts w:ascii="Times New Roman" w:eastAsiaTheme="minorEastAsia" w:hAnsi="Times New Roman"/>
          <w:b/>
          <w:sz w:val="24"/>
          <w:szCs w:val="24"/>
        </w:rPr>
        <w:t>Analisis Regresi Linier Sederhana</w:t>
      </w:r>
    </w:p>
    <w:p w14:paraId="45D15A04" w14:textId="0BB5F5F9" w:rsidR="007C6561" w:rsidRPr="00044B88" w:rsidRDefault="00627005" w:rsidP="00AA16CD">
      <w:pPr>
        <w:tabs>
          <w:tab w:val="left" w:pos="720"/>
        </w:tabs>
        <w:spacing w:after="0" w:line="480" w:lineRule="auto"/>
        <w:ind w:left="1134" w:firstLine="426"/>
        <w:jc w:val="both"/>
        <w:rPr>
          <w:rFonts w:ascii="Times New Roman" w:eastAsiaTheme="minorEastAsia" w:hAnsi="Times New Roman"/>
          <w:sz w:val="24"/>
          <w:szCs w:val="24"/>
        </w:rPr>
      </w:pPr>
      <w:r w:rsidRPr="00EF2776">
        <w:rPr>
          <w:rFonts w:ascii="Times New Roman" w:eastAsiaTheme="minorEastAsia" w:hAnsi="Times New Roman"/>
          <w:sz w:val="24"/>
          <w:szCs w:val="24"/>
        </w:rPr>
        <w:t>Analisis regresi sederhana digunakan untuk menguji hipotesis yaitu pengaruh gaya kepemimpinan</w:t>
      </w:r>
      <w:r>
        <w:rPr>
          <w:rFonts w:ascii="Times New Roman" w:eastAsiaTheme="minorEastAsia" w:hAnsi="Times New Roman"/>
          <w:sz w:val="24"/>
          <w:szCs w:val="24"/>
        </w:rPr>
        <w:t xml:space="preserve"> transformasional</w:t>
      </w:r>
      <w:r w:rsidRPr="00EF2776">
        <w:rPr>
          <w:rFonts w:ascii="Times New Roman" w:eastAsiaTheme="minorEastAsia" w:hAnsi="Times New Roman"/>
          <w:sz w:val="24"/>
          <w:szCs w:val="24"/>
        </w:rPr>
        <w:t xml:space="preserve"> kepala </w:t>
      </w:r>
      <w:r w:rsidR="001C2BF9">
        <w:rPr>
          <w:rFonts w:ascii="Times New Roman" w:eastAsiaTheme="minorEastAsia" w:hAnsi="Times New Roman"/>
          <w:sz w:val="24"/>
          <w:szCs w:val="24"/>
          <w:lang w:val="en-US"/>
        </w:rPr>
        <w:t>S</w:t>
      </w:r>
      <w:r w:rsidRPr="00EF2776">
        <w:rPr>
          <w:rFonts w:ascii="Times New Roman" w:eastAsiaTheme="minorEastAsia" w:hAnsi="Times New Roman"/>
          <w:sz w:val="24"/>
          <w:szCs w:val="24"/>
        </w:rPr>
        <w:t>ekolah</w:t>
      </w:r>
      <w:r>
        <w:rPr>
          <w:rFonts w:ascii="Times New Roman" w:eastAsiaTheme="minorEastAsia" w:hAnsi="Times New Roman"/>
          <w:sz w:val="24"/>
          <w:szCs w:val="24"/>
        </w:rPr>
        <w:t xml:space="preserve"> </w:t>
      </w:r>
      <w:r w:rsidR="001C2BF9">
        <w:rPr>
          <w:rFonts w:ascii="Times New Roman" w:eastAsiaTheme="minorEastAsia" w:hAnsi="Times New Roman"/>
          <w:sz w:val="24"/>
          <w:szCs w:val="24"/>
          <w:lang w:val="en-US"/>
        </w:rPr>
        <w:t>M</w:t>
      </w:r>
      <w:r>
        <w:rPr>
          <w:rFonts w:ascii="Times New Roman" w:eastAsiaTheme="minorEastAsia" w:hAnsi="Times New Roman"/>
          <w:sz w:val="24"/>
          <w:szCs w:val="24"/>
        </w:rPr>
        <w:t xml:space="preserve">enengah </w:t>
      </w:r>
      <w:r w:rsidR="001C2BF9">
        <w:rPr>
          <w:rFonts w:ascii="Times New Roman" w:eastAsiaTheme="minorEastAsia" w:hAnsi="Times New Roman"/>
          <w:sz w:val="24"/>
          <w:szCs w:val="24"/>
          <w:lang w:val="en-US"/>
        </w:rPr>
        <w:t>P</w:t>
      </w:r>
      <w:r>
        <w:rPr>
          <w:rFonts w:ascii="Times New Roman" w:eastAsiaTheme="minorEastAsia" w:hAnsi="Times New Roman"/>
          <w:sz w:val="24"/>
          <w:szCs w:val="24"/>
        </w:rPr>
        <w:t>ertama</w:t>
      </w:r>
      <w:r w:rsidRPr="00EF2776">
        <w:rPr>
          <w:rFonts w:ascii="Times New Roman" w:eastAsiaTheme="minorEastAsia" w:hAnsi="Times New Roman"/>
          <w:sz w:val="24"/>
          <w:szCs w:val="24"/>
        </w:rPr>
        <w:t xml:space="preserve"> terhadap kinerja guru</w:t>
      </w:r>
      <w:r>
        <w:rPr>
          <w:rFonts w:ascii="Times New Roman" w:eastAsiaTheme="minorEastAsia" w:hAnsi="Times New Roman"/>
          <w:sz w:val="24"/>
          <w:szCs w:val="24"/>
        </w:rPr>
        <w:t xml:space="preserve"> Yayasan Xaverius Tanjungkarang di Lampung</w:t>
      </w:r>
      <w:r w:rsidRPr="00EF2776">
        <w:rPr>
          <w:rFonts w:ascii="Times New Roman" w:eastAsiaTheme="minorEastAsia" w:hAnsi="Times New Roman"/>
          <w:sz w:val="24"/>
          <w:szCs w:val="24"/>
        </w:rPr>
        <w:t>. Menurut Sugiyono (20</w:t>
      </w:r>
      <w:r>
        <w:rPr>
          <w:rFonts w:ascii="Times New Roman" w:eastAsiaTheme="minorEastAsia" w:hAnsi="Times New Roman"/>
          <w:sz w:val="24"/>
          <w:szCs w:val="24"/>
        </w:rPr>
        <w:t>12</w:t>
      </w:r>
      <w:r w:rsidRPr="00EF2776">
        <w:rPr>
          <w:rFonts w:ascii="Times New Roman" w:eastAsiaTheme="minorEastAsia" w:hAnsi="Times New Roman"/>
          <w:sz w:val="24"/>
          <w:szCs w:val="24"/>
        </w:rPr>
        <w:t xml:space="preserve">: </w:t>
      </w:r>
      <w:r>
        <w:rPr>
          <w:rFonts w:ascii="Times New Roman" w:eastAsiaTheme="minorEastAsia" w:hAnsi="Times New Roman"/>
          <w:sz w:val="24"/>
          <w:szCs w:val="24"/>
        </w:rPr>
        <w:t>237-239</w:t>
      </w:r>
      <w:r w:rsidRPr="00EF2776">
        <w:rPr>
          <w:rFonts w:ascii="Times New Roman" w:eastAsiaTheme="minorEastAsia" w:hAnsi="Times New Roman"/>
          <w:sz w:val="24"/>
          <w:szCs w:val="24"/>
        </w:rPr>
        <w:t>), rumus analisis</w:t>
      </w:r>
      <w:r>
        <w:rPr>
          <w:rFonts w:ascii="Times New Roman" w:eastAsiaTheme="minorEastAsia" w:hAnsi="Times New Roman"/>
          <w:sz w:val="24"/>
          <w:szCs w:val="24"/>
        </w:rPr>
        <w:t xml:space="preserve"> regresi linier</w:t>
      </w:r>
      <w:r w:rsidRPr="00EF2776">
        <w:rPr>
          <w:rFonts w:ascii="Times New Roman" w:eastAsiaTheme="minorEastAsia" w:hAnsi="Times New Roman"/>
          <w:sz w:val="24"/>
          <w:szCs w:val="24"/>
        </w:rPr>
        <w:t xml:space="preserve"> sederhana sebagai berikut:</w:t>
      </w:r>
    </w:p>
    <w:p w14:paraId="46991F2E" w14:textId="3C15BCE3" w:rsidR="00AA16CD" w:rsidRDefault="00D5659D" w:rsidP="008F7307">
      <w:pPr>
        <w:tabs>
          <w:tab w:val="left" w:pos="720"/>
        </w:tabs>
        <w:spacing w:after="0" w:line="480" w:lineRule="auto"/>
        <w:ind w:left="1985"/>
        <w:jc w:val="both"/>
        <w:rPr>
          <w:rFonts w:ascii="Times New Roman" w:eastAsiaTheme="minorEastAsia" w:hAnsi="Times New Roman"/>
          <w:sz w:val="24"/>
          <w:szCs w:val="24"/>
        </w:rPr>
      </w:pPr>
      <m:oMath>
        <m:sSup>
          <m:sSupPr>
            <m:ctrlPr>
              <w:rPr>
                <w:rFonts w:ascii="Cambria Math" w:eastAsiaTheme="minorEastAsia" w:hAnsi="Cambria Math"/>
                <w:i/>
                <w:lang w:val="en-US"/>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oMath>
      <w:r w:rsidR="00627005" w:rsidRPr="00EF2776">
        <w:rPr>
          <w:rFonts w:ascii="Times New Roman" w:eastAsiaTheme="minorEastAsia" w:hAnsi="Times New Roman"/>
          <w:sz w:val="24"/>
          <w:szCs w:val="24"/>
        </w:rPr>
        <w:t>= a + bX</w:t>
      </w:r>
    </w:p>
    <w:p w14:paraId="5DA53D41" w14:textId="77777777" w:rsidR="00627005" w:rsidRPr="00EF2776" w:rsidRDefault="00627005" w:rsidP="005075A9">
      <w:pPr>
        <w:tabs>
          <w:tab w:val="left" w:pos="720"/>
        </w:tabs>
        <w:spacing w:after="0" w:line="480" w:lineRule="auto"/>
        <w:ind w:left="1985"/>
        <w:jc w:val="both"/>
        <w:rPr>
          <w:rFonts w:ascii="Times New Roman" w:eastAsiaTheme="minorEastAsia" w:hAnsi="Times New Roman"/>
          <w:sz w:val="24"/>
          <w:szCs w:val="24"/>
        </w:rPr>
      </w:pPr>
      <w:r w:rsidRPr="00EF2776">
        <w:rPr>
          <w:rFonts w:ascii="Times New Roman" w:eastAsiaTheme="minorEastAsia" w:hAnsi="Times New Roman"/>
          <w:sz w:val="24"/>
          <w:szCs w:val="24"/>
        </w:rPr>
        <w:t>Dimana:</w:t>
      </w:r>
    </w:p>
    <w:p w14:paraId="272BD6DC" w14:textId="77777777" w:rsidR="00627005" w:rsidRPr="00EF2776" w:rsidRDefault="00627005" w:rsidP="005075A9">
      <w:pPr>
        <w:tabs>
          <w:tab w:val="left" w:pos="720"/>
        </w:tabs>
        <w:spacing w:after="0" w:line="480" w:lineRule="auto"/>
        <w:ind w:left="1985"/>
        <w:jc w:val="both"/>
        <w:rPr>
          <w:rFonts w:ascii="Times New Roman" w:eastAsiaTheme="minorEastAsia" w:hAnsi="Times New Roman"/>
          <w:sz w:val="24"/>
          <w:szCs w:val="24"/>
        </w:rPr>
      </w:pPr>
      <m:oMath>
        <m:r>
          <w:rPr>
            <w:rFonts w:ascii="Cambria Math" w:eastAsiaTheme="minorEastAsia" w:hAnsi="Cambria Math"/>
            <w:sz w:val="24"/>
            <w:szCs w:val="24"/>
          </w:rPr>
          <m:t>Y'</m:t>
        </m:r>
      </m:oMath>
      <w:r w:rsidRPr="00EF2776">
        <w:rPr>
          <w:rFonts w:ascii="Times New Roman" w:eastAsiaTheme="minorEastAsia" w:hAnsi="Times New Roman"/>
          <w:sz w:val="24"/>
          <w:szCs w:val="24"/>
        </w:rPr>
        <w:t xml:space="preserve"> = Kinerja Guru</w:t>
      </w:r>
    </w:p>
    <w:p w14:paraId="57DE6D25" w14:textId="77777777" w:rsidR="00627005" w:rsidRPr="00EF2776" w:rsidRDefault="00627005" w:rsidP="005075A9">
      <w:pPr>
        <w:tabs>
          <w:tab w:val="left" w:pos="720"/>
        </w:tabs>
        <w:spacing w:after="0" w:line="480" w:lineRule="auto"/>
        <w:ind w:left="1985"/>
        <w:jc w:val="both"/>
        <w:rPr>
          <w:rFonts w:ascii="Times New Roman" w:eastAsiaTheme="minorEastAsia" w:hAnsi="Times New Roman"/>
          <w:sz w:val="24"/>
          <w:szCs w:val="24"/>
        </w:rPr>
      </w:pPr>
      <w:r w:rsidRPr="00EF2776">
        <w:rPr>
          <w:rFonts w:ascii="Times New Roman" w:eastAsiaTheme="minorEastAsia" w:hAnsi="Times New Roman"/>
          <w:sz w:val="24"/>
          <w:szCs w:val="24"/>
        </w:rPr>
        <w:t xml:space="preserve">X = Gaya Kepemimpinan Transformasional Kepala Sekolah </w:t>
      </w:r>
    </w:p>
    <w:p w14:paraId="0B0DF944" w14:textId="77777777" w:rsidR="00627005" w:rsidRPr="00EF2776" w:rsidRDefault="00627005" w:rsidP="005075A9">
      <w:pPr>
        <w:tabs>
          <w:tab w:val="left" w:pos="720"/>
        </w:tabs>
        <w:spacing w:after="0" w:line="480" w:lineRule="auto"/>
        <w:ind w:left="1985"/>
        <w:jc w:val="both"/>
        <w:rPr>
          <w:rFonts w:ascii="Times New Roman" w:eastAsiaTheme="minorEastAsia" w:hAnsi="Times New Roman"/>
          <w:sz w:val="24"/>
          <w:szCs w:val="24"/>
        </w:rPr>
      </w:pPr>
      <w:r w:rsidRPr="00EF2776">
        <w:rPr>
          <w:rFonts w:ascii="Times New Roman" w:eastAsiaTheme="minorEastAsia" w:hAnsi="Times New Roman"/>
          <w:sz w:val="24"/>
          <w:szCs w:val="24"/>
        </w:rPr>
        <w:lastRenderedPageBreak/>
        <w:t>a = Harga Y bila X = 0 (harga konstan)</w:t>
      </w:r>
    </w:p>
    <w:p w14:paraId="32204A7E" w14:textId="77777777" w:rsidR="00627005" w:rsidRDefault="00627005" w:rsidP="005075A9">
      <w:pPr>
        <w:tabs>
          <w:tab w:val="left" w:pos="720"/>
        </w:tabs>
        <w:spacing w:after="0" w:line="480" w:lineRule="auto"/>
        <w:ind w:left="1985"/>
        <w:jc w:val="both"/>
        <w:rPr>
          <w:rFonts w:ascii="Times New Roman" w:eastAsiaTheme="minorEastAsia" w:hAnsi="Times New Roman"/>
          <w:sz w:val="24"/>
          <w:szCs w:val="24"/>
        </w:rPr>
      </w:pPr>
      <w:r w:rsidRPr="00EF2776">
        <w:rPr>
          <w:rFonts w:ascii="Times New Roman" w:eastAsiaTheme="minorEastAsia" w:hAnsi="Times New Roman"/>
          <w:sz w:val="24"/>
          <w:szCs w:val="24"/>
        </w:rPr>
        <w:t>b = Koefisien Regresi</w:t>
      </w:r>
    </w:p>
    <w:p w14:paraId="1BD6A4BC" w14:textId="77777777" w:rsidR="00627005" w:rsidRPr="00EF2776" w:rsidRDefault="00627005" w:rsidP="005075A9">
      <w:pPr>
        <w:tabs>
          <w:tab w:val="left" w:pos="720"/>
        </w:tabs>
        <w:spacing w:after="0" w:line="480" w:lineRule="auto"/>
        <w:ind w:left="1134" w:firstLine="426"/>
        <w:jc w:val="both"/>
        <w:rPr>
          <w:rFonts w:ascii="Times New Roman" w:eastAsiaTheme="minorEastAsia" w:hAnsi="Times New Roman"/>
          <w:sz w:val="24"/>
          <w:szCs w:val="24"/>
        </w:rPr>
      </w:pPr>
      <w:r w:rsidRPr="00EF2776">
        <w:rPr>
          <w:rFonts w:ascii="Times New Roman" w:eastAsiaTheme="minorEastAsia" w:hAnsi="Times New Roman"/>
          <w:sz w:val="24"/>
          <w:szCs w:val="24"/>
        </w:rPr>
        <w:t>Selain itu, harga a dan b dapat dicari dengan menggunakan rumus sebagai berikut:</w:t>
      </w:r>
    </w:p>
    <w:p w14:paraId="147A756D" w14:textId="77777777" w:rsidR="00627005" w:rsidRPr="00EF2776" w:rsidRDefault="00627005" w:rsidP="005075A9">
      <w:pPr>
        <w:tabs>
          <w:tab w:val="left" w:pos="720"/>
          <w:tab w:val="left" w:pos="1080"/>
          <w:tab w:val="left" w:pos="6946"/>
          <w:tab w:val="left" w:pos="7371"/>
        </w:tabs>
        <w:spacing w:after="0" w:line="480" w:lineRule="auto"/>
        <w:jc w:val="both"/>
        <w:rPr>
          <w:rFonts w:ascii="Times New Roman" w:eastAsiaTheme="minorEastAsia" w:hAnsi="Times New Roman"/>
          <w:sz w:val="24"/>
          <w:szCs w:val="24"/>
        </w:rPr>
      </w:pPr>
      <m:oMathPara>
        <m:oMath>
          <m:r>
            <w:rPr>
              <w:rFonts w:ascii="Cambria Math" w:eastAsiaTheme="minorEastAsia" w:hAnsi="Cambria Math"/>
              <w:sz w:val="24"/>
              <w:szCs w:val="24"/>
            </w:rPr>
            <m:t>a</m:t>
          </m:r>
          <m:r>
            <w:rPr>
              <w:rFonts w:ascii="Cambria Math" w:eastAsiaTheme="minorEastAsia" w:hAnsi="Times New Roman"/>
              <w:sz w:val="24"/>
              <w:szCs w:val="24"/>
            </w:rPr>
            <m:t xml:space="preserve">= </m:t>
          </m:r>
          <m:f>
            <m:fPr>
              <m:ctrlPr>
                <w:rPr>
                  <w:rFonts w:ascii="Cambria Math" w:eastAsiaTheme="minorEastAsia" w:hAnsi="Cambria Math"/>
                  <w:i/>
                  <w:lang w:val="en-US"/>
                </w:rPr>
              </m:ctrlPr>
            </m:fPr>
            <m:num>
              <m:r>
                <w:rPr>
                  <w:rFonts w:ascii="Cambria Math" w:eastAsiaTheme="minorEastAsia" w:hAnsi="Times New Roman"/>
                  <w:sz w:val="24"/>
                  <w:szCs w:val="24"/>
                </w:rPr>
                <m:t>(</m:t>
              </m:r>
              <m:nary>
                <m:naryPr>
                  <m:chr m:val="∑"/>
                  <m:limLoc m:val="undOvr"/>
                  <m:subHide m:val="1"/>
                  <m:supHide m:val="1"/>
                  <m:ctrlPr>
                    <w:rPr>
                      <w:rFonts w:ascii="Cambria Math" w:eastAsiaTheme="minorEastAsia" w:hAnsi="Cambria Math"/>
                      <w:i/>
                      <w:lang w:val="en-US"/>
                    </w:rPr>
                  </m:ctrlPr>
                </m:naryPr>
                <m:sub/>
                <m:sup/>
                <m:e>
                  <m:sSub>
                    <m:sSubPr>
                      <m:ctrlPr>
                        <w:rPr>
                          <w:rFonts w:ascii="Cambria Math" w:eastAsiaTheme="minorEastAsia" w:hAnsi="Cambria Math"/>
                          <w:i/>
                          <w:lang w:val="en-US"/>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Times New Roman"/>
                      <w:sz w:val="24"/>
                      <w:szCs w:val="24"/>
                    </w:rPr>
                    <m:t>)(</m:t>
                  </m:r>
                  <m:nary>
                    <m:naryPr>
                      <m:chr m:val="∑"/>
                      <m:limLoc m:val="undOvr"/>
                      <m:subHide m:val="1"/>
                      <m:supHide m:val="1"/>
                      <m:ctrlPr>
                        <w:rPr>
                          <w:rFonts w:ascii="Cambria Math" w:eastAsiaTheme="minorEastAsia" w:hAnsi="Cambria Math"/>
                          <w:i/>
                          <w:lang w:val="en-US"/>
                        </w:rPr>
                      </m:ctrlPr>
                    </m:naryPr>
                    <m:sub/>
                    <m:sup/>
                    <m:e>
                      <m:sSubSup>
                        <m:sSubSupPr>
                          <m:ctrlPr>
                            <w:rPr>
                              <w:rFonts w:ascii="Cambria Math" w:eastAsiaTheme="minorEastAsia" w:hAnsi="Cambria Math"/>
                              <w:i/>
                              <w:lang w:val="en-US"/>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Times New Roman"/>
                              <w:sz w:val="24"/>
                              <w:szCs w:val="24"/>
                            </w:rPr>
                            <m:t>2</m:t>
                          </m:r>
                        </m:sup>
                      </m:sSubSup>
                      <m:r>
                        <w:rPr>
                          <w:rFonts w:ascii="Cambria Math" w:eastAsiaTheme="minorEastAsia" w:hAnsi="Times New Roman"/>
                          <w:sz w:val="24"/>
                          <w:szCs w:val="24"/>
                        </w:rPr>
                        <m:t>)</m:t>
                      </m:r>
                      <m:r>
                        <w:rPr>
                          <w:rFonts w:ascii="Cambria Math" w:eastAsiaTheme="minorEastAsia" w:hAnsi="Cambria Math"/>
                          <w:sz w:val="24"/>
                          <w:szCs w:val="24"/>
                        </w:rPr>
                        <m:t>-</m:t>
                      </m:r>
                      <m:r>
                        <w:rPr>
                          <w:rFonts w:ascii="Cambria Math" w:eastAsiaTheme="minorEastAsia" w:hAnsi="Times New Roman"/>
                          <w:sz w:val="24"/>
                          <w:szCs w:val="24"/>
                        </w:rPr>
                        <m:t>(</m:t>
                      </m:r>
                      <m:nary>
                        <m:naryPr>
                          <m:chr m:val="∑"/>
                          <m:limLoc m:val="undOvr"/>
                          <m:subHide m:val="1"/>
                          <m:supHide m:val="1"/>
                          <m:ctrlPr>
                            <w:rPr>
                              <w:rFonts w:ascii="Cambria Math" w:eastAsiaTheme="minorEastAsia" w:hAnsi="Cambria Math"/>
                              <w:i/>
                              <w:lang w:val="en-US"/>
                            </w:rPr>
                          </m:ctrlPr>
                        </m:naryPr>
                        <m:sub/>
                        <m:sup/>
                        <m:e>
                          <m:sSub>
                            <m:sSubPr>
                              <m:ctrlPr>
                                <w:rPr>
                                  <w:rFonts w:ascii="Cambria Math" w:eastAsiaTheme="minorEastAsia" w:hAnsi="Cambria Math"/>
                                  <w:i/>
                                  <w:lang w:val="en-US"/>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Times New Roman"/>
                              <w:sz w:val="24"/>
                              <w:szCs w:val="24"/>
                            </w:rPr>
                            <m:t>)(</m:t>
                          </m:r>
                          <m:nary>
                            <m:naryPr>
                              <m:chr m:val="∑"/>
                              <m:limLoc m:val="undOvr"/>
                              <m:subHide m:val="1"/>
                              <m:supHide m:val="1"/>
                              <m:ctrlPr>
                                <w:rPr>
                                  <w:rFonts w:ascii="Cambria Math" w:eastAsiaTheme="minorEastAsia" w:hAnsi="Cambria Math"/>
                                  <w:i/>
                                  <w:lang w:val="en-US"/>
                                </w:rPr>
                              </m:ctrlPr>
                            </m:naryPr>
                            <m:sub/>
                            <m:sup/>
                            <m:e>
                              <m:sSub>
                                <m:sSubPr>
                                  <m:ctrlPr>
                                    <w:rPr>
                                      <w:rFonts w:ascii="Cambria Math" w:eastAsiaTheme="minorEastAsia" w:hAnsi="Cambria Math"/>
                                      <w:i/>
                                      <w:lang w:val="en-US"/>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lang w:val="en-US"/>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Times New Roman"/>
                                  <w:sz w:val="24"/>
                                  <w:szCs w:val="24"/>
                                </w:rPr>
                                <m:t>)</m:t>
                              </m:r>
                            </m:e>
                          </m:nary>
                        </m:e>
                      </m:nary>
                    </m:e>
                  </m:nary>
                </m:e>
              </m:nary>
            </m:num>
            <m:den>
              <m:r>
                <w:rPr>
                  <w:rFonts w:ascii="Cambria Math" w:eastAsiaTheme="minorEastAsia" w:hAnsi="Cambria Math"/>
                  <w:sz w:val="24"/>
                  <w:szCs w:val="24"/>
                </w:rPr>
                <m:t>n</m:t>
              </m:r>
              <m:nary>
                <m:naryPr>
                  <m:chr m:val="∑"/>
                  <m:limLoc m:val="undOvr"/>
                  <m:subHide m:val="1"/>
                  <m:supHide m:val="1"/>
                  <m:ctrlPr>
                    <w:rPr>
                      <w:rFonts w:ascii="Cambria Math" w:eastAsiaTheme="minorEastAsia" w:hAnsi="Cambria Math"/>
                      <w:i/>
                      <w:lang w:val="en-US"/>
                    </w:rPr>
                  </m:ctrlPr>
                </m:naryPr>
                <m:sub/>
                <m:sup/>
                <m:e>
                  <m:sSubSup>
                    <m:sSubSupPr>
                      <m:ctrlPr>
                        <w:rPr>
                          <w:rFonts w:ascii="Cambria Math" w:eastAsiaTheme="minorEastAsia" w:hAnsi="Cambria Math"/>
                          <w:i/>
                          <w:lang w:val="en-US"/>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Times New Roman"/>
                          <w:sz w:val="24"/>
                          <w:szCs w:val="24"/>
                        </w:rPr>
                        <m:t>2</m:t>
                      </m:r>
                    </m:sup>
                  </m:sSubSup>
                  <m:r>
                    <w:rPr>
                      <w:rFonts w:ascii="Cambria Math" w:eastAsiaTheme="minorEastAsia" w:hAnsi="Cambria Math"/>
                      <w:sz w:val="24"/>
                      <w:szCs w:val="24"/>
                    </w:rPr>
                    <m:t>-</m:t>
                  </m:r>
                  <m:r>
                    <w:rPr>
                      <w:rFonts w:ascii="Cambria Math" w:eastAsiaTheme="minorEastAsia" w:hAnsi="Times New Roman"/>
                      <w:sz w:val="24"/>
                      <w:szCs w:val="24"/>
                    </w:rPr>
                    <m:t>(</m:t>
                  </m:r>
                  <m:nary>
                    <m:naryPr>
                      <m:chr m:val="∑"/>
                      <m:limLoc m:val="undOvr"/>
                      <m:subHide m:val="1"/>
                      <m:supHide m:val="1"/>
                      <m:ctrlPr>
                        <w:rPr>
                          <w:rFonts w:ascii="Cambria Math" w:eastAsiaTheme="minorEastAsia" w:hAnsi="Cambria Math"/>
                          <w:i/>
                          <w:lang w:val="en-US"/>
                        </w:rPr>
                      </m:ctrlPr>
                    </m:naryPr>
                    <m:sub/>
                    <m:sup/>
                    <m:e>
                      <m:sSub>
                        <m:sSubPr>
                          <m:ctrlPr>
                            <w:rPr>
                              <w:rFonts w:ascii="Cambria Math" w:eastAsiaTheme="minorEastAsia" w:hAnsi="Cambria Math"/>
                              <w:i/>
                              <w:lang w:val="en-US"/>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p>
                        <m:sSupPr>
                          <m:ctrlPr>
                            <w:rPr>
                              <w:rFonts w:ascii="Cambria Math" w:eastAsiaTheme="minorEastAsia" w:hAnsi="Cambria Math"/>
                              <w:i/>
                              <w:lang w:val="en-US"/>
                            </w:rPr>
                          </m:ctrlPr>
                        </m:sSupPr>
                        <m:e>
                          <m:r>
                            <w:rPr>
                              <w:rFonts w:ascii="Cambria Math" w:eastAsiaTheme="minorEastAsia" w:hAnsi="Times New Roman"/>
                              <w:sz w:val="24"/>
                              <w:szCs w:val="24"/>
                            </w:rPr>
                            <m:t>)</m:t>
                          </m:r>
                        </m:e>
                        <m:sup>
                          <m:r>
                            <w:rPr>
                              <w:rFonts w:ascii="Cambria Math" w:eastAsiaTheme="minorEastAsia" w:hAnsi="Times New Roman"/>
                              <w:sz w:val="24"/>
                              <w:szCs w:val="24"/>
                            </w:rPr>
                            <m:t>2</m:t>
                          </m:r>
                        </m:sup>
                      </m:sSup>
                    </m:e>
                  </m:nary>
                </m:e>
              </m:nary>
            </m:den>
          </m:f>
        </m:oMath>
      </m:oMathPara>
    </w:p>
    <w:p w14:paraId="38F781C2" w14:textId="77777777" w:rsidR="00627005" w:rsidRPr="00D238EC" w:rsidRDefault="00627005" w:rsidP="005075A9">
      <w:pPr>
        <w:tabs>
          <w:tab w:val="left" w:pos="720"/>
          <w:tab w:val="left" w:pos="1080"/>
          <w:tab w:val="left" w:pos="6096"/>
          <w:tab w:val="left" w:pos="6804"/>
          <w:tab w:val="left" w:pos="6946"/>
          <w:tab w:val="left" w:pos="7371"/>
        </w:tabs>
        <w:spacing w:after="0" w:line="480" w:lineRule="auto"/>
        <w:jc w:val="both"/>
        <w:rPr>
          <w:rFonts w:ascii="Times New Roman" w:eastAsiaTheme="minorEastAsia" w:hAnsi="Times New Roman"/>
          <w:sz w:val="24"/>
          <w:szCs w:val="24"/>
        </w:rPr>
      </w:pPr>
      <m:oMathPara>
        <m:oMath>
          <m:r>
            <w:rPr>
              <w:rFonts w:ascii="Cambria Math" w:hAnsi="Cambria Math"/>
              <w:sz w:val="24"/>
              <w:szCs w:val="24"/>
            </w:rPr>
            <m:t>b</m:t>
          </m:r>
          <m:r>
            <w:rPr>
              <w:rFonts w:ascii="Cambria Math" w:hAnsi="Times New Roman"/>
              <w:sz w:val="24"/>
              <w:szCs w:val="24"/>
            </w:rPr>
            <m:t>=</m:t>
          </m:r>
          <m:f>
            <m:fPr>
              <m:ctrlPr>
                <w:rPr>
                  <w:rFonts w:ascii="Cambria Math" w:hAnsi="Cambria Math"/>
                  <w:i/>
                  <w:lang w:val="en-US"/>
                </w:rPr>
              </m:ctrlPr>
            </m:fPr>
            <m:num>
              <m:r>
                <w:rPr>
                  <w:rFonts w:ascii="Cambria Math" w:hAnsi="Cambria Math"/>
                  <w:sz w:val="24"/>
                  <w:szCs w:val="24"/>
                </w:rPr>
                <m:t>n</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lang w:val="en-US"/>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r>
                    <w:rPr>
                      <w:rFonts w:ascii="Cambria Math" w:hAnsi="Times New Roman"/>
                      <w:sz w:val="24"/>
                      <w:szCs w:val="24"/>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sz w:val="24"/>
                              <w:szCs w:val="24"/>
                            </w:rPr>
                            <m:t>X</m:t>
                          </m:r>
                        </m:e>
                        <m:sub>
                          <m:r>
                            <w:rPr>
                              <w:rFonts w:ascii="Cambria Math" w:hAnsi="Cambria Math"/>
                              <w:sz w:val="24"/>
                              <w:szCs w:val="24"/>
                            </w:rPr>
                            <m:t>i</m:t>
                          </m:r>
                        </m:sub>
                      </m:sSub>
                      <m:r>
                        <w:rPr>
                          <w:rFonts w:ascii="Cambria Math" w:hAnsi="Times New Roman"/>
                          <w:sz w:val="24"/>
                          <w:szCs w:val="24"/>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sz w:val="24"/>
                                  <w:szCs w:val="24"/>
                                </w:rPr>
                                <m:t>Y</m:t>
                              </m:r>
                            </m:e>
                            <m:sub>
                              <m:r>
                                <w:rPr>
                                  <w:rFonts w:ascii="Cambria Math" w:hAnsi="Cambria Math"/>
                                  <w:sz w:val="24"/>
                                  <w:szCs w:val="24"/>
                                </w:rPr>
                                <m:t>i</m:t>
                              </m:r>
                            </m:sub>
                          </m:sSub>
                          <m:r>
                            <w:rPr>
                              <w:rFonts w:ascii="Cambria Math" w:hAnsi="Times New Roman"/>
                              <w:sz w:val="24"/>
                              <w:szCs w:val="24"/>
                            </w:rPr>
                            <m:t>)</m:t>
                          </m:r>
                        </m:e>
                      </m:nary>
                    </m:e>
                  </m:nary>
                </m:e>
              </m:nary>
            </m:num>
            <m:den>
              <m:r>
                <w:rPr>
                  <w:rFonts w:ascii="Cambria Math" w:hAnsi="Cambria Math"/>
                  <w:sz w:val="24"/>
                  <w:szCs w:val="24"/>
                </w:rPr>
                <m:t>n</m:t>
              </m:r>
              <m:nary>
                <m:naryPr>
                  <m:chr m:val="∑"/>
                  <m:limLoc m:val="undOvr"/>
                  <m:subHide m:val="1"/>
                  <m:supHide m:val="1"/>
                  <m:ctrlPr>
                    <w:rPr>
                      <w:rFonts w:ascii="Cambria Math" w:hAnsi="Cambria Math"/>
                      <w:i/>
                      <w:lang w:val="en-US"/>
                    </w:rPr>
                  </m:ctrlPr>
                </m:naryPr>
                <m:sub/>
                <m:sup/>
                <m:e>
                  <m:sSubSup>
                    <m:sSubSupPr>
                      <m:ctrlPr>
                        <w:rPr>
                          <w:rFonts w:ascii="Cambria Math" w:hAnsi="Cambria Math"/>
                          <w:i/>
                          <w:lang w:val="en-US"/>
                        </w:rPr>
                      </m:ctrlPr>
                    </m:sSubSupPr>
                    <m:e>
                      <m:r>
                        <w:rPr>
                          <w:rFonts w:ascii="Cambria Math" w:hAnsi="Cambria Math"/>
                          <w:sz w:val="24"/>
                          <w:szCs w:val="24"/>
                        </w:rPr>
                        <m:t>X</m:t>
                      </m:r>
                    </m:e>
                    <m:sub>
                      <m:r>
                        <w:rPr>
                          <w:rFonts w:ascii="Cambria Math" w:hAnsi="Cambria Math"/>
                          <w:sz w:val="24"/>
                          <w:szCs w:val="24"/>
                        </w:rPr>
                        <m:t>i</m:t>
                      </m:r>
                    </m:sub>
                    <m:sup>
                      <m:r>
                        <w:rPr>
                          <w:rFonts w:ascii="Cambria Math" w:hAnsi="Times New Roman"/>
                          <w:sz w:val="24"/>
                          <w:szCs w:val="24"/>
                        </w:rPr>
                        <m:t>2</m:t>
                      </m:r>
                    </m:sup>
                  </m:sSubSup>
                  <m:r>
                    <w:rPr>
                      <w:rFonts w:ascii="Cambria Math" w:hAnsi="Cambria Math"/>
                      <w:sz w:val="24"/>
                      <w:szCs w:val="24"/>
                    </w:rPr>
                    <m:t>-</m:t>
                  </m:r>
                  <m:r>
                    <w:rPr>
                      <w:rFonts w:ascii="Cambria Math" w:hAnsi="Times New Roman"/>
                      <w:sz w:val="24"/>
                      <w:szCs w:val="24"/>
                    </w:rPr>
                    <m:t>(</m:t>
                  </m:r>
                  <m:nary>
                    <m:naryPr>
                      <m:chr m:val="∑"/>
                      <m:limLoc m:val="undOvr"/>
                      <m:subHide m:val="1"/>
                      <m:supHide m:val="1"/>
                      <m:ctrlPr>
                        <w:rPr>
                          <w:rFonts w:ascii="Cambria Math" w:hAnsi="Cambria Math"/>
                          <w:i/>
                          <w:lang w:val="en-US"/>
                        </w:rPr>
                      </m:ctrlPr>
                    </m:naryPr>
                    <m:sub/>
                    <m:sup/>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sz w:val="24"/>
                                  <w:szCs w:val="24"/>
                                </w:rPr>
                                <m:t>X</m:t>
                              </m:r>
                            </m:e>
                            <m:sub>
                              <m:r>
                                <w:rPr>
                                  <w:rFonts w:ascii="Cambria Math" w:hAnsi="Cambria Math"/>
                                  <w:sz w:val="24"/>
                                  <w:szCs w:val="24"/>
                                </w:rPr>
                                <m:t>i</m:t>
                              </m:r>
                            </m:sub>
                          </m:sSub>
                          <m:r>
                            <w:rPr>
                              <w:rFonts w:ascii="Cambria Math" w:hAnsi="Times New Roman"/>
                              <w:sz w:val="24"/>
                              <w:szCs w:val="24"/>
                            </w:rPr>
                            <m:t>)</m:t>
                          </m:r>
                        </m:e>
                        <m:sup>
                          <m:r>
                            <w:rPr>
                              <w:rFonts w:ascii="Cambria Math" w:hAnsi="Times New Roman"/>
                              <w:sz w:val="24"/>
                              <w:szCs w:val="24"/>
                            </w:rPr>
                            <m:t>2</m:t>
                          </m:r>
                        </m:sup>
                      </m:sSup>
                    </m:e>
                  </m:nary>
                </m:e>
              </m:nary>
            </m:den>
          </m:f>
        </m:oMath>
      </m:oMathPara>
    </w:p>
    <w:p w14:paraId="0A39BAEF" w14:textId="77777777" w:rsidR="00627005" w:rsidRPr="00EF2776" w:rsidRDefault="00627005" w:rsidP="005075A9">
      <w:pPr>
        <w:tabs>
          <w:tab w:val="left" w:pos="720"/>
          <w:tab w:val="left" w:pos="1440"/>
          <w:tab w:val="left" w:pos="6804"/>
          <w:tab w:val="left" w:pos="6946"/>
          <w:tab w:val="left" w:pos="7371"/>
        </w:tabs>
        <w:spacing w:after="0" w:line="480" w:lineRule="auto"/>
        <w:ind w:left="1985"/>
        <w:jc w:val="both"/>
        <w:rPr>
          <w:rFonts w:ascii="Times New Roman" w:hAnsi="Times New Roman"/>
          <w:sz w:val="24"/>
          <w:szCs w:val="24"/>
        </w:rPr>
      </w:pPr>
      <w:r w:rsidRPr="00EF2776">
        <w:rPr>
          <w:rFonts w:ascii="Times New Roman" w:hAnsi="Times New Roman"/>
          <w:sz w:val="24"/>
          <w:szCs w:val="24"/>
        </w:rPr>
        <w:t>Dimana:</w:t>
      </w:r>
    </w:p>
    <w:p w14:paraId="63C512ED" w14:textId="77777777" w:rsidR="00627005" w:rsidRPr="00EF2776" w:rsidRDefault="00627005" w:rsidP="005075A9">
      <w:pPr>
        <w:tabs>
          <w:tab w:val="left" w:pos="720"/>
          <w:tab w:val="left" w:pos="6096"/>
          <w:tab w:val="left" w:pos="6804"/>
          <w:tab w:val="left" w:pos="6946"/>
          <w:tab w:val="left" w:pos="7371"/>
        </w:tabs>
        <w:spacing w:after="0" w:line="480" w:lineRule="auto"/>
        <w:ind w:left="1985"/>
        <w:jc w:val="both"/>
        <w:rPr>
          <w:rFonts w:ascii="Times New Roman" w:hAnsi="Times New Roman"/>
          <w:sz w:val="24"/>
          <w:szCs w:val="24"/>
        </w:rPr>
      </w:pPr>
      <w:r w:rsidRPr="00EF2776">
        <w:rPr>
          <w:rFonts w:ascii="Times New Roman" w:hAnsi="Times New Roman"/>
          <w:sz w:val="24"/>
          <w:szCs w:val="24"/>
        </w:rPr>
        <w:t>X</w:t>
      </w:r>
      <w:r w:rsidRPr="00EF2776">
        <w:rPr>
          <w:rFonts w:ascii="Times New Roman" w:hAnsi="Times New Roman"/>
          <w:sz w:val="24"/>
          <w:szCs w:val="24"/>
          <w:vertAlign w:val="subscript"/>
        </w:rPr>
        <w:t xml:space="preserve">i  </w:t>
      </w:r>
      <w:r w:rsidRPr="00EF2776">
        <w:rPr>
          <w:rFonts w:ascii="Times New Roman" w:hAnsi="Times New Roman"/>
          <w:sz w:val="24"/>
          <w:szCs w:val="24"/>
        </w:rPr>
        <w:t>= Gaya Kepemimpinan Transformasional Kepala Sekolah</w:t>
      </w:r>
    </w:p>
    <w:p w14:paraId="1A73FF77" w14:textId="77777777" w:rsidR="00627005" w:rsidRPr="00EF2776" w:rsidRDefault="00627005" w:rsidP="005075A9">
      <w:pPr>
        <w:tabs>
          <w:tab w:val="left" w:pos="720"/>
          <w:tab w:val="left" w:pos="6096"/>
          <w:tab w:val="left" w:pos="6804"/>
          <w:tab w:val="left" w:pos="6946"/>
          <w:tab w:val="left" w:pos="7371"/>
        </w:tabs>
        <w:spacing w:after="0" w:line="480" w:lineRule="auto"/>
        <w:ind w:left="1985"/>
        <w:jc w:val="both"/>
        <w:rPr>
          <w:rFonts w:ascii="Times New Roman" w:hAnsi="Times New Roman"/>
          <w:sz w:val="24"/>
          <w:szCs w:val="24"/>
        </w:rPr>
      </w:pPr>
      <w:r w:rsidRPr="00EF2776">
        <w:rPr>
          <w:rFonts w:ascii="Times New Roman" w:hAnsi="Times New Roman"/>
          <w:sz w:val="24"/>
          <w:szCs w:val="24"/>
        </w:rPr>
        <w:t>Y</w:t>
      </w:r>
      <w:r w:rsidRPr="00EF2776">
        <w:rPr>
          <w:rFonts w:ascii="Times New Roman" w:hAnsi="Times New Roman"/>
          <w:sz w:val="24"/>
          <w:szCs w:val="24"/>
          <w:vertAlign w:val="subscript"/>
        </w:rPr>
        <w:t xml:space="preserve">i  </w:t>
      </w:r>
      <w:r w:rsidRPr="00EF2776">
        <w:rPr>
          <w:rFonts w:ascii="Times New Roman" w:hAnsi="Times New Roman"/>
          <w:sz w:val="24"/>
          <w:szCs w:val="24"/>
        </w:rPr>
        <w:t>= Kinerja Guru</w:t>
      </w:r>
    </w:p>
    <w:p w14:paraId="033BAA20" w14:textId="1D50EF45" w:rsidR="00CC7CE7" w:rsidRDefault="00627005" w:rsidP="00C92156">
      <w:pPr>
        <w:tabs>
          <w:tab w:val="left" w:pos="720"/>
          <w:tab w:val="left" w:pos="6096"/>
          <w:tab w:val="left" w:pos="6804"/>
          <w:tab w:val="left" w:pos="6946"/>
          <w:tab w:val="left" w:pos="7371"/>
        </w:tabs>
        <w:spacing w:after="0" w:line="480" w:lineRule="auto"/>
        <w:ind w:left="1985"/>
        <w:jc w:val="both"/>
        <w:rPr>
          <w:rFonts w:ascii="Times New Roman" w:hAnsi="Times New Roman"/>
          <w:sz w:val="24"/>
          <w:szCs w:val="24"/>
        </w:rPr>
      </w:pPr>
      <w:r w:rsidRPr="00EF2776">
        <w:rPr>
          <w:rFonts w:ascii="Times New Roman" w:hAnsi="Times New Roman"/>
          <w:sz w:val="24"/>
          <w:szCs w:val="24"/>
        </w:rPr>
        <w:t>n  = Jumlah Responden</w:t>
      </w:r>
    </w:p>
    <w:p w14:paraId="2B74206E" w14:textId="67E269D0" w:rsidR="00602227" w:rsidRDefault="00627005" w:rsidP="005075A9">
      <w:pPr>
        <w:tabs>
          <w:tab w:val="left" w:pos="1134"/>
        </w:tabs>
        <w:spacing w:after="0" w:line="480" w:lineRule="auto"/>
        <w:ind w:left="709"/>
        <w:jc w:val="both"/>
        <w:rPr>
          <w:rFonts w:ascii="Times New Roman" w:hAnsi="Times New Roman"/>
          <w:b/>
          <w:bCs/>
          <w:sz w:val="24"/>
          <w:szCs w:val="24"/>
          <w:lang w:val="en-US"/>
        </w:rPr>
      </w:pPr>
      <w:r>
        <w:rPr>
          <w:rFonts w:ascii="Times New Roman" w:hAnsi="Times New Roman"/>
          <w:b/>
          <w:bCs/>
          <w:sz w:val="24"/>
          <w:szCs w:val="24"/>
        </w:rPr>
        <w:t>B.</w:t>
      </w:r>
      <w:r>
        <w:rPr>
          <w:rFonts w:ascii="Times New Roman" w:hAnsi="Times New Roman"/>
          <w:b/>
          <w:bCs/>
          <w:sz w:val="24"/>
          <w:szCs w:val="24"/>
        </w:rPr>
        <w:tab/>
      </w:r>
      <w:r w:rsidR="00602227">
        <w:rPr>
          <w:rFonts w:ascii="Times New Roman" w:hAnsi="Times New Roman"/>
          <w:b/>
          <w:bCs/>
          <w:sz w:val="24"/>
          <w:szCs w:val="24"/>
          <w:lang w:val="en-US"/>
        </w:rPr>
        <w:t xml:space="preserve">Uji </w:t>
      </w:r>
      <w:proofErr w:type="spellStart"/>
      <w:r w:rsidR="00602227">
        <w:rPr>
          <w:rFonts w:ascii="Times New Roman" w:hAnsi="Times New Roman"/>
          <w:b/>
          <w:bCs/>
          <w:sz w:val="24"/>
          <w:szCs w:val="24"/>
          <w:lang w:val="en-US"/>
        </w:rPr>
        <w:t>Korelasi</w:t>
      </w:r>
      <w:proofErr w:type="spellEnd"/>
      <w:r w:rsidR="00602227">
        <w:rPr>
          <w:rFonts w:ascii="Times New Roman" w:hAnsi="Times New Roman"/>
          <w:b/>
          <w:bCs/>
          <w:sz w:val="24"/>
          <w:szCs w:val="24"/>
          <w:lang w:val="en-US"/>
        </w:rPr>
        <w:t xml:space="preserve"> </w:t>
      </w:r>
      <w:r w:rsidR="00602227">
        <w:rPr>
          <w:rFonts w:ascii="Times New Roman" w:hAnsi="Times New Roman"/>
          <w:b/>
          <w:bCs/>
          <w:i/>
          <w:iCs/>
          <w:sz w:val="24"/>
          <w:szCs w:val="24"/>
          <w:lang w:val="en-US"/>
        </w:rPr>
        <w:t xml:space="preserve">Product Moment </w:t>
      </w:r>
    </w:p>
    <w:p w14:paraId="06765F47" w14:textId="506F28B6" w:rsidR="0043006F" w:rsidRDefault="00DB0A81" w:rsidP="00DB0A81">
      <w:pPr>
        <w:tabs>
          <w:tab w:val="left" w:pos="1560"/>
        </w:tabs>
        <w:spacing w:after="0" w:line="480" w:lineRule="auto"/>
        <w:ind w:left="1134"/>
        <w:jc w:val="both"/>
        <w:rPr>
          <w:rFonts w:ascii="Times New Roman" w:hAnsi="Times New Roman"/>
          <w:sz w:val="24"/>
          <w:szCs w:val="24"/>
          <w:lang w:val="en-US"/>
        </w:rPr>
      </w:pPr>
      <w:r>
        <w:rPr>
          <w:rFonts w:ascii="Times New Roman" w:hAnsi="Times New Roman"/>
          <w:b/>
          <w:bCs/>
          <w:sz w:val="24"/>
          <w:szCs w:val="24"/>
          <w:lang w:val="en-US"/>
        </w:rPr>
        <w:tab/>
      </w:r>
      <w:r w:rsidR="00602227">
        <w:rPr>
          <w:rFonts w:ascii="Times New Roman" w:hAnsi="Times New Roman"/>
          <w:sz w:val="24"/>
          <w:szCs w:val="24"/>
          <w:lang w:val="en-US"/>
        </w:rPr>
        <w:t xml:space="preserve">Uji </w:t>
      </w:r>
      <w:proofErr w:type="spellStart"/>
      <w:r w:rsidR="00602227">
        <w:rPr>
          <w:rFonts w:ascii="Times New Roman" w:hAnsi="Times New Roman"/>
          <w:sz w:val="24"/>
          <w:szCs w:val="24"/>
          <w:lang w:val="en-US"/>
        </w:rPr>
        <w:t>korelasi</w:t>
      </w:r>
      <w:proofErr w:type="spellEnd"/>
      <w:r w:rsidR="00602227">
        <w:rPr>
          <w:rFonts w:ascii="Times New Roman" w:hAnsi="Times New Roman"/>
          <w:sz w:val="24"/>
          <w:szCs w:val="24"/>
          <w:lang w:val="en-US"/>
        </w:rPr>
        <w:t xml:space="preserve"> </w:t>
      </w:r>
      <w:r w:rsidR="00602227">
        <w:rPr>
          <w:rFonts w:ascii="Times New Roman" w:hAnsi="Times New Roman"/>
          <w:i/>
          <w:iCs/>
          <w:sz w:val="24"/>
          <w:szCs w:val="24"/>
          <w:lang w:val="en-US"/>
        </w:rPr>
        <w:t xml:space="preserve">product moment </w:t>
      </w:r>
      <w:proofErr w:type="spellStart"/>
      <w:r w:rsidR="00602227">
        <w:rPr>
          <w:rFonts w:ascii="Times New Roman" w:hAnsi="Times New Roman"/>
          <w:sz w:val="24"/>
          <w:szCs w:val="24"/>
          <w:lang w:val="en-US"/>
        </w:rPr>
        <w:t>merupakan</w:t>
      </w:r>
      <w:proofErr w:type="spellEnd"/>
      <w:r w:rsidR="00602227">
        <w:rPr>
          <w:rFonts w:ascii="Times New Roman" w:hAnsi="Times New Roman"/>
          <w:sz w:val="24"/>
          <w:szCs w:val="24"/>
          <w:lang w:val="en-US"/>
        </w:rPr>
        <w:t xml:space="preserve"> </w:t>
      </w:r>
      <w:proofErr w:type="spellStart"/>
      <w:r w:rsidR="00AD06F3">
        <w:rPr>
          <w:rFonts w:ascii="Times New Roman" w:hAnsi="Times New Roman"/>
          <w:sz w:val="24"/>
          <w:szCs w:val="24"/>
          <w:lang w:val="en-US"/>
        </w:rPr>
        <w:t>analisis</w:t>
      </w:r>
      <w:proofErr w:type="spellEnd"/>
      <w:r w:rsidR="00602227">
        <w:rPr>
          <w:rFonts w:ascii="Times New Roman" w:hAnsi="Times New Roman"/>
          <w:sz w:val="24"/>
          <w:szCs w:val="24"/>
          <w:lang w:val="en-US"/>
        </w:rPr>
        <w:t xml:space="preserve"> data </w:t>
      </w:r>
      <w:proofErr w:type="spellStart"/>
      <w:r w:rsidR="00602227">
        <w:rPr>
          <w:rFonts w:ascii="Times New Roman" w:hAnsi="Times New Roman"/>
          <w:sz w:val="24"/>
          <w:szCs w:val="24"/>
          <w:lang w:val="en-US"/>
        </w:rPr>
        <w:t>untuk</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menghitung</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keeratan</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hubungan</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atau</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koefisien</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korelasi</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antara</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variabel</w:t>
      </w:r>
      <w:proofErr w:type="spellEnd"/>
      <w:r w:rsidR="00602227">
        <w:rPr>
          <w:rFonts w:ascii="Times New Roman" w:hAnsi="Times New Roman"/>
          <w:sz w:val="24"/>
          <w:szCs w:val="24"/>
          <w:lang w:val="en-US"/>
        </w:rPr>
        <w:t xml:space="preserve"> X </w:t>
      </w:r>
      <w:proofErr w:type="spellStart"/>
      <w:r w:rsidR="00602227">
        <w:rPr>
          <w:rFonts w:ascii="Times New Roman" w:hAnsi="Times New Roman"/>
          <w:sz w:val="24"/>
          <w:szCs w:val="24"/>
          <w:lang w:val="en-US"/>
        </w:rPr>
        <w:t>dengan</w:t>
      </w:r>
      <w:proofErr w:type="spellEnd"/>
      <w:r w:rsidR="00602227">
        <w:rPr>
          <w:rFonts w:ascii="Times New Roman" w:hAnsi="Times New Roman"/>
          <w:sz w:val="24"/>
          <w:szCs w:val="24"/>
          <w:lang w:val="en-US"/>
        </w:rPr>
        <w:t xml:space="preserve"> </w:t>
      </w:r>
      <w:proofErr w:type="spellStart"/>
      <w:r w:rsidR="00602227">
        <w:rPr>
          <w:rFonts w:ascii="Times New Roman" w:hAnsi="Times New Roman"/>
          <w:sz w:val="24"/>
          <w:szCs w:val="24"/>
          <w:lang w:val="en-US"/>
        </w:rPr>
        <w:t>variabel</w:t>
      </w:r>
      <w:proofErr w:type="spellEnd"/>
      <w:r w:rsidR="00602227">
        <w:rPr>
          <w:rFonts w:ascii="Times New Roman" w:hAnsi="Times New Roman"/>
          <w:sz w:val="24"/>
          <w:szCs w:val="24"/>
          <w:lang w:val="en-US"/>
        </w:rPr>
        <w:t xml:space="preserve"> Y</w:t>
      </w:r>
      <w:r w:rsidR="00AD06F3">
        <w:rPr>
          <w:rFonts w:ascii="Times New Roman" w:hAnsi="Times New Roman"/>
          <w:sz w:val="24"/>
          <w:szCs w:val="24"/>
          <w:lang w:val="en-US"/>
        </w:rPr>
        <w:t xml:space="preserve"> yang </w:t>
      </w:r>
      <w:proofErr w:type="spellStart"/>
      <w:r w:rsidR="00AD06F3">
        <w:rPr>
          <w:rFonts w:ascii="Times New Roman" w:hAnsi="Times New Roman"/>
          <w:sz w:val="24"/>
          <w:szCs w:val="24"/>
          <w:lang w:val="en-US"/>
        </w:rPr>
        <w:t>memiliki</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distribusi</w:t>
      </w:r>
      <w:proofErr w:type="spellEnd"/>
      <w:r w:rsidR="00AD06F3">
        <w:rPr>
          <w:rFonts w:ascii="Times New Roman" w:hAnsi="Times New Roman"/>
          <w:sz w:val="24"/>
          <w:szCs w:val="24"/>
          <w:lang w:val="en-US"/>
        </w:rPr>
        <w:t xml:space="preserve"> data normal. </w:t>
      </w:r>
      <w:proofErr w:type="spellStart"/>
      <w:r w:rsidR="00AD06F3">
        <w:rPr>
          <w:rFonts w:ascii="Times New Roman" w:hAnsi="Times New Roman"/>
          <w:sz w:val="24"/>
          <w:szCs w:val="24"/>
          <w:lang w:val="en-US"/>
        </w:rPr>
        <w:t>Dalam</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penelitian</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ini</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koefisien</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korelasi</w:t>
      </w:r>
      <w:proofErr w:type="spellEnd"/>
      <w:r w:rsidR="00AD06F3">
        <w:rPr>
          <w:rFonts w:ascii="Times New Roman" w:hAnsi="Times New Roman"/>
          <w:sz w:val="24"/>
          <w:szCs w:val="24"/>
          <w:lang w:val="en-US"/>
        </w:rPr>
        <w:t xml:space="preserve"> </w:t>
      </w:r>
      <w:r w:rsidR="00AD06F3">
        <w:rPr>
          <w:rFonts w:ascii="Times New Roman" w:hAnsi="Times New Roman"/>
          <w:i/>
          <w:iCs/>
          <w:sz w:val="24"/>
          <w:szCs w:val="24"/>
          <w:lang w:val="en-US"/>
        </w:rPr>
        <w:t xml:space="preserve">product moment </w:t>
      </w:r>
      <w:proofErr w:type="spellStart"/>
      <w:r w:rsidR="00AD06F3">
        <w:rPr>
          <w:rFonts w:ascii="Times New Roman" w:hAnsi="Times New Roman"/>
          <w:sz w:val="24"/>
          <w:szCs w:val="24"/>
          <w:lang w:val="en-US"/>
        </w:rPr>
        <w:t>digunakan</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untuk</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melihat</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ada</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atau</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tidaknya</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hubungan</w:t>
      </w:r>
      <w:proofErr w:type="spellEnd"/>
      <w:r w:rsidR="0043006F">
        <w:rPr>
          <w:rFonts w:ascii="Times New Roman" w:hAnsi="Times New Roman"/>
          <w:sz w:val="24"/>
          <w:szCs w:val="24"/>
          <w:lang w:val="en-US"/>
        </w:rPr>
        <w:t xml:space="preserve"> yang </w:t>
      </w:r>
      <w:proofErr w:type="spellStart"/>
      <w:r w:rsidR="0043006F">
        <w:rPr>
          <w:rFonts w:ascii="Times New Roman" w:hAnsi="Times New Roman"/>
          <w:sz w:val="24"/>
          <w:szCs w:val="24"/>
          <w:lang w:val="en-US"/>
        </w:rPr>
        <w:t>signifikan</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antara</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variabel</w:t>
      </w:r>
      <w:proofErr w:type="spellEnd"/>
      <w:r w:rsidR="00AD06F3">
        <w:rPr>
          <w:rFonts w:ascii="Times New Roman" w:hAnsi="Times New Roman"/>
          <w:sz w:val="24"/>
          <w:szCs w:val="24"/>
          <w:lang w:val="en-US"/>
        </w:rPr>
        <w:t xml:space="preserve"> X </w:t>
      </w:r>
      <w:proofErr w:type="spellStart"/>
      <w:r w:rsidR="00AD06F3">
        <w:rPr>
          <w:rFonts w:ascii="Times New Roman" w:hAnsi="Times New Roman"/>
          <w:sz w:val="24"/>
          <w:szCs w:val="24"/>
          <w:lang w:val="en-US"/>
        </w:rPr>
        <w:t>dengan</w:t>
      </w:r>
      <w:proofErr w:type="spellEnd"/>
      <w:r w:rsidR="00AD06F3">
        <w:rPr>
          <w:rFonts w:ascii="Times New Roman" w:hAnsi="Times New Roman"/>
          <w:sz w:val="24"/>
          <w:szCs w:val="24"/>
          <w:lang w:val="en-US"/>
        </w:rPr>
        <w:t xml:space="preserve"> </w:t>
      </w:r>
      <w:proofErr w:type="spellStart"/>
      <w:r w:rsidR="00AD06F3">
        <w:rPr>
          <w:rFonts w:ascii="Times New Roman" w:hAnsi="Times New Roman"/>
          <w:sz w:val="24"/>
          <w:szCs w:val="24"/>
          <w:lang w:val="en-US"/>
        </w:rPr>
        <w:t>variabel</w:t>
      </w:r>
      <w:proofErr w:type="spellEnd"/>
      <w:r w:rsidR="00AD06F3">
        <w:rPr>
          <w:rFonts w:ascii="Times New Roman" w:hAnsi="Times New Roman"/>
          <w:sz w:val="24"/>
          <w:szCs w:val="24"/>
          <w:lang w:val="en-US"/>
        </w:rPr>
        <w:t xml:space="preserve"> Y.</w:t>
      </w:r>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Berikut</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ini</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rumus</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korelasi</w:t>
      </w:r>
      <w:proofErr w:type="spellEnd"/>
      <w:r w:rsidR="0043006F">
        <w:rPr>
          <w:rFonts w:ascii="Times New Roman" w:hAnsi="Times New Roman"/>
          <w:sz w:val="24"/>
          <w:szCs w:val="24"/>
          <w:lang w:val="en-US"/>
        </w:rPr>
        <w:t xml:space="preserve"> </w:t>
      </w:r>
      <w:r w:rsidR="0043006F">
        <w:rPr>
          <w:rFonts w:ascii="Times New Roman" w:hAnsi="Times New Roman"/>
          <w:i/>
          <w:iCs/>
          <w:sz w:val="24"/>
          <w:szCs w:val="24"/>
          <w:lang w:val="en-US"/>
        </w:rPr>
        <w:t xml:space="preserve">product </w:t>
      </w:r>
      <w:proofErr w:type="gramStart"/>
      <w:r w:rsidR="0043006F">
        <w:rPr>
          <w:rFonts w:ascii="Times New Roman" w:hAnsi="Times New Roman"/>
          <w:i/>
          <w:iCs/>
          <w:sz w:val="24"/>
          <w:szCs w:val="24"/>
          <w:lang w:val="en-US"/>
        </w:rPr>
        <w:t xml:space="preserve">moment </w:t>
      </w:r>
      <w:r w:rsidR="0043006F">
        <w:rPr>
          <w:rFonts w:ascii="Times New Roman" w:hAnsi="Times New Roman"/>
          <w:sz w:val="24"/>
          <w:szCs w:val="24"/>
          <w:lang w:val="en-US"/>
        </w:rPr>
        <w:t>:</w:t>
      </w:r>
      <w:proofErr w:type="gramEnd"/>
      <w:r w:rsidR="0043006F">
        <w:rPr>
          <w:rFonts w:ascii="Times New Roman" w:hAnsi="Times New Roman"/>
          <w:sz w:val="24"/>
          <w:szCs w:val="24"/>
          <w:lang w:val="en-US"/>
        </w:rPr>
        <w:t xml:space="preserve"> </w:t>
      </w:r>
    </w:p>
    <w:p w14:paraId="2DB59285" w14:textId="70AB23D8" w:rsidR="0043006F" w:rsidRDefault="00D43E81" w:rsidP="0043006F">
      <w:pPr>
        <w:tabs>
          <w:tab w:val="left" w:pos="1560"/>
        </w:tabs>
        <w:spacing w:after="0" w:line="480" w:lineRule="auto"/>
        <w:ind w:left="709"/>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2336" behindDoc="1" locked="0" layoutInCell="1" allowOverlap="1" wp14:anchorId="12A15B3D" wp14:editId="376FBF15">
            <wp:simplePos x="0" y="0"/>
            <wp:positionH relativeFrom="page">
              <wp:posOffset>2400300</wp:posOffset>
            </wp:positionH>
            <wp:positionV relativeFrom="paragraph">
              <wp:posOffset>5080</wp:posOffset>
            </wp:positionV>
            <wp:extent cx="3176270" cy="81978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6270" cy="819785"/>
                    </a:xfrm>
                    <a:prstGeom prst="rect">
                      <a:avLst/>
                    </a:prstGeom>
                    <a:noFill/>
                  </pic:spPr>
                </pic:pic>
              </a:graphicData>
            </a:graphic>
            <wp14:sizeRelH relativeFrom="page">
              <wp14:pctWidth>0</wp14:pctWidth>
            </wp14:sizeRelH>
            <wp14:sizeRelV relativeFrom="page">
              <wp14:pctHeight>0</wp14:pctHeight>
            </wp14:sizeRelV>
          </wp:anchor>
        </w:drawing>
      </w:r>
    </w:p>
    <w:p w14:paraId="09F6391C" w14:textId="560DF635" w:rsidR="00D43E81" w:rsidRDefault="0043006F" w:rsidP="0043006F">
      <w:pPr>
        <w:tabs>
          <w:tab w:val="left" w:pos="1560"/>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b/>
      </w:r>
    </w:p>
    <w:p w14:paraId="1518D3AF" w14:textId="55024C4A" w:rsidR="00D43E81" w:rsidRDefault="00D43E81" w:rsidP="0043006F">
      <w:pPr>
        <w:tabs>
          <w:tab w:val="left" w:pos="1560"/>
        </w:tabs>
        <w:spacing w:after="0" w:line="480" w:lineRule="auto"/>
        <w:ind w:left="709"/>
        <w:jc w:val="both"/>
        <w:rPr>
          <w:rFonts w:ascii="Times New Roman" w:hAnsi="Times New Roman"/>
          <w:sz w:val="24"/>
          <w:szCs w:val="24"/>
          <w:lang w:val="en-US"/>
        </w:rPr>
      </w:pPr>
    </w:p>
    <w:p w14:paraId="1730DDFD" w14:textId="7AFDCDA6" w:rsidR="00D43E81" w:rsidRPr="00D43E81" w:rsidRDefault="00D43E81" w:rsidP="00D43E81">
      <w:pPr>
        <w:ind w:left="242"/>
        <w:rPr>
          <w:sz w:val="24"/>
          <w:szCs w:val="24"/>
        </w:rPr>
      </w:pPr>
      <w:r>
        <w:rPr>
          <w:rFonts w:ascii="Times New Roman" w:hAnsi="Times New Roman"/>
          <w:sz w:val="24"/>
          <w:szCs w:val="24"/>
          <w:lang w:val="en-US"/>
        </w:rPr>
        <w:tab/>
      </w:r>
      <w:r>
        <w:rPr>
          <w:rFonts w:ascii="Times New Roman" w:hAnsi="Times New Roman"/>
          <w:sz w:val="24"/>
          <w:szCs w:val="24"/>
          <w:lang w:val="en-US"/>
        </w:rPr>
        <w:tab/>
      </w:r>
      <w:r w:rsidRPr="00D43E81">
        <w:rPr>
          <w:rFonts w:ascii="Times New Roman" w:eastAsia="Times New Roman" w:hAnsi="Times New Roman" w:cs="Times New Roman"/>
          <w:spacing w:val="-1"/>
          <w:position w:val="2"/>
          <w:sz w:val="24"/>
          <w:szCs w:val="24"/>
        </w:rPr>
        <w:t>r</w:t>
      </w:r>
      <w:r w:rsidRPr="00D43E81">
        <w:rPr>
          <w:rFonts w:ascii="Times New Roman" w:eastAsia="Times New Roman" w:hAnsi="Times New Roman" w:cs="Times New Roman"/>
          <w:spacing w:val="1"/>
          <w:sz w:val="24"/>
          <w:szCs w:val="24"/>
        </w:rPr>
        <w:t>x</w:t>
      </w:r>
      <w:r w:rsidRPr="00D43E81">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sidRPr="00D43E81">
        <w:rPr>
          <w:rFonts w:ascii="Times New Roman" w:eastAsia="Times New Roman" w:hAnsi="Times New Roman" w:cs="Times New Roman"/>
          <w:position w:val="2"/>
          <w:sz w:val="24"/>
          <w:szCs w:val="24"/>
        </w:rPr>
        <w:t>=</w:t>
      </w:r>
      <w:r w:rsidRPr="00D43E81">
        <w:rPr>
          <w:rFonts w:ascii="Times New Roman" w:eastAsia="Times New Roman" w:hAnsi="Times New Roman" w:cs="Times New Roman"/>
          <w:spacing w:val="-1"/>
          <w:position w:val="2"/>
          <w:sz w:val="24"/>
          <w:szCs w:val="24"/>
        </w:rPr>
        <w:t xml:space="preserve"> </w:t>
      </w:r>
      <w:r w:rsidRPr="00D43E81">
        <w:rPr>
          <w:rFonts w:ascii="Times New Roman" w:eastAsia="Times New Roman" w:hAnsi="Times New Roman" w:cs="Times New Roman"/>
          <w:position w:val="2"/>
          <w:sz w:val="24"/>
          <w:szCs w:val="24"/>
        </w:rPr>
        <w:t>ko</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fisien ko</w:t>
      </w:r>
      <w:r w:rsidRPr="00D43E81">
        <w:rPr>
          <w:rFonts w:ascii="Times New Roman" w:eastAsia="Times New Roman" w:hAnsi="Times New Roman" w:cs="Times New Roman"/>
          <w:spacing w:val="1"/>
          <w:position w:val="2"/>
          <w:sz w:val="24"/>
          <w:szCs w:val="24"/>
        </w:rPr>
        <w:t>r</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lasi</w:t>
      </w:r>
      <w:r w:rsidRPr="00D43E81">
        <w:rPr>
          <w:rFonts w:ascii="Times New Roman" w:eastAsia="Times New Roman" w:hAnsi="Times New Roman" w:cs="Times New Roman"/>
          <w:spacing w:val="1"/>
          <w:position w:val="2"/>
          <w:sz w:val="24"/>
          <w:szCs w:val="24"/>
        </w:rPr>
        <w:t xml:space="preserve"> </w:t>
      </w:r>
      <w:r w:rsidRPr="00D43E81">
        <w:rPr>
          <w:rFonts w:ascii="Times New Roman" w:eastAsia="Times New Roman" w:hAnsi="Times New Roman" w:cs="Times New Roman"/>
          <w:i/>
          <w:position w:val="2"/>
          <w:sz w:val="24"/>
          <w:szCs w:val="24"/>
        </w:rPr>
        <w:t>Pro</w:t>
      </w:r>
      <w:r w:rsidRPr="00D43E81">
        <w:rPr>
          <w:rFonts w:ascii="Times New Roman" w:eastAsia="Times New Roman" w:hAnsi="Times New Roman" w:cs="Times New Roman"/>
          <w:i/>
          <w:spacing w:val="2"/>
          <w:position w:val="2"/>
          <w:sz w:val="24"/>
          <w:szCs w:val="24"/>
        </w:rPr>
        <w:t>d</w:t>
      </w:r>
      <w:r w:rsidRPr="00D43E81">
        <w:rPr>
          <w:rFonts w:ascii="Times New Roman" w:eastAsia="Times New Roman" w:hAnsi="Times New Roman" w:cs="Times New Roman"/>
          <w:i/>
          <w:position w:val="2"/>
          <w:sz w:val="24"/>
          <w:szCs w:val="24"/>
        </w:rPr>
        <w:t>u</w:t>
      </w:r>
      <w:r w:rsidRPr="00D43E81">
        <w:rPr>
          <w:rFonts w:ascii="Times New Roman" w:eastAsia="Times New Roman" w:hAnsi="Times New Roman" w:cs="Times New Roman"/>
          <w:i/>
          <w:spacing w:val="-1"/>
          <w:position w:val="2"/>
          <w:sz w:val="24"/>
          <w:szCs w:val="24"/>
        </w:rPr>
        <w:t>c</w:t>
      </w:r>
      <w:r w:rsidRPr="00D43E81">
        <w:rPr>
          <w:rFonts w:ascii="Times New Roman" w:eastAsia="Times New Roman" w:hAnsi="Times New Roman" w:cs="Times New Roman"/>
          <w:i/>
          <w:position w:val="2"/>
          <w:sz w:val="24"/>
          <w:szCs w:val="24"/>
        </w:rPr>
        <w:t>t</w:t>
      </w:r>
      <w:r w:rsidRPr="00D43E81">
        <w:rPr>
          <w:sz w:val="24"/>
          <w:szCs w:val="24"/>
          <w:lang w:val="en-US"/>
        </w:rPr>
        <w:t xml:space="preserve"> </w:t>
      </w:r>
      <w:r w:rsidRPr="00D43E81">
        <w:rPr>
          <w:rFonts w:ascii="Times New Roman" w:eastAsia="Times New Roman" w:hAnsi="Times New Roman" w:cs="Times New Roman"/>
          <w:i/>
          <w:spacing w:val="-1"/>
          <w:sz w:val="24"/>
          <w:szCs w:val="24"/>
        </w:rPr>
        <w:t>M</w:t>
      </w:r>
      <w:r w:rsidRPr="00D43E81">
        <w:rPr>
          <w:rFonts w:ascii="Times New Roman" w:eastAsia="Times New Roman" w:hAnsi="Times New Roman" w:cs="Times New Roman"/>
          <w:i/>
          <w:sz w:val="24"/>
          <w:szCs w:val="24"/>
        </w:rPr>
        <w:t>om</w:t>
      </w:r>
      <w:r w:rsidRPr="00D43E81">
        <w:rPr>
          <w:rFonts w:ascii="Times New Roman" w:eastAsia="Times New Roman" w:hAnsi="Times New Roman" w:cs="Times New Roman"/>
          <w:i/>
          <w:spacing w:val="-1"/>
          <w:sz w:val="24"/>
          <w:szCs w:val="24"/>
        </w:rPr>
        <w:t>e</w:t>
      </w:r>
      <w:r w:rsidRPr="00D43E81">
        <w:rPr>
          <w:rFonts w:ascii="Times New Roman" w:eastAsia="Times New Roman" w:hAnsi="Times New Roman" w:cs="Times New Roman"/>
          <w:i/>
          <w:sz w:val="24"/>
          <w:szCs w:val="24"/>
        </w:rPr>
        <w:t>nt</w:t>
      </w:r>
    </w:p>
    <w:p w14:paraId="48C0F466" w14:textId="7D6C73BB" w:rsidR="00D43E81" w:rsidRPr="00D43E81" w:rsidRDefault="00D43E81" w:rsidP="00D43E81">
      <w:pPr>
        <w:spacing w:before="41"/>
        <w:ind w:left="962" w:firstLine="478"/>
        <w:rPr>
          <w:sz w:val="24"/>
          <w:szCs w:val="24"/>
        </w:rPr>
      </w:pPr>
      <w:r w:rsidRPr="00D43E81">
        <w:rPr>
          <w:rFonts w:ascii="Times New Roman" w:eastAsia="Times New Roman" w:hAnsi="Times New Roman" w:cs="Times New Roman"/>
          <w:sz w:val="24"/>
          <w:szCs w:val="24"/>
        </w:rPr>
        <w:t xml:space="preserve">n      </w:t>
      </w:r>
      <w:r w:rsidRPr="00D43E81">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6"/>
          <w:sz w:val="24"/>
          <w:szCs w:val="24"/>
        </w:rPr>
        <w:tab/>
      </w:r>
      <w:r w:rsidRPr="00D43E81">
        <w:rPr>
          <w:rFonts w:ascii="Times New Roman" w:eastAsia="Times New Roman" w:hAnsi="Times New Roman" w:cs="Times New Roman"/>
          <w:sz w:val="24"/>
          <w:szCs w:val="24"/>
        </w:rPr>
        <w:t>=</w:t>
      </w:r>
      <w:r w:rsidRPr="00D43E81">
        <w:rPr>
          <w:rFonts w:ascii="Times New Roman" w:eastAsia="Times New Roman" w:hAnsi="Times New Roman" w:cs="Times New Roman"/>
          <w:spacing w:val="-1"/>
          <w:sz w:val="24"/>
          <w:szCs w:val="24"/>
        </w:rPr>
        <w:t xml:space="preserve"> </w:t>
      </w:r>
      <w:r w:rsidRPr="00D43E81">
        <w:rPr>
          <w:rFonts w:ascii="Times New Roman" w:eastAsia="Times New Roman" w:hAnsi="Times New Roman" w:cs="Times New Roman"/>
          <w:sz w:val="24"/>
          <w:szCs w:val="24"/>
        </w:rPr>
        <w:t>ju</w:t>
      </w:r>
      <w:r w:rsidRPr="00D43E81">
        <w:rPr>
          <w:rFonts w:ascii="Times New Roman" w:eastAsia="Times New Roman" w:hAnsi="Times New Roman" w:cs="Times New Roman"/>
          <w:spacing w:val="1"/>
          <w:sz w:val="24"/>
          <w:szCs w:val="24"/>
        </w:rPr>
        <w:t>m</w:t>
      </w:r>
      <w:r w:rsidRPr="00D43E81">
        <w:rPr>
          <w:rFonts w:ascii="Times New Roman" w:eastAsia="Times New Roman" w:hAnsi="Times New Roman" w:cs="Times New Roman"/>
          <w:sz w:val="24"/>
          <w:szCs w:val="24"/>
        </w:rPr>
        <w:t xml:space="preserve">lah </w:t>
      </w:r>
      <w:r w:rsidRPr="00D43E81">
        <w:rPr>
          <w:rFonts w:ascii="Times New Roman" w:eastAsia="Times New Roman" w:hAnsi="Times New Roman" w:cs="Times New Roman"/>
          <w:spacing w:val="-1"/>
          <w:sz w:val="24"/>
          <w:szCs w:val="24"/>
        </w:rPr>
        <w:t>re</w:t>
      </w:r>
      <w:r w:rsidRPr="00D43E81">
        <w:rPr>
          <w:rFonts w:ascii="Times New Roman" w:eastAsia="Times New Roman" w:hAnsi="Times New Roman" w:cs="Times New Roman"/>
          <w:sz w:val="24"/>
          <w:szCs w:val="24"/>
        </w:rPr>
        <w:t>spond</w:t>
      </w:r>
      <w:r w:rsidRPr="00D43E81">
        <w:rPr>
          <w:rFonts w:ascii="Times New Roman" w:eastAsia="Times New Roman" w:hAnsi="Times New Roman" w:cs="Times New Roman"/>
          <w:spacing w:val="-1"/>
          <w:sz w:val="24"/>
          <w:szCs w:val="24"/>
        </w:rPr>
        <w:t>e</w:t>
      </w:r>
      <w:r w:rsidRPr="00D43E81">
        <w:rPr>
          <w:rFonts w:ascii="Times New Roman" w:eastAsia="Times New Roman" w:hAnsi="Times New Roman" w:cs="Times New Roman"/>
          <w:sz w:val="24"/>
          <w:szCs w:val="24"/>
        </w:rPr>
        <w:t>n</w:t>
      </w:r>
    </w:p>
    <w:p w14:paraId="2D6CBD74" w14:textId="02B4D976" w:rsidR="00D43E81" w:rsidRPr="00D43E81" w:rsidRDefault="00D43E81" w:rsidP="00D43E81">
      <w:pPr>
        <w:spacing w:before="42" w:line="274" w:lineRule="auto"/>
        <w:ind w:left="808" w:right="143" w:firstLine="632"/>
        <w:rPr>
          <w:sz w:val="24"/>
          <w:szCs w:val="24"/>
        </w:rPr>
      </w:pPr>
      <w:r w:rsidRPr="00D43E81">
        <w:rPr>
          <w:rFonts w:ascii="Times New Roman" w:eastAsia="Times New Roman" w:hAnsi="Times New Roman" w:cs="Times New Roman"/>
          <w:spacing w:val="2"/>
          <w:position w:val="2"/>
          <w:sz w:val="24"/>
          <w:szCs w:val="24"/>
        </w:rPr>
        <w:lastRenderedPageBreak/>
        <w:t>x</w:t>
      </w:r>
      <w:r w:rsidRPr="00D43E81">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D43E81">
        <w:rPr>
          <w:rFonts w:ascii="Times New Roman" w:eastAsia="Times New Roman" w:hAnsi="Times New Roman" w:cs="Times New Roman"/>
          <w:position w:val="2"/>
          <w:sz w:val="24"/>
          <w:szCs w:val="24"/>
        </w:rPr>
        <w:t>=</w:t>
      </w:r>
      <w:r w:rsidRPr="00D43E81">
        <w:rPr>
          <w:rFonts w:ascii="Times New Roman" w:eastAsia="Times New Roman" w:hAnsi="Times New Roman" w:cs="Times New Roman"/>
          <w:spacing w:val="-1"/>
          <w:position w:val="2"/>
          <w:sz w:val="24"/>
          <w:szCs w:val="24"/>
        </w:rPr>
        <w:t xml:space="preserve"> </w:t>
      </w:r>
      <w:r w:rsidRPr="00D43E81">
        <w:rPr>
          <w:rFonts w:ascii="Times New Roman" w:eastAsia="Times New Roman" w:hAnsi="Times New Roman" w:cs="Times New Roman"/>
          <w:position w:val="2"/>
          <w:sz w:val="24"/>
          <w:szCs w:val="24"/>
        </w:rPr>
        <w:t>skor s</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t</w:t>
      </w:r>
      <w:r w:rsidRPr="00D43E81">
        <w:rPr>
          <w:rFonts w:ascii="Times New Roman" w:eastAsia="Times New Roman" w:hAnsi="Times New Roman" w:cs="Times New Roman"/>
          <w:spacing w:val="1"/>
          <w:position w:val="2"/>
          <w:sz w:val="24"/>
          <w:szCs w:val="24"/>
        </w:rPr>
        <w:t>i</w:t>
      </w:r>
      <w:r w:rsidRPr="00D43E81">
        <w:rPr>
          <w:rFonts w:ascii="Times New Roman" w:eastAsia="Times New Roman" w:hAnsi="Times New Roman" w:cs="Times New Roman"/>
          <w:spacing w:val="-1"/>
          <w:position w:val="2"/>
          <w:sz w:val="24"/>
          <w:szCs w:val="24"/>
        </w:rPr>
        <w:t>a</w:t>
      </w:r>
      <w:r w:rsidRPr="00D43E81">
        <w:rPr>
          <w:rFonts w:ascii="Times New Roman" w:eastAsia="Times New Roman" w:hAnsi="Times New Roman" w:cs="Times New Roman"/>
          <w:position w:val="2"/>
          <w:sz w:val="24"/>
          <w:szCs w:val="24"/>
        </w:rPr>
        <w:t>p i</w:t>
      </w:r>
      <w:r w:rsidRPr="00D43E81">
        <w:rPr>
          <w:rFonts w:ascii="Times New Roman" w:eastAsia="Times New Roman" w:hAnsi="Times New Roman" w:cs="Times New Roman"/>
          <w:spacing w:val="1"/>
          <w:position w:val="2"/>
          <w:sz w:val="24"/>
          <w:szCs w:val="24"/>
        </w:rPr>
        <w:t>t</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m pada</w:t>
      </w:r>
      <w:r w:rsidRPr="00D43E81">
        <w:rPr>
          <w:rFonts w:ascii="Times New Roman" w:eastAsia="Times New Roman" w:hAnsi="Times New Roman" w:cs="Times New Roman"/>
          <w:spacing w:val="-1"/>
          <w:position w:val="2"/>
          <w:sz w:val="24"/>
          <w:szCs w:val="24"/>
        </w:rPr>
        <w:t xml:space="preserve"> </w:t>
      </w:r>
      <w:r w:rsidRPr="00D43E81">
        <w:rPr>
          <w:rFonts w:ascii="Times New Roman" w:eastAsia="Times New Roman" w:hAnsi="Times New Roman" w:cs="Times New Roman"/>
          <w:spacing w:val="2"/>
          <w:position w:val="2"/>
          <w:sz w:val="24"/>
          <w:szCs w:val="24"/>
        </w:rPr>
        <w:t>p</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r</w:t>
      </w:r>
      <w:r w:rsidRPr="00D43E81">
        <w:rPr>
          <w:rFonts w:ascii="Times New Roman" w:eastAsia="Times New Roman" w:hAnsi="Times New Roman" w:cs="Times New Roman"/>
          <w:spacing w:val="-2"/>
          <w:position w:val="2"/>
          <w:sz w:val="24"/>
          <w:szCs w:val="24"/>
        </w:rPr>
        <w:t>c</w:t>
      </w:r>
      <w:r w:rsidRPr="00D43E81">
        <w:rPr>
          <w:rFonts w:ascii="Times New Roman" w:eastAsia="Times New Roman" w:hAnsi="Times New Roman" w:cs="Times New Roman"/>
          <w:position w:val="2"/>
          <w:sz w:val="24"/>
          <w:szCs w:val="24"/>
        </w:rPr>
        <w:t>ob</w:t>
      </w:r>
      <w:r w:rsidRPr="00D43E81">
        <w:rPr>
          <w:rFonts w:ascii="Times New Roman" w:eastAsia="Times New Roman" w:hAnsi="Times New Roman" w:cs="Times New Roman"/>
          <w:spacing w:val="1"/>
          <w:position w:val="2"/>
          <w:sz w:val="24"/>
          <w:szCs w:val="24"/>
        </w:rPr>
        <w:t>a</w:t>
      </w:r>
      <w:r w:rsidRPr="00D43E81">
        <w:rPr>
          <w:rFonts w:ascii="Times New Roman" w:eastAsia="Times New Roman" w:hAnsi="Times New Roman" w:cs="Times New Roman"/>
          <w:spacing w:val="-1"/>
          <w:position w:val="2"/>
          <w:sz w:val="24"/>
          <w:szCs w:val="24"/>
        </w:rPr>
        <w:t>a</w:t>
      </w:r>
      <w:r w:rsidRPr="00D43E81">
        <w:rPr>
          <w:rFonts w:ascii="Times New Roman" w:eastAsia="Times New Roman" w:hAnsi="Times New Roman" w:cs="Times New Roman"/>
          <w:position w:val="2"/>
          <w:sz w:val="24"/>
          <w:szCs w:val="24"/>
        </w:rPr>
        <w:t xml:space="preserve">n </w:t>
      </w:r>
      <w:r w:rsidRPr="00D43E81">
        <w:rPr>
          <w:rFonts w:ascii="Times New Roman" w:eastAsia="Times New Roman" w:hAnsi="Times New Roman" w:cs="Times New Roman"/>
          <w:sz w:val="24"/>
          <w:szCs w:val="24"/>
        </w:rPr>
        <w:t>p</w:t>
      </w:r>
      <w:r w:rsidRPr="00D43E81">
        <w:rPr>
          <w:rFonts w:ascii="Times New Roman" w:eastAsia="Times New Roman" w:hAnsi="Times New Roman" w:cs="Times New Roman"/>
          <w:spacing w:val="-1"/>
          <w:sz w:val="24"/>
          <w:szCs w:val="24"/>
        </w:rPr>
        <w:t>e</w:t>
      </w:r>
      <w:r w:rsidRPr="00D43E81">
        <w:rPr>
          <w:rFonts w:ascii="Times New Roman" w:eastAsia="Times New Roman" w:hAnsi="Times New Roman" w:cs="Times New Roman"/>
          <w:sz w:val="24"/>
          <w:szCs w:val="24"/>
        </w:rPr>
        <w:t>rt</w:t>
      </w:r>
      <w:r w:rsidRPr="00D43E81">
        <w:rPr>
          <w:rFonts w:ascii="Times New Roman" w:eastAsia="Times New Roman" w:hAnsi="Times New Roman" w:cs="Times New Roman"/>
          <w:spacing w:val="-1"/>
          <w:sz w:val="24"/>
          <w:szCs w:val="24"/>
        </w:rPr>
        <w:t>a</w:t>
      </w:r>
      <w:r w:rsidRPr="00D43E81">
        <w:rPr>
          <w:rFonts w:ascii="Times New Roman" w:eastAsia="Times New Roman" w:hAnsi="Times New Roman" w:cs="Times New Roman"/>
          <w:sz w:val="24"/>
          <w:szCs w:val="24"/>
        </w:rPr>
        <w:t>ma</w:t>
      </w:r>
    </w:p>
    <w:p w14:paraId="54358D8C" w14:textId="0C4D34D1" w:rsidR="00D43E81" w:rsidRDefault="00D43E81" w:rsidP="00D43E81">
      <w:pPr>
        <w:spacing w:before="2" w:line="273" w:lineRule="auto"/>
        <w:ind w:left="1180" w:right="455" w:firstLine="260"/>
        <w:rPr>
          <w:sz w:val="24"/>
          <w:szCs w:val="24"/>
        </w:rPr>
      </w:pPr>
      <w:r w:rsidRPr="00D43E81">
        <w:rPr>
          <w:rFonts w:ascii="Times New Roman" w:eastAsia="Times New Roman" w:hAnsi="Times New Roman" w:cs="Times New Roman"/>
          <w:spacing w:val="-5"/>
          <w:position w:val="2"/>
          <w:sz w:val="24"/>
          <w:szCs w:val="24"/>
        </w:rPr>
        <w:t>y</w:t>
      </w:r>
      <w:r w:rsidRPr="00D43E81">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D43E81">
        <w:rPr>
          <w:rFonts w:ascii="Times New Roman" w:eastAsia="Times New Roman" w:hAnsi="Times New Roman" w:cs="Times New Roman"/>
          <w:position w:val="2"/>
          <w:sz w:val="24"/>
          <w:szCs w:val="24"/>
        </w:rPr>
        <w:t>=</w:t>
      </w:r>
      <w:r w:rsidRPr="00D43E81">
        <w:rPr>
          <w:rFonts w:ascii="Times New Roman" w:eastAsia="Times New Roman" w:hAnsi="Times New Roman" w:cs="Times New Roman"/>
          <w:spacing w:val="-1"/>
          <w:position w:val="2"/>
          <w:sz w:val="24"/>
          <w:szCs w:val="24"/>
        </w:rPr>
        <w:t xml:space="preserve"> </w:t>
      </w:r>
      <w:r w:rsidRPr="00D43E81">
        <w:rPr>
          <w:rFonts w:ascii="Times New Roman" w:eastAsia="Times New Roman" w:hAnsi="Times New Roman" w:cs="Times New Roman"/>
          <w:position w:val="2"/>
          <w:sz w:val="24"/>
          <w:szCs w:val="24"/>
        </w:rPr>
        <w:t>skor s</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t</w:t>
      </w:r>
      <w:r w:rsidRPr="00D43E81">
        <w:rPr>
          <w:rFonts w:ascii="Times New Roman" w:eastAsia="Times New Roman" w:hAnsi="Times New Roman" w:cs="Times New Roman"/>
          <w:spacing w:val="1"/>
          <w:position w:val="2"/>
          <w:sz w:val="24"/>
          <w:szCs w:val="24"/>
        </w:rPr>
        <w:t>i</w:t>
      </w:r>
      <w:r w:rsidRPr="00D43E81">
        <w:rPr>
          <w:rFonts w:ascii="Times New Roman" w:eastAsia="Times New Roman" w:hAnsi="Times New Roman" w:cs="Times New Roman"/>
          <w:spacing w:val="-1"/>
          <w:position w:val="2"/>
          <w:sz w:val="24"/>
          <w:szCs w:val="24"/>
        </w:rPr>
        <w:t>a</w:t>
      </w:r>
      <w:r w:rsidRPr="00D43E81">
        <w:rPr>
          <w:rFonts w:ascii="Times New Roman" w:eastAsia="Times New Roman" w:hAnsi="Times New Roman" w:cs="Times New Roman"/>
          <w:position w:val="2"/>
          <w:sz w:val="24"/>
          <w:szCs w:val="24"/>
        </w:rPr>
        <w:t>p i</w:t>
      </w:r>
      <w:r w:rsidRPr="00D43E81">
        <w:rPr>
          <w:rFonts w:ascii="Times New Roman" w:eastAsia="Times New Roman" w:hAnsi="Times New Roman" w:cs="Times New Roman"/>
          <w:spacing w:val="1"/>
          <w:position w:val="2"/>
          <w:sz w:val="24"/>
          <w:szCs w:val="24"/>
        </w:rPr>
        <w:t>t</w:t>
      </w:r>
      <w:r w:rsidRPr="00D43E81">
        <w:rPr>
          <w:rFonts w:ascii="Times New Roman" w:eastAsia="Times New Roman" w:hAnsi="Times New Roman" w:cs="Times New Roman"/>
          <w:spacing w:val="-1"/>
          <w:position w:val="2"/>
          <w:sz w:val="24"/>
          <w:szCs w:val="24"/>
        </w:rPr>
        <w:t>e</w:t>
      </w:r>
      <w:r w:rsidRPr="00D43E81">
        <w:rPr>
          <w:rFonts w:ascii="Times New Roman" w:eastAsia="Times New Roman" w:hAnsi="Times New Roman" w:cs="Times New Roman"/>
          <w:position w:val="2"/>
          <w:sz w:val="24"/>
          <w:szCs w:val="24"/>
        </w:rPr>
        <w:t xml:space="preserve">m pada </w:t>
      </w:r>
      <w:r w:rsidRPr="00D43E81">
        <w:rPr>
          <w:rFonts w:ascii="Times New Roman" w:eastAsia="Times New Roman" w:hAnsi="Times New Roman" w:cs="Times New Roman"/>
          <w:sz w:val="24"/>
          <w:szCs w:val="24"/>
        </w:rPr>
        <w:t>p</w:t>
      </w:r>
      <w:r w:rsidRPr="00D43E81">
        <w:rPr>
          <w:rFonts w:ascii="Times New Roman" w:eastAsia="Times New Roman" w:hAnsi="Times New Roman" w:cs="Times New Roman"/>
          <w:spacing w:val="-1"/>
          <w:sz w:val="24"/>
          <w:szCs w:val="24"/>
        </w:rPr>
        <w:t>e</w:t>
      </w:r>
      <w:r w:rsidRPr="00D43E81">
        <w:rPr>
          <w:rFonts w:ascii="Times New Roman" w:eastAsia="Times New Roman" w:hAnsi="Times New Roman" w:cs="Times New Roman"/>
          <w:sz w:val="24"/>
          <w:szCs w:val="24"/>
        </w:rPr>
        <w:t>r</w:t>
      </w:r>
      <w:r w:rsidRPr="00D43E81">
        <w:rPr>
          <w:rFonts w:ascii="Times New Roman" w:eastAsia="Times New Roman" w:hAnsi="Times New Roman" w:cs="Times New Roman"/>
          <w:spacing w:val="-2"/>
          <w:sz w:val="24"/>
          <w:szCs w:val="24"/>
        </w:rPr>
        <w:t>c</w:t>
      </w:r>
      <w:r w:rsidRPr="00D43E81">
        <w:rPr>
          <w:rFonts w:ascii="Times New Roman" w:eastAsia="Times New Roman" w:hAnsi="Times New Roman" w:cs="Times New Roman"/>
          <w:sz w:val="24"/>
          <w:szCs w:val="24"/>
        </w:rPr>
        <w:t>ob</w:t>
      </w:r>
      <w:r w:rsidRPr="00D43E81">
        <w:rPr>
          <w:rFonts w:ascii="Times New Roman" w:eastAsia="Times New Roman" w:hAnsi="Times New Roman" w:cs="Times New Roman"/>
          <w:spacing w:val="1"/>
          <w:sz w:val="24"/>
          <w:szCs w:val="24"/>
        </w:rPr>
        <w:t>a</w:t>
      </w:r>
      <w:r w:rsidRPr="00D43E81">
        <w:rPr>
          <w:rFonts w:ascii="Times New Roman" w:eastAsia="Times New Roman" w:hAnsi="Times New Roman" w:cs="Times New Roman"/>
          <w:spacing w:val="-1"/>
          <w:sz w:val="24"/>
          <w:szCs w:val="24"/>
        </w:rPr>
        <w:t>a</w:t>
      </w:r>
      <w:r w:rsidRPr="00D43E81">
        <w:rPr>
          <w:rFonts w:ascii="Times New Roman" w:eastAsia="Times New Roman" w:hAnsi="Times New Roman" w:cs="Times New Roman"/>
          <w:sz w:val="24"/>
          <w:szCs w:val="24"/>
        </w:rPr>
        <w:t>n s</w:t>
      </w:r>
      <w:r w:rsidRPr="00D43E81">
        <w:rPr>
          <w:rFonts w:ascii="Times New Roman" w:eastAsia="Times New Roman" w:hAnsi="Times New Roman" w:cs="Times New Roman"/>
          <w:spacing w:val="-1"/>
          <w:sz w:val="24"/>
          <w:szCs w:val="24"/>
        </w:rPr>
        <w:t>e</w:t>
      </w:r>
      <w:r w:rsidRPr="00D43E81">
        <w:rPr>
          <w:rFonts w:ascii="Times New Roman" w:eastAsia="Times New Roman" w:hAnsi="Times New Roman" w:cs="Times New Roman"/>
          <w:sz w:val="24"/>
          <w:szCs w:val="24"/>
        </w:rPr>
        <w:t>lanjut</w:t>
      </w:r>
      <w:r w:rsidRPr="00D43E81">
        <w:rPr>
          <w:rFonts w:ascii="Times New Roman" w:eastAsia="Times New Roman" w:hAnsi="Times New Roman" w:cs="Times New Roman"/>
          <w:spacing w:val="5"/>
          <w:sz w:val="24"/>
          <w:szCs w:val="24"/>
        </w:rPr>
        <w:t>n</w:t>
      </w:r>
      <w:r w:rsidRPr="00D43E81">
        <w:rPr>
          <w:rFonts w:ascii="Times New Roman" w:eastAsia="Times New Roman" w:hAnsi="Times New Roman" w:cs="Times New Roman"/>
          <w:spacing w:val="-5"/>
          <w:sz w:val="24"/>
          <w:szCs w:val="24"/>
        </w:rPr>
        <w:t>y</w:t>
      </w:r>
      <w:r w:rsidRPr="00D43E81">
        <w:rPr>
          <w:rFonts w:ascii="Times New Roman" w:eastAsia="Times New Roman" w:hAnsi="Times New Roman" w:cs="Times New Roman"/>
          <w:sz w:val="24"/>
          <w:szCs w:val="24"/>
        </w:rPr>
        <w:t>a</w:t>
      </w:r>
    </w:p>
    <w:p w14:paraId="7DFB5E6E" w14:textId="77777777" w:rsidR="00DB0A81" w:rsidRDefault="00DB0A81" w:rsidP="00DB0A81">
      <w:pPr>
        <w:tabs>
          <w:tab w:val="left" w:pos="1560"/>
        </w:tabs>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ab/>
      </w:r>
      <w:proofErr w:type="spellStart"/>
      <w:r w:rsidR="0043006F">
        <w:rPr>
          <w:rFonts w:ascii="Times New Roman" w:hAnsi="Times New Roman"/>
          <w:sz w:val="24"/>
          <w:szCs w:val="24"/>
          <w:lang w:val="en-US"/>
        </w:rPr>
        <w:t>Kemudian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signifikansi</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antara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variabel</w:t>
      </w:r>
      <w:proofErr w:type="spellEnd"/>
      <w:r w:rsidR="0043006F">
        <w:rPr>
          <w:rFonts w:ascii="Times New Roman" w:hAnsi="Times New Roman"/>
          <w:sz w:val="24"/>
          <w:szCs w:val="24"/>
          <w:lang w:val="en-US"/>
        </w:rPr>
        <w:t xml:space="preserve"> X </w:t>
      </w:r>
      <w:proofErr w:type="spellStart"/>
      <w:r w:rsidR="0043006F">
        <w:rPr>
          <w:rFonts w:ascii="Times New Roman" w:hAnsi="Times New Roman"/>
          <w:sz w:val="24"/>
          <w:szCs w:val="24"/>
          <w:lang w:val="en-US"/>
        </w:rPr>
        <w:t>dengan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variabel</w:t>
      </w:r>
      <w:proofErr w:type="spellEnd"/>
      <w:r w:rsidR="0043006F">
        <w:rPr>
          <w:rFonts w:ascii="Times New Roman" w:hAnsi="Times New Roman"/>
          <w:sz w:val="24"/>
          <w:szCs w:val="24"/>
          <w:lang w:val="en-US"/>
        </w:rPr>
        <w:t xml:space="preserve"> Y </w:t>
      </w:r>
      <w:proofErr w:type="spellStart"/>
      <w:r w:rsidR="0043006F">
        <w:rPr>
          <w:rFonts w:ascii="Times New Roman" w:hAnsi="Times New Roman"/>
          <w:sz w:val="24"/>
          <w:szCs w:val="24"/>
          <w:lang w:val="en-US"/>
        </w:rPr>
        <w:t>dilakukan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dengan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kriteria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menggunakan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tabel</w:t>
      </w:r>
      <w:proofErr w:type="spellEnd"/>
      <w:r w:rsidR="0043006F">
        <w:rPr>
          <w:rFonts w:ascii="Times New Roman" w:hAnsi="Times New Roman"/>
          <w:sz w:val="24"/>
          <w:szCs w:val="24"/>
          <w:lang w:val="en-US"/>
        </w:rPr>
        <w:t xml:space="preserve"> pada </w:t>
      </w:r>
      <w:proofErr w:type="spellStart"/>
      <w:r w:rsidR="0043006F">
        <w:rPr>
          <w:rFonts w:ascii="Times New Roman" w:hAnsi="Times New Roman"/>
          <w:sz w:val="24"/>
          <w:szCs w:val="24"/>
          <w:lang w:val="en-US"/>
        </w:rPr>
        <w:t>tingkat</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signifikansi</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sebesar</w:t>
      </w:r>
      <w:proofErr w:type="spellEnd"/>
      <w:r w:rsidR="0043006F">
        <w:rPr>
          <w:rFonts w:ascii="Times New Roman" w:hAnsi="Times New Roman"/>
          <w:sz w:val="24"/>
          <w:szCs w:val="24"/>
          <w:lang w:val="en-US"/>
        </w:rPr>
        <w:t xml:space="preserve"> 5%. Jika </w:t>
      </w:r>
      <w:proofErr w:type="spellStart"/>
      <w:r w:rsidR="0043006F">
        <w:rPr>
          <w:rFonts w:ascii="Times New Roman" w:hAnsi="Times New Roman"/>
          <w:sz w:val="24"/>
          <w:szCs w:val="24"/>
          <w:lang w:val="en-US"/>
        </w:rPr>
        <w:t>nilai</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positif</w:t>
      </w:r>
      <w:proofErr w:type="spellEnd"/>
      <w:r w:rsidR="0043006F">
        <w:rPr>
          <w:rFonts w:ascii="Times New Roman" w:hAnsi="Times New Roman"/>
          <w:sz w:val="24"/>
          <w:szCs w:val="24"/>
          <w:lang w:val="en-US"/>
        </w:rPr>
        <w:t xml:space="preserve"> dan </w:t>
      </w:r>
      <w:proofErr w:type="spellStart"/>
      <w:r w:rsidR="0043006F">
        <w:rPr>
          <w:rFonts w:ascii="Times New Roman" w:hAnsi="Times New Roman"/>
          <w:sz w:val="24"/>
          <w:szCs w:val="24"/>
          <w:lang w:val="en-US"/>
        </w:rPr>
        <w:t>rhitung</w:t>
      </w:r>
      <w:proofErr w:type="spellEnd"/>
      <w:r w:rsidR="0043006F">
        <w:rPr>
          <w:rFonts w:ascii="Times New Roman" w:hAnsi="Times New Roman"/>
          <w:sz w:val="24"/>
          <w:szCs w:val="24"/>
          <w:lang w:val="en-US"/>
        </w:rPr>
        <w:t xml:space="preserve"> </w:t>
      </w:r>
      <w:r w:rsidR="0043006F">
        <w:rPr>
          <w:rFonts w:ascii="Times New Roman" w:hAnsi="Times New Roman" w:cs="Times New Roman"/>
          <w:sz w:val="24"/>
          <w:szCs w:val="24"/>
          <w:lang w:val="en-US"/>
        </w:rPr>
        <w:t>≥</w:t>
      </w:r>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rtabel</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maka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terdapat</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hubungan</w:t>
      </w:r>
      <w:proofErr w:type="spellEnd"/>
      <w:r w:rsidR="0043006F">
        <w:rPr>
          <w:rFonts w:ascii="Times New Roman" w:hAnsi="Times New Roman"/>
          <w:sz w:val="24"/>
          <w:szCs w:val="24"/>
          <w:lang w:val="en-US"/>
        </w:rPr>
        <w:t xml:space="preserve"> yang </w:t>
      </w:r>
      <w:proofErr w:type="spellStart"/>
      <w:r w:rsidR="0043006F">
        <w:rPr>
          <w:rFonts w:ascii="Times New Roman" w:hAnsi="Times New Roman"/>
          <w:sz w:val="24"/>
          <w:szCs w:val="24"/>
          <w:lang w:val="en-US"/>
        </w:rPr>
        <w:t>siginifikan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antara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variabel</w:t>
      </w:r>
      <w:proofErr w:type="spellEnd"/>
      <w:r w:rsidR="0043006F">
        <w:rPr>
          <w:rFonts w:ascii="Times New Roman" w:hAnsi="Times New Roman"/>
          <w:sz w:val="24"/>
          <w:szCs w:val="24"/>
          <w:lang w:val="en-US"/>
        </w:rPr>
        <w:t xml:space="preserve"> X </w:t>
      </w:r>
      <w:proofErr w:type="spellStart"/>
      <w:r w:rsidR="0043006F">
        <w:rPr>
          <w:rFonts w:ascii="Times New Roman" w:hAnsi="Times New Roman"/>
          <w:sz w:val="24"/>
          <w:szCs w:val="24"/>
          <w:lang w:val="en-US"/>
        </w:rPr>
        <w:t>dengan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variabel</w:t>
      </w:r>
      <w:proofErr w:type="spellEnd"/>
      <w:r w:rsidR="0043006F">
        <w:rPr>
          <w:rFonts w:ascii="Times New Roman" w:hAnsi="Times New Roman"/>
          <w:sz w:val="24"/>
          <w:szCs w:val="24"/>
          <w:lang w:val="en-US"/>
        </w:rPr>
        <w:t xml:space="preserve"> Y, </w:t>
      </w:r>
      <w:proofErr w:type="spellStart"/>
      <w:r w:rsidR="0043006F">
        <w:rPr>
          <w:rFonts w:ascii="Times New Roman" w:hAnsi="Times New Roman"/>
          <w:sz w:val="24"/>
          <w:szCs w:val="24"/>
          <w:lang w:val="en-US"/>
        </w:rPr>
        <w:t>jika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rhitung</w:t>
      </w:r>
      <w:proofErr w:type="spellEnd"/>
      <w:r w:rsidR="0043006F">
        <w:rPr>
          <w:rFonts w:ascii="Times New Roman" w:hAnsi="Times New Roman"/>
          <w:sz w:val="24"/>
          <w:szCs w:val="24"/>
          <w:lang w:val="en-US"/>
        </w:rPr>
        <w:t xml:space="preserve"> </w:t>
      </w:r>
      <w:r w:rsidR="0043006F">
        <w:rPr>
          <w:rFonts w:ascii="Times New Roman" w:hAnsi="Times New Roman" w:cs="Times New Roman"/>
          <w:sz w:val="24"/>
          <w:szCs w:val="24"/>
          <w:lang w:val="en-US"/>
        </w:rPr>
        <w:t>≤</w:t>
      </w:r>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rtabel</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maka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tidak</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terdapat</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hubungan</w:t>
      </w:r>
      <w:proofErr w:type="spellEnd"/>
      <w:r w:rsidR="0043006F">
        <w:rPr>
          <w:rFonts w:ascii="Times New Roman" w:hAnsi="Times New Roman"/>
          <w:sz w:val="24"/>
          <w:szCs w:val="24"/>
          <w:lang w:val="en-US"/>
        </w:rPr>
        <w:t xml:space="preserve"> yang </w:t>
      </w:r>
      <w:proofErr w:type="spellStart"/>
      <w:r w:rsidR="0043006F">
        <w:rPr>
          <w:rFonts w:ascii="Times New Roman" w:hAnsi="Times New Roman"/>
          <w:sz w:val="24"/>
          <w:szCs w:val="24"/>
          <w:lang w:val="en-US"/>
        </w:rPr>
        <w:t>signifikan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antara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variabel</w:t>
      </w:r>
      <w:proofErr w:type="spellEnd"/>
      <w:r w:rsidR="0043006F">
        <w:rPr>
          <w:rFonts w:ascii="Times New Roman" w:hAnsi="Times New Roman"/>
          <w:sz w:val="24"/>
          <w:szCs w:val="24"/>
          <w:lang w:val="en-US"/>
        </w:rPr>
        <w:t xml:space="preserve"> X </w:t>
      </w:r>
      <w:proofErr w:type="spellStart"/>
      <w:r w:rsidR="0043006F">
        <w:rPr>
          <w:rFonts w:ascii="Times New Roman" w:hAnsi="Times New Roman"/>
          <w:sz w:val="24"/>
          <w:szCs w:val="24"/>
          <w:lang w:val="en-US"/>
        </w:rPr>
        <w:t>dengan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variabel</w:t>
      </w:r>
      <w:proofErr w:type="spellEnd"/>
      <w:r w:rsidR="0043006F">
        <w:rPr>
          <w:rFonts w:ascii="Times New Roman" w:hAnsi="Times New Roman"/>
          <w:sz w:val="24"/>
          <w:szCs w:val="24"/>
          <w:lang w:val="en-US"/>
        </w:rPr>
        <w:t xml:space="preserve"> Y. </w:t>
      </w:r>
    </w:p>
    <w:p w14:paraId="7979E71E" w14:textId="7D3A7E44" w:rsidR="00500ED4" w:rsidRPr="003647D3" w:rsidRDefault="00DB0A81" w:rsidP="003647D3">
      <w:pPr>
        <w:tabs>
          <w:tab w:val="left" w:pos="1560"/>
        </w:tabs>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ab/>
      </w:r>
      <w:proofErr w:type="spellStart"/>
      <w:r w:rsidR="0043006F">
        <w:rPr>
          <w:rFonts w:ascii="Times New Roman" w:hAnsi="Times New Roman"/>
          <w:sz w:val="24"/>
          <w:szCs w:val="24"/>
          <w:lang w:val="en-US"/>
        </w:rPr>
        <w:t>Ketentuan</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nilai</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korelasi</w:t>
      </w:r>
      <w:proofErr w:type="spellEnd"/>
      <w:r w:rsidR="0043006F">
        <w:rPr>
          <w:rFonts w:ascii="Times New Roman" w:hAnsi="Times New Roman"/>
          <w:sz w:val="24"/>
          <w:szCs w:val="24"/>
          <w:lang w:val="en-US"/>
        </w:rPr>
        <w:t xml:space="preserve"> (r) </w:t>
      </w:r>
      <w:proofErr w:type="spellStart"/>
      <w:r w:rsidR="0043006F">
        <w:rPr>
          <w:rFonts w:ascii="Times New Roman" w:hAnsi="Times New Roman"/>
          <w:sz w:val="24"/>
          <w:szCs w:val="24"/>
          <w:lang w:val="en-US"/>
        </w:rPr>
        <w:t>berkisar</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antara</w:t>
      </w:r>
      <w:proofErr w:type="spellEnd"/>
      <w:r w:rsidR="0043006F">
        <w:rPr>
          <w:rFonts w:ascii="Times New Roman" w:hAnsi="Times New Roman"/>
          <w:sz w:val="24"/>
          <w:szCs w:val="24"/>
          <w:lang w:val="en-US"/>
        </w:rPr>
        <w:t xml:space="preserve"> 1 </w:t>
      </w:r>
      <w:proofErr w:type="spellStart"/>
      <w:r w:rsidR="0043006F">
        <w:rPr>
          <w:rFonts w:ascii="Times New Roman" w:hAnsi="Times New Roman"/>
          <w:sz w:val="24"/>
          <w:szCs w:val="24"/>
          <w:lang w:val="en-US"/>
        </w:rPr>
        <w:t>sampai</w:t>
      </w:r>
      <w:proofErr w:type="spellEnd"/>
      <w:r w:rsidR="0043006F">
        <w:rPr>
          <w:rFonts w:ascii="Times New Roman" w:hAnsi="Times New Roman"/>
          <w:sz w:val="24"/>
          <w:szCs w:val="24"/>
          <w:lang w:val="en-US"/>
        </w:rPr>
        <w:t xml:space="preserve"> -1</w:t>
      </w:r>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sehingga</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nilai</w:t>
      </w:r>
      <w:proofErr w:type="spellEnd"/>
      <w:r w:rsidR="0043006F">
        <w:rPr>
          <w:rFonts w:ascii="Times New Roman" w:hAnsi="Times New Roman"/>
          <w:sz w:val="24"/>
          <w:szCs w:val="24"/>
          <w:lang w:val="en-US"/>
        </w:rPr>
        <w:t xml:space="preserve"> r </w:t>
      </w:r>
      <w:proofErr w:type="spellStart"/>
      <w:r w:rsidR="0043006F">
        <w:rPr>
          <w:rFonts w:ascii="Times New Roman" w:hAnsi="Times New Roman"/>
          <w:sz w:val="24"/>
          <w:szCs w:val="24"/>
          <w:lang w:val="en-US"/>
        </w:rPr>
        <w:t>terbesar</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adalah</w:t>
      </w:r>
      <w:proofErr w:type="spellEnd"/>
      <w:r w:rsidR="0043006F">
        <w:rPr>
          <w:rFonts w:ascii="Times New Roman" w:hAnsi="Times New Roman"/>
          <w:sz w:val="24"/>
          <w:szCs w:val="24"/>
          <w:lang w:val="en-US"/>
        </w:rPr>
        <w:t xml:space="preserve"> 1 dan </w:t>
      </w:r>
      <w:proofErr w:type="spellStart"/>
      <w:r w:rsidR="0043006F">
        <w:rPr>
          <w:rFonts w:ascii="Times New Roman" w:hAnsi="Times New Roman"/>
          <w:sz w:val="24"/>
          <w:szCs w:val="24"/>
          <w:lang w:val="en-US"/>
        </w:rPr>
        <w:t>nilai</w:t>
      </w:r>
      <w:proofErr w:type="spellEnd"/>
      <w:r w:rsidR="0043006F">
        <w:rPr>
          <w:rFonts w:ascii="Times New Roman" w:hAnsi="Times New Roman"/>
          <w:sz w:val="24"/>
          <w:szCs w:val="24"/>
          <w:lang w:val="en-US"/>
        </w:rPr>
        <w:t xml:space="preserve"> r </w:t>
      </w:r>
      <w:proofErr w:type="spellStart"/>
      <w:r w:rsidR="0043006F">
        <w:rPr>
          <w:rFonts w:ascii="Times New Roman" w:hAnsi="Times New Roman"/>
          <w:sz w:val="24"/>
          <w:szCs w:val="24"/>
          <w:lang w:val="en-US"/>
        </w:rPr>
        <w:t>terkecil</w:t>
      </w:r>
      <w:proofErr w:type="spellEnd"/>
      <w:r w:rsidR="0043006F">
        <w:rPr>
          <w:rFonts w:ascii="Times New Roman" w:hAnsi="Times New Roman"/>
          <w:sz w:val="24"/>
          <w:szCs w:val="24"/>
          <w:lang w:val="en-US"/>
        </w:rPr>
        <w:t xml:space="preserve"> </w:t>
      </w:r>
      <w:proofErr w:type="spellStart"/>
      <w:r w:rsidR="0043006F">
        <w:rPr>
          <w:rFonts w:ascii="Times New Roman" w:hAnsi="Times New Roman"/>
          <w:sz w:val="24"/>
          <w:szCs w:val="24"/>
          <w:lang w:val="en-US"/>
        </w:rPr>
        <w:t>adalah</w:t>
      </w:r>
      <w:proofErr w:type="spellEnd"/>
      <w:r w:rsidR="0043006F">
        <w:rPr>
          <w:rFonts w:ascii="Times New Roman" w:hAnsi="Times New Roman"/>
          <w:sz w:val="24"/>
          <w:szCs w:val="24"/>
          <w:lang w:val="en-US"/>
        </w:rPr>
        <w:t xml:space="preserve"> -1. </w:t>
      </w:r>
      <w:r w:rsidR="00382253">
        <w:rPr>
          <w:rFonts w:ascii="Times New Roman" w:hAnsi="Times New Roman"/>
          <w:sz w:val="24"/>
          <w:szCs w:val="24"/>
          <w:lang w:val="en-US"/>
        </w:rPr>
        <w:t xml:space="preserve">Nilai </w:t>
      </w:r>
      <w:proofErr w:type="spellStart"/>
      <w:r w:rsidR="00382253">
        <w:rPr>
          <w:rFonts w:ascii="Times New Roman" w:hAnsi="Times New Roman"/>
          <w:sz w:val="24"/>
          <w:szCs w:val="24"/>
          <w:lang w:val="en-US"/>
        </w:rPr>
        <w:t>korelasi</w:t>
      </w:r>
      <w:proofErr w:type="spellEnd"/>
      <w:r w:rsidR="00382253">
        <w:rPr>
          <w:rFonts w:ascii="Times New Roman" w:hAnsi="Times New Roman"/>
          <w:sz w:val="24"/>
          <w:szCs w:val="24"/>
          <w:lang w:val="en-US"/>
        </w:rPr>
        <w:t xml:space="preserve"> yang </w:t>
      </w:r>
      <w:proofErr w:type="spellStart"/>
      <w:r w:rsidR="00382253">
        <w:rPr>
          <w:rFonts w:ascii="Times New Roman" w:hAnsi="Times New Roman"/>
          <w:sz w:val="24"/>
          <w:szCs w:val="24"/>
          <w:lang w:val="en-US"/>
        </w:rPr>
        <w:t>mendekati</w:t>
      </w:r>
      <w:proofErr w:type="spellEnd"/>
      <w:r w:rsidR="00382253">
        <w:rPr>
          <w:rFonts w:ascii="Times New Roman" w:hAnsi="Times New Roman"/>
          <w:sz w:val="24"/>
          <w:szCs w:val="24"/>
          <w:lang w:val="en-US"/>
        </w:rPr>
        <w:t xml:space="preserve"> 1, </w:t>
      </w:r>
      <w:proofErr w:type="spellStart"/>
      <w:r w:rsidR="00382253">
        <w:rPr>
          <w:rFonts w:ascii="Times New Roman" w:hAnsi="Times New Roman"/>
          <w:sz w:val="24"/>
          <w:szCs w:val="24"/>
          <w:lang w:val="en-US"/>
        </w:rPr>
        <w:t>artinya</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terdapat</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hubungan</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antara</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dua</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variabel</w:t>
      </w:r>
      <w:proofErr w:type="spellEnd"/>
      <w:r w:rsidR="00382253">
        <w:rPr>
          <w:rFonts w:ascii="Times New Roman" w:hAnsi="Times New Roman"/>
          <w:sz w:val="24"/>
          <w:szCs w:val="24"/>
          <w:lang w:val="en-US"/>
        </w:rPr>
        <w:t xml:space="preserve"> yang </w:t>
      </w:r>
      <w:proofErr w:type="spellStart"/>
      <w:r w:rsidR="00382253">
        <w:rPr>
          <w:rFonts w:ascii="Times New Roman" w:hAnsi="Times New Roman"/>
          <w:sz w:val="24"/>
          <w:szCs w:val="24"/>
          <w:lang w:val="en-US"/>
        </w:rPr>
        <w:t>semakin</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kuat</w:t>
      </w:r>
      <w:proofErr w:type="spellEnd"/>
      <w:r w:rsidR="00382253">
        <w:rPr>
          <w:rFonts w:ascii="Times New Roman" w:hAnsi="Times New Roman"/>
          <w:sz w:val="24"/>
          <w:szCs w:val="24"/>
          <w:lang w:val="en-US"/>
        </w:rPr>
        <w:t xml:space="preserve">. Nilai </w:t>
      </w:r>
      <w:proofErr w:type="spellStart"/>
      <w:r w:rsidR="00382253">
        <w:rPr>
          <w:rFonts w:ascii="Times New Roman" w:hAnsi="Times New Roman"/>
          <w:sz w:val="24"/>
          <w:szCs w:val="24"/>
          <w:lang w:val="en-US"/>
        </w:rPr>
        <w:t>korelasi</w:t>
      </w:r>
      <w:proofErr w:type="spellEnd"/>
      <w:r w:rsidR="00382253">
        <w:rPr>
          <w:rFonts w:ascii="Times New Roman" w:hAnsi="Times New Roman"/>
          <w:sz w:val="24"/>
          <w:szCs w:val="24"/>
          <w:lang w:val="en-US"/>
        </w:rPr>
        <w:t xml:space="preserve"> yang </w:t>
      </w:r>
      <w:proofErr w:type="spellStart"/>
      <w:r w:rsidR="00382253">
        <w:rPr>
          <w:rFonts w:ascii="Times New Roman" w:hAnsi="Times New Roman"/>
          <w:sz w:val="24"/>
          <w:szCs w:val="24"/>
          <w:lang w:val="en-US"/>
        </w:rPr>
        <w:t>mendekati</w:t>
      </w:r>
      <w:proofErr w:type="spellEnd"/>
      <w:r w:rsidR="00382253">
        <w:rPr>
          <w:rFonts w:ascii="Times New Roman" w:hAnsi="Times New Roman"/>
          <w:sz w:val="24"/>
          <w:szCs w:val="24"/>
          <w:lang w:val="en-US"/>
        </w:rPr>
        <w:t xml:space="preserve"> -1, </w:t>
      </w:r>
      <w:proofErr w:type="spellStart"/>
      <w:r w:rsidR="00382253">
        <w:rPr>
          <w:rFonts w:ascii="Times New Roman" w:hAnsi="Times New Roman"/>
          <w:sz w:val="24"/>
          <w:szCs w:val="24"/>
          <w:lang w:val="en-US"/>
        </w:rPr>
        <w:t>artinya</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terdapat</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hubungan</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antara</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dua</w:t>
      </w:r>
      <w:proofErr w:type="spellEnd"/>
      <w:r w:rsidR="00382253">
        <w:rPr>
          <w:rFonts w:ascii="Times New Roman" w:hAnsi="Times New Roman"/>
          <w:sz w:val="24"/>
          <w:szCs w:val="24"/>
          <w:lang w:val="en-US"/>
        </w:rPr>
        <w:t xml:space="preserve"> </w:t>
      </w:r>
      <w:proofErr w:type="spellStart"/>
      <w:r w:rsidR="00382253">
        <w:rPr>
          <w:rFonts w:ascii="Times New Roman" w:hAnsi="Times New Roman"/>
          <w:sz w:val="24"/>
          <w:szCs w:val="24"/>
          <w:lang w:val="en-US"/>
        </w:rPr>
        <w:t>variabel</w:t>
      </w:r>
      <w:proofErr w:type="spellEnd"/>
      <w:r w:rsidR="00382253">
        <w:rPr>
          <w:rFonts w:ascii="Times New Roman" w:hAnsi="Times New Roman"/>
          <w:sz w:val="24"/>
          <w:szCs w:val="24"/>
          <w:lang w:val="en-US"/>
        </w:rPr>
        <w:t xml:space="preserve"> yang sangat </w:t>
      </w:r>
      <w:proofErr w:type="spellStart"/>
      <w:r w:rsidR="00382253">
        <w:rPr>
          <w:rFonts w:ascii="Times New Roman" w:hAnsi="Times New Roman"/>
          <w:sz w:val="24"/>
          <w:szCs w:val="24"/>
          <w:lang w:val="en-US"/>
        </w:rPr>
        <w:t>lemah</w:t>
      </w:r>
      <w:proofErr w:type="spellEnd"/>
      <w:r>
        <w:rPr>
          <w:rFonts w:ascii="Times New Roman" w:hAnsi="Times New Roman"/>
          <w:sz w:val="24"/>
          <w:szCs w:val="24"/>
          <w:lang w:val="en-US"/>
        </w:rPr>
        <w:t xml:space="preserve">. </w:t>
      </w:r>
      <w:proofErr w:type="spellStart"/>
      <w:r w:rsidR="00F96B17">
        <w:rPr>
          <w:rFonts w:ascii="Times New Roman" w:hAnsi="Times New Roman"/>
          <w:sz w:val="24"/>
          <w:szCs w:val="24"/>
          <w:lang w:val="en-US"/>
        </w:rPr>
        <w:t>Dalam</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melihat</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tingkat</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hubungan</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korelasi</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antara</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variabel</w:t>
      </w:r>
      <w:proofErr w:type="spellEnd"/>
      <w:r w:rsidR="00F96B17">
        <w:rPr>
          <w:rFonts w:ascii="Times New Roman" w:hAnsi="Times New Roman"/>
          <w:sz w:val="24"/>
          <w:szCs w:val="24"/>
          <w:lang w:val="en-US"/>
        </w:rPr>
        <w:t xml:space="preserve"> X dan </w:t>
      </w:r>
      <w:proofErr w:type="spellStart"/>
      <w:r w:rsidR="00F96B17">
        <w:rPr>
          <w:rFonts w:ascii="Times New Roman" w:hAnsi="Times New Roman"/>
          <w:sz w:val="24"/>
          <w:szCs w:val="24"/>
          <w:lang w:val="en-US"/>
        </w:rPr>
        <w:t>variabel</w:t>
      </w:r>
      <w:proofErr w:type="spellEnd"/>
      <w:r w:rsidR="00F96B17">
        <w:rPr>
          <w:rFonts w:ascii="Times New Roman" w:hAnsi="Times New Roman"/>
          <w:sz w:val="24"/>
          <w:szCs w:val="24"/>
          <w:lang w:val="en-US"/>
        </w:rPr>
        <w:t xml:space="preserve"> Y </w:t>
      </w:r>
      <w:proofErr w:type="spellStart"/>
      <w:r w:rsidR="00F96B17">
        <w:rPr>
          <w:rFonts w:ascii="Times New Roman" w:hAnsi="Times New Roman"/>
          <w:sz w:val="24"/>
          <w:szCs w:val="24"/>
          <w:lang w:val="en-US"/>
        </w:rPr>
        <w:t>dapat</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dilihat</w:t>
      </w:r>
      <w:proofErr w:type="spellEnd"/>
      <w:r w:rsidR="00F96B17">
        <w:rPr>
          <w:rFonts w:ascii="Times New Roman" w:hAnsi="Times New Roman"/>
          <w:sz w:val="24"/>
          <w:szCs w:val="24"/>
          <w:lang w:val="en-US"/>
        </w:rPr>
        <w:t xml:space="preserve"> pada </w:t>
      </w:r>
      <w:proofErr w:type="spellStart"/>
      <w:r w:rsidR="00F96B17">
        <w:rPr>
          <w:rFonts w:ascii="Times New Roman" w:hAnsi="Times New Roman"/>
          <w:sz w:val="24"/>
          <w:szCs w:val="24"/>
          <w:lang w:val="en-US"/>
        </w:rPr>
        <w:t>tabel</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pedoman</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untuk</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memberikan</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interpretasi</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koefisien</w:t>
      </w:r>
      <w:proofErr w:type="spellEnd"/>
      <w:r w:rsidR="00F96B17">
        <w:rPr>
          <w:rFonts w:ascii="Times New Roman" w:hAnsi="Times New Roman"/>
          <w:sz w:val="24"/>
          <w:szCs w:val="24"/>
          <w:lang w:val="en-US"/>
        </w:rPr>
        <w:t xml:space="preserve"> </w:t>
      </w:r>
      <w:proofErr w:type="spellStart"/>
      <w:r w:rsidR="00F96B17">
        <w:rPr>
          <w:rFonts w:ascii="Times New Roman" w:hAnsi="Times New Roman"/>
          <w:sz w:val="24"/>
          <w:szCs w:val="24"/>
          <w:lang w:val="en-US"/>
        </w:rPr>
        <w:t>korelasi</w:t>
      </w:r>
      <w:proofErr w:type="spellEnd"/>
      <w:r w:rsidR="00F96B17">
        <w:rPr>
          <w:rFonts w:ascii="Times New Roman" w:hAnsi="Times New Roman"/>
          <w:sz w:val="24"/>
          <w:szCs w:val="24"/>
          <w:lang w:val="en-US"/>
        </w:rPr>
        <w:t>.</w:t>
      </w:r>
    </w:p>
    <w:p w14:paraId="7466E7D5" w14:textId="62277435" w:rsidR="00F96B17" w:rsidRDefault="00F96B17" w:rsidP="00F96B17">
      <w:pPr>
        <w:tabs>
          <w:tab w:val="left" w:pos="1560"/>
        </w:tabs>
        <w:spacing w:after="0" w:line="240" w:lineRule="auto"/>
        <w:ind w:left="1134"/>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3.</w:t>
      </w:r>
      <w:r w:rsidR="003647D3">
        <w:rPr>
          <w:rFonts w:ascii="Times New Roman" w:hAnsi="Times New Roman"/>
          <w:b/>
          <w:bCs/>
          <w:sz w:val="24"/>
          <w:szCs w:val="24"/>
          <w:lang w:val="en-US"/>
        </w:rPr>
        <w:t>15</w:t>
      </w:r>
      <w:r>
        <w:rPr>
          <w:rFonts w:ascii="Times New Roman" w:hAnsi="Times New Roman"/>
          <w:b/>
          <w:bCs/>
          <w:sz w:val="24"/>
          <w:szCs w:val="24"/>
          <w:lang w:val="en-US"/>
        </w:rPr>
        <w:t xml:space="preserve"> </w:t>
      </w:r>
    </w:p>
    <w:p w14:paraId="1216BE9E" w14:textId="3649D42D" w:rsidR="00500ED4" w:rsidRDefault="00F96B17" w:rsidP="00783E61">
      <w:pPr>
        <w:tabs>
          <w:tab w:val="left" w:pos="1560"/>
        </w:tabs>
        <w:spacing w:after="0" w:line="240" w:lineRule="auto"/>
        <w:ind w:left="1134"/>
        <w:jc w:val="center"/>
        <w:rPr>
          <w:rFonts w:ascii="Times New Roman" w:hAnsi="Times New Roman"/>
          <w:b/>
          <w:bCs/>
          <w:sz w:val="24"/>
          <w:szCs w:val="24"/>
          <w:lang w:val="en-US"/>
        </w:rPr>
      </w:pPr>
      <w:proofErr w:type="spellStart"/>
      <w:r>
        <w:rPr>
          <w:rFonts w:ascii="Times New Roman" w:hAnsi="Times New Roman"/>
          <w:b/>
          <w:bCs/>
          <w:sz w:val="24"/>
          <w:szCs w:val="24"/>
          <w:lang w:val="en-US"/>
        </w:rPr>
        <w:t>Pedoman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Interpretasi</w:t>
      </w:r>
      <w:proofErr w:type="spellEnd"/>
      <w:r>
        <w:rPr>
          <w:rFonts w:ascii="Times New Roman" w:hAnsi="Times New Roman"/>
          <w:b/>
          <w:bCs/>
          <w:sz w:val="24"/>
          <w:szCs w:val="24"/>
          <w:lang w:val="en-US"/>
        </w:rPr>
        <w:t xml:space="preserve"> </w:t>
      </w:r>
      <w:proofErr w:type="spellStart"/>
      <w:r w:rsidR="00500ED4">
        <w:rPr>
          <w:rFonts w:ascii="Times New Roman" w:hAnsi="Times New Roman"/>
          <w:b/>
          <w:bCs/>
          <w:sz w:val="24"/>
          <w:szCs w:val="24"/>
          <w:lang w:val="en-US"/>
        </w:rPr>
        <w:t>Koefisien</w:t>
      </w:r>
      <w:proofErr w:type="spellEnd"/>
      <w:r w:rsidR="00500ED4">
        <w:rPr>
          <w:rFonts w:ascii="Times New Roman" w:hAnsi="Times New Roman"/>
          <w:b/>
          <w:bCs/>
          <w:sz w:val="24"/>
          <w:szCs w:val="24"/>
          <w:lang w:val="en-US"/>
        </w:rPr>
        <w:t xml:space="preserve"> </w:t>
      </w:r>
      <w:proofErr w:type="spellStart"/>
      <w:r w:rsidR="00500ED4">
        <w:rPr>
          <w:rFonts w:ascii="Times New Roman" w:hAnsi="Times New Roman"/>
          <w:b/>
          <w:bCs/>
          <w:sz w:val="24"/>
          <w:szCs w:val="24"/>
          <w:lang w:val="en-US"/>
        </w:rPr>
        <w:t>Korelasi</w:t>
      </w:r>
      <w:proofErr w:type="spellEnd"/>
    </w:p>
    <w:p w14:paraId="365AC061" w14:textId="77777777" w:rsidR="00500ED4" w:rsidRPr="00F96B17" w:rsidRDefault="00500ED4" w:rsidP="00F96B17">
      <w:pPr>
        <w:tabs>
          <w:tab w:val="left" w:pos="1560"/>
        </w:tabs>
        <w:spacing w:after="0" w:line="240" w:lineRule="auto"/>
        <w:ind w:left="1134"/>
        <w:jc w:val="center"/>
        <w:rPr>
          <w:rFonts w:ascii="Times New Roman" w:hAnsi="Times New Roman"/>
          <w:b/>
          <w:bCs/>
          <w:sz w:val="24"/>
          <w:szCs w:val="24"/>
          <w:lang w:val="en-US"/>
        </w:rPr>
      </w:pPr>
    </w:p>
    <w:tbl>
      <w:tblPr>
        <w:tblStyle w:val="TableGrid"/>
        <w:tblW w:w="0" w:type="auto"/>
        <w:tblInd w:w="709" w:type="dxa"/>
        <w:tblLook w:val="04A0" w:firstRow="1" w:lastRow="0" w:firstColumn="1" w:lastColumn="0" w:noHBand="0" w:noVBand="1"/>
      </w:tblPr>
      <w:tblGrid>
        <w:gridCol w:w="3601"/>
        <w:gridCol w:w="3618"/>
      </w:tblGrid>
      <w:tr w:rsidR="00F96B17" w14:paraId="2A85957F" w14:textId="77777777" w:rsidTr="00F96B17">
        <w:tc>
          <w:tcPr>
            <w:tcW w:w="3964" w:type="dxa"/>
          </w:tcPr>
          <w:p w14:paraId="39D443A6" w14:textId="1E0CB57E" w:rsidR="00F96B17" w:rsidRPr="00F96B17" w:rsidRDefault="00F96B17" w:rsidP="0043006F">
            <w:pPr>
              <w:tabs>
                <w:tab w:val="left" w:pos="1560"/>
              </w:tabs>
              <w:spacing w:after="0" w:line="480" w:lineRule="auto"/>
              <w:jc w:val="both"/>
              <w:rPr>
                <w:rFonts w:ascii="Times New Roman" w:hAnsi="Times New Roman"/>
                <w:b/>
                <w:bCs/>
                <w:sz w:val="24"/>
                <w:szCs w:val="24"/>
                <w:lang w:val="en-US"/>
              </w:rPr>
            </w:pPr>
            <w:r>
              <w:rPr>
                <w:rFonts w:ascii="Times New Roman" w:hAnsi="Times New Roman"/>
                <w:b/>
                <w:bCs/>
                <w:sz w:val="24"/>
                <w:szCs w:val="24"/>
                <w:lang w:val="en-US"/>
              </w:rPr>
              <w:t xml:space="preserve">Interval </w:t>
            </w:r>
            <w:proofErr w:type="spellStart"/>
            <w:r>
              <w:rPr>
                <w:rFonts w:ascii="Times New Roman" w:hAnsi="Times New Roman"/>
                <w:b/>
                <w:bCs/>
                <w:sz w:val="24"/>
                <w:szCs w:val="24"/>
                <w:lang w:val="en-US"/>
              </w:rPr>
              <w:t>Koefisien</w:t>
            </w:r>
            <w:proofErr w:type="spellEnd"/>
            <w:r>
              <w:rPr>
                <w:rFonts w:ascii="Times New Roman" w:hAnsi="Times New Roman"/>
                <w:b/>
                <w:bCs/>
                <w:sz w:val="24"/>
                <w:szCs w:val="24"/>
                <w:lang w:val="en-US"/>
              </w:rPr>
              <w:t xml:space="preserve"> </w:t>
            </w:r>
          </w:p>
        </w:tc>
        <w:tc>
          <w:tcPr>
            <w:tcW w:w="3964" w:type="dxa"/>
          </w:tcPr>
          <w:p w14:paraId="1F340A8D" w14:textId="208BA5B5" w:rsidR="00F96B17" w:rsidRPr="00F96B17" w:rsidRDefault="00F96B17" w:rsidP="0043006F">
            <w:pPr>
              <w:tabs>
                <w:tab w:val="left" w:pos="1560"/>
              </w:tabs>
              <w:spacing w:after="0" w:line="480" w:lineRule="auto"/>
              <w:jc w:val="both"/>
              <w:rPr>
                <w:rFonts w:ascii="Times New Roman" w:hAnsi="Times New Roman"/>
                <w:b/>
                <w:bCs/>
                <w:sz w:val="24"/>
                <w:szCs w:val="24"/>
                <w:lang w:val="en-US"/>
              </w:rPr>
            </w:pPr>
            <w:r>
              <w:rPr>
                <w:rFonts w:ascii="Times New Roman" w:hAnsi="Times New Roman"/>
                <w:b/>
                <w:bCs/>
                <w:sz w:val="24"/>
                <w:szCs w:val="24"/>
                <w:lang w:val="en-US"/>
              </w:rPr>
              <w:t xml:space="preserve">Tingkat </w:t>
            </w:r>
            <w:proofErr w:type="spellStart"/>
            <w:r>
              <w:rPr>
                <w:rFonts w:ascii="Times New Roman" w:hAnsi="Times New Roman"/>
                <w:b/>
                <w:bCs/>
                <w:sz w:val="24"/>
                <w:szCs w:val="24"/>
                <w:lang w:val="en-US"/>
              </w:rPr>
              <w:t>Hubungan</w:t>
            </w:r>
            <w:proofErr w:type="spellEnd"/>
            <w:r>
              <w:rPr>
                <w:rFonts w:ascii="Times New Roman" w:hAnsi="Times New Roman"/>
                <w:b/>
                <w:bCs/>
                <w:sz w:val="24"/>
                <w:szCs w:val="24"/>
                <w:lang w:val="en-US"/>
              </w:rPr>
              <w:t xml:space="preserve"> </w:t>
            </w:r>
          </w:p>
        </w:tc>
      </w:tr>
      <w:tr w:rsidR="00F96B17" w14:paraId="7492286E" w14:textId="77777777" w:rsidTr="00F96B17">
        <w:tc>
          <w:tcPr>
            <w:tcW w:w="3964" w:type="dxa"/>
          </w:tcPr>
          <w:p w14:paraId="61C4ED8B" w14:textId="3E81B48D"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0,00 – 0,199</w:t>
            </w:r>
          </w:p>
        </w:tc>
        <w:tc>
          <w:tcPr>
            <w:tcW w:w="3964" w:type="dxa"/>
          </w:tcPr>
          <w:p w14:paraId="5AD9E77A" w14:textId="0A3DFF14"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Sangat </w:t>
            </w:r>
            <w:proofErr w:type="spellStart"/>
            <w:r>
              <w:rPr>
                <w:rFonts w:ascii="Times New Roman" w:hAnsi="Times New Roman"/>
                <w:sz w:val="24"/>
                <w:szCs w:val="24"/>
                <w:lang w:val="en-US"/>
              </w:rPr>
              <w:t>rendah</w:t>
            </w:r>
            <w:proofErr w:type="spellEnd"/>
            <w:r>
              <w:rPr>
                <w:rFonts w:ascii="Times New Roman" w:hAnsi="Times New Roman"/>
                <w:sz w:val="24"/>
                <w:szCs w:val="24"/>
                <w:lang w:val="en-US"/>
              </w:rPr>
              <w:t xml:space="preserve"> </w:t>
            </w:r>
          </w:p>
        </w:tc>
      </w:tr>
      <w:tr w:rsidR="00F96B17" w14:paraId="2CA24EF3" w14:textId="77777777" w:rsidTr="00F96B17">
        <w:tc>
          <w:tcPr>
            <w:tcW w:w="3964" w:type="dxa"/>
          </w:tcPr>
          <w:p w14:paraId="2626007E" w14:textId="30462095"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0,20 – 0,399</w:t>
            </w:r>
          </w:p>
        </w:tc>
        <w:tc>
          <w:tcPr>
            <w:tcW w:w="3964" w:type="dxa"/>
          </w:tcPr>
          <w:p w14:paraId="1AEDB76B" w14:textId="338487CF" w:rsidR="00F96B17" w:rsidRDefault="00F96B17" w:rsidP="0043006F">
            <w:pPr>
              <w:tabs>
                <w:tab w:val="left" w:pos="1560"/>
              </w:tabs>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Rendah</w:t>
            </w:r>
            <w:proofErr w:type="spellEnd"/>
            <w:r>
              <w:rPr>
                <w:rFonts w:ascii="Times New Roman" w:hAnsi="Times New Roman"/>
                <w:sz w:val="24"/>
                <w:szCs w:val="24"/>
                <w:lang w:val="en-US"/>
              </w:rPr>
              <w:t xml:space="preserve"> </w:t>
            </w:r>
          </w:p>
        </w:tc>
      </w:tr>
      <w:tr w:rsidR="00F96B17" w14:paraId="49D78836" w14:textId="77777777" w:rsidTr="00F96B17">
        <w:tc>
          <w:tcPr>
            <w:tcW w:w="3964" w:type="dxa"/>
          </w:tcPr>
          <w:p w14:paraId="69BB9A44" w14:textId="2E0030E4"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0,40 – 0,599 </w:t>
            </w:r>
          </w:p>
        </w:tc>
        <w:tc>
          <w:tcPr>
            <w:tcW w:w="3964" w:type="dxa"/>
          </w:tcPr>
          <w:p w14:paraId="5D1A024F" w14:textId="6F794CAB"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Sedang </w:t>
            </w:r>
          </w:p>
        </w:tc>
      </w:tr>
      <w:tr w:rsidR="00F96B17" w14:paraId="746830AA" w14:textId="77777777" w:rsidTr="00F96B17">
        <w:tc>
          <w:tcPr>
            <w:tcW w:w="3964" w:type="dxa"/>
          </w:tcPr>
          <w:p w14:paraId="6C914E97" w14:textId="278D8CF4"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0,60 – 0,799</w:t>
            </w:r>
          </w:p>
        </w:tc>
        <w:tc>
          <w:tcPr>
            <w:tcW w:w="3964" w:type="dxa"/>
          </w:tcPr>
          <w:p w14:paraId="1D80E1EE" w14:textId="4B915DF3" w:rsidR="00F96B17" w:rsidRDefault="00F96B17" w:rsidP="0043006F">
            <w:pPr>
              <w:tabs>
                <w:tab w:val="left" w:pos="1560"/>
              </w:tabs>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Kuat</w:t>
            </w:r>
            <w:proofErr w:type="spellEnd"/>
            <w:r>
              <w:rPr>
                <w:rFonts w:ascii="Times New Roman" w:hAnsi="Times New Roman"/>
                <w:sz w:val="24"/>
                <w:szCs w:val="24"/>
                <w:lang w:val="en-US"/>
              </w:rPr>
              <w:t xml:space="preserve"> </w:t>
            </w:r>
          </w:p>
        </w:tc>
      </w:tr>
      <w:tr w:rsidR="00F96B17" w14:paraId="21841D18" w14:textId="77777777" w:rsidTr="00F96B17">
        <w:tc>
          <w:tcPr>
            <w:tcW w:w="3964" w:type="dxa"/>
          </w:tcPr>
          <w:p w14:paraId="5C1FD55A" w14:textId="6B856B0A"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0,80 – 1,000</w:t>
            </w:r>
          </w:p>
        </w:tc>
        <w:tc>
          <w:tcPr>
            <w:tcW w:w="3964" w:type="dxa"/>
          </w:tcPr>
          <w:p w14:paraId="4C48D79A" w14:textId="6AC1A498" w:rsidR="00F96B17" w:rsidRDefault="00F96B17" w:rsidP="0043006F">
            <w:pPr>
              <w:tabs>
                <w:tab w:val="left" w:pos="15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Sangat </w:t>
            </w:r>
            <w:proofErr w:type="spellStart"/>
            <w:r>
              <w:rPr>
                <w:rFonts w:ascii="Times New Roman" w:hAnsi="Times New Roman"/>
                <w:sz w:val="24"/>
                <w:szCs w:val="24"/>
                <w:lang w:val="en-US"/>
              </w:rPr>
              <w:t>kuat</w:t>
            </w:r>
            <w:proofErr w:type="spellEnd"/>
          </w:p>
        </w:tc>
      </w:tr>
    </w:tbl>
    <w:p w14:paraId="547CD24B" w14:textId="77777777" w:rsidR="00F96B17" w:rsidRPr="0043006F" w:rsidRDefault="00F96B17" w:rsidP="0043006F">
      <w:pPr>
        <w:tabs>
          <w:tab w:val="left" w:pos="1560"/>
        </w:tabs>
        <w:spacing w:after="0" w:line="480" w:lineRule="auto"/>
        <w:ind w:left="709"/>
        <w:jc w:val="both"/>
        <w:rPr>
          <w:rFonts w:ascii="Times New Roman" w:hAnsi="Times New Roman"/>
          <w:sz w:val="24"/>
          <w:szCs w:val="24"/>
          <w:lang w:val="en-US"/>
        </w:rPr>
      </w:pPr>
    </w:p>
    <w:p w14:paraId="2B7FB9FB" w14:textId="6D5B6D39" w:rsidR="00627005" w:rsidRDefault="00602227" w:rsidP="005075A9">
      <w:pPr>
        <w:tabs>
          <w:tab w:val="left" w:pos="1134"/>
        </w:tabs>
        <w:spacing w:after="0" w:line="480" w:lineRule="auto"/>
        <w:ind w:left="709"/>
        <w:jc w:val="both"/>
        <w:rPr>
          <w:rFonts w:ascii="Times New Roman" w:hAnsi="Times New Roman"/>
          <w:b/>
          <w:bCs/>
          <w:sz w:val="24"/>
          <w:szCs w:val="24"/>
        </w:rPr>
      </w:pPr>
      <w:r>
        <w:rPr>
          <w:rFonts w:ascii="Times New Roman" w:hAnsi="Times New Roman"/>
          <w:b/>
          <w:bCs/>
          <w:sz w:val="24"/>
          <w:szCs w:val="24"/>
          <w:lang w:val="en-US"/>
        </w:rPr>
        <w:lastRenderedPageBreak/>
        <w:t>C.</w:t>
      </w:r>
      <w:r>
        <w:rPr>
          <w:rFonts w:ascii="Times New Roman" w:hAnsi="Times New Roman"/>
          <w:b/>
          <w:bCs/>
          <w:sz w:val="24"/>
          <w:szCs w:val="24"/>
          <w:lang w:val="en-US"/>
        </w:rPr>
        <w:tab/>
      </w:r>
      <w:r w:rsidR="00627005">
        <w:rPr>
          <w:rFonts w:ascii="Times New Roman" w:hAnsi="Times New Roman"/>
          <w:b/>
          <w:bCs/>
          <w:sz w:val="24"/>
          <w:szCs w:val="24"/>
        </w:rPr>
        <w:t xml:space="preserve">Uji Parsial (Uji -T) </w:t>
      </w:r>
    </w:p>
    <w:p w14:paraId="6AD0D453" w14:textId="320C53E1" w:rsidR="00BF7A6A" w:rsidRDefault="00627005" w:rsidP="00602227">
      <w:pPr>
        <w:tabs>
          <w:tab w:val="left" w:pos="1134"/>
        </w:tabs>
        <w:spacing w:after="0" w:line="480" w:lineRule="auto"/>
        <w:ind w:left="1134" w:firstLine="426"/>
        <w:jc w:val="both"/>
        <w:rPr>
          <w:rFonts w:ascii="Times New Roman" w:hAnsi="Times New Roman"/>
          <w:sz w:val="24"/>
          <w:szCs w:val="24"/>
        </w:rPr>
      </w:pPr>
      <w:r>
        <w:rPr>
          <w:rFonts w:ascii="Times New Roman" w:hAnsi="Times New Roman"/>
          <w:sz w:val="24"/>
          <w:szCs w:val="24"/>
        </w:rPr>
        <w:t>Uji-T bertujuan untuk menguji koefisien regresi secara parsial dan untuk mengetahui pengaruh dari variabel bebas terhadap variabel terikat. Disamping itu juga, uji parsial digunakan untuk menguji keterkaitan antara variabel bebas dengan variabel terikat. Berikut ini kriteria pengujian hipotesis yang digunakan :</w:t>
      </w:r>
    </w:p>
    <w:p w14:paraId="7291435E" w14:textId="77777777" w:rsidR="00627005" w:rsidRDefault="00627005" w:rsidP="005075A9">
      <w:pPr>
        <w:pStyle w:val="ListParagraph"/>
        <w:numPr>
          <w:ilvl w:val="1"/>
          <w:numId w:val="30"/>
        </w:numPr>
        <w:tabs>
          <w:tab w:val="left" w:pos="1134"/>
        </w:tabs>
        <w:spacing w:after="0" w:line="480" w:lineRule="auto"/>
        <w:jc w:val="both"/>
        <w:rPr>
          <w:rFonts w:ascii="Times New Roman" w:hAnsi="Times New Roman"/>
          <w:sz w:val="24"/>
          <w:szCs w:val="24"/>
        </w:rPr>
      </w:pPr>
      <w:r>
        <w:rPr>
          <w:rFonts w:ascii="Times New Roman" w:hAnsi="Times New Roman"/>
          <w:sz w:val="24"/>
          <w:szCs w:val="24"/>
        </w:rPr>
        <w:t xml:space="preserve">Dengan membandingkan nilai Thitung dengan Ttabel </w:t>
      </w:r>
    </w:p>
    <w:p w14:paraId="49D268B4" w14:textId="77777777" w:rsidR="00627005" w:rsidRDefault="00627005" w:rsidP="005075A9">
      <w:pPr>
        <w:pStyle w:val="ListParagraph"/>
        <w:numPr>
          <w:ilvl w:val="2"/>
          <w:numId w:val="30"/>
        </w:numPr>
        <w:tabs>
          <w:tab w:val="left" w:pos="1134"/>
        </w:tabs>
        <w:spacing w:after="0" w:line="480" w:lineRule="auto"/>
        <w:ind w:left="2127"/>
        <w:jc w:val="both"/>
        <w:rPr>
          <w:rFonts w:ascii="Times New Roman" w:hAnsi="Times New Roman"/>
          <w:sz w:val="24"/>
          <w:szCs w:val="24"/>
        </w:rPr>
      </w:pPr>
      <w:r>
        <w:rPr>
          <w:rFonts w:ascii="Times New Roman" w:hAnsi="Times New Roman"/>
          <w:sz w:val="24"/>
          <w:szCs w:val="24"/>
        </w:rPr>
        <w:t xml:space="preserve">Apabila Thitung &lt; Ttabel, maka H0 diterima </w:t>
      </w:r>
    </w:p>
    <w:p w14:paraId="2807AF76" w14:textId="77777777" w:rsidR="00627005" w:rsidRDefault="00627005" w:rsidP="005075A9">
      <w:pPr>
        <w:pStyle w:val="ListParagraph"/>
        <w:numPr>
          <w:ilvl w:val="2"/>
          <w:numId w:val="30"/>
        </w:numPr>
        <w:tabs>
          <w:tab w:val="left" w:pos="1134"/>
        </w:tabs>
        <w:spacing w:after="0" w:line="480" w:lineRule="auto"/>
        <w:ind w:left="2127"/>
        <w:jc w:val="both"/>
        <w:rPr>
          <w:rFonts w:ascii="Times New Roman" w:hAnsi="Times New Roman"/>
          <w:sz w:val="24"/>
          <w:szCs w:val="24"/>
        </w:rPr>
      </w:pPr>
      <w:r>
        <w:rPr>
          <w:rFonts w:ascii="Times New Roman" w:hAnsi="Times New Roman"/>
          <w:sz w:val="24"/>
          <w:szCs w:val="24"/>
        </w:rPr>
        <w:t xml:space="preserve">Apabila Thitung &gt; Ttabel maka H0 ditolak </w:t>
      </w:r>
    </w:p>
    <w:p w14:paraId="49E31530" w14:textId="77777777" w:rsidR="00627005" w:rsidRDefault="00627005" w:rsidP="005075A9">
      <w:pPr>
        <w:pStyle w:val="ListParagraph"/>
        <w:numPr>
          <w:ilvl w:val="1"/>
          <w:numId w:val="30"/>
        </w:numPr>
        <w:tabs>
          <w:tab w:val="left" w:pos="1134"/>
        </w:tabs>
        <w:spacing w:after="0" w:line="480" w:lineRule="auto"/>
        <w:jc w:val="both"/>
        <w:rPr>
          <w:rFonts w:ascii="Times New Roman" w:hAnsi="Times New Roman"/>
          <w:sz w:val="24"/>
          <w:szCs w:val="24"/>
        </w:rPr>
      </w:pPr>
      <w:r>
        <w:rPr>
          <w:rFonts w:ascii="Times New Roman" w:hAnsi="Times New Roman"/>
          <w:sz w:val="24"/>
          <w:szCs w:val="24"/>
        </w:rPr>
        <w:t xml:space="preserve">Dengan menggunakan angka probabilitas signifikansi </w:t>
      </w:r>
    </w:p>
    <w:p w14:paraId="27B0ABAE" w14:textId="77777777" w:rsidR="00627005" w:rsidRDefault="00627005" w:rsidP="005075A9">
      <w:pPr>
        <w:pStyle w:val="ListParagraph"/>
        <w:numPr>
          <w:ilvl w:val="2"/>
          <w:numId w:val="30"/>
        </w:numPr>
        <w:tabs>
          <w:tab w:val="left" w:pos="1134"/>
        </w:tabs>
        <w:spacing w:after="0" w:line="480" w:lineRule="auto"/>
        <w:ind w:left="2127"/>
        <w:jc w:val="both"/>
        <w:rPr>
          <w:rFonts w:ascii="Times New Roman" w:hAnsi="Times New Roman"/>
          <w:sz w:val="24"/>
          <w:szCs w:val="24"/>
        </w:rPr>
      </w:pPr>
      <w:r>
        <w:rPr>
          <w:rFonts w:ascii="Times New Roman" w:hAnsi="Times New Roman"/>
          <w:sz w:val="24"/>
          <w:szCs w:val="24"/>
        </w:rPr>
        <w:t xml:space="preserve">Apabila Sig. &gt; (0,05) maka H0 diterima dan Ha ditolak </w:t>
      </w:r>
    </w:p>
    <w:p w14:paraId="5F85795C" w14:textId="5FBE19AD" w:rsidR="001046C2" w:rsidRPr="00C92156" w:rsidRDefault="00627005" w:rsidP="001046C2">
      <w:pPr>
        <w:pStyle w:val="ListParagraph"/>
        <w:numPr>
          <w:ilvl w:val="2"/>
          <w:numId w:val="30"/>
        </w:numPr>
        <w:tabs>
          <w:tab w:val="left" w:pos="1134"/>
        </w:tabs>
        <w:spacing w:after="0" w:line="480" w:lineRule="auto"/>
        <w:ind w:left="2127"/>
        <w:jc w:val="both"/>
        <w:rPr>
          <w:rFonts w:ascii="Times New Roman" w:hAnsi="Times New Roman"/>
          <w:sz w:val="24"/>
          <w:szCs w:val="24"/>
        </w:rPr>
      </w:pPr>
      <w:r>
        <w:rPr>
          <w:rFonts w:ascii="Times New Roman" w:hAnsi="Times New Roman"/>
          <w:sz w:val="24"/>
          <w:szCs w:val="24"/>
        </w:rPr>
        <w:t xml:space="preserve">Apabila Sig. &lt; (0,05) maka H0 ditolak dan Ha diterima </w:t>
      </w:r>
    </w:p>
    <w:p w14:paraId="5B5A8F5D" w14:textId="20CCBA54" w:rsidR="00627005" w:rsidRPr="00C92156" w:rsidRDefault="00C92156" w:rsidP="00C92156">
      <w:pPr>
        <w:tabs>
          <w:tab w:val="left" w:pos="1134"/>
        </w:tabs>
        <w:spacing w:after="0" w:line="480" w:lineRule="auto"/>
        <w:ind w:left="709"/>
        <w:jc w:val="both"/>
        <w:rPr>
          <w:rFonts w:ascii="Times New Roman" w:hAnsi="Times New Roman"/>
          <w:sz w:val="24"/>
          <w:szCs w:val="24"/>
        </w:rPr>
      </w:pPr>
      <w:r>
        <w:rPr>
          <w:rFonts w:ascii="Times New Roman" w:hAnsi="Times New Roman"/>
          <w:b/>
          <w:bCs/>
          <w:sz w:val="24"/>
          <w:szCs w:val="24"/>
          <w:lang w:val="en-US"/>
        </w:rPr>
        <w:t xml:space="preserve">D. </w:t>
      </w:r>
      <w:r>
        <w:rPr>
          <w:rFonts w:ascii="Times New Roman" w:hAnsi="Times New Roman"/>
          <w:b/>
          <w:bCs/>
          <w:sz w:val="24"/>
          <w:szCs w:val="24"/>
          <w:lang w:val="en-US"/>
        </w:rPr>
        <w:tab/>
      </w:r>
      <w:r w:rsidR="00627005" w:rsidRPr="00C92156">
        <w:rPr>
          <w:rFonts w:ascii="Times New Roman" w:hAnsi="Times New Roman"/>
          <w:b/>
          <w:bCs/>
          <w:sz w:val="24"/>
          <w:szCs w:val="24"/>
        </w:rPr>
        <w:t xml:space="preserve">Uji Koefisien Determinasi </w:t>
      </w:r>
    </w:p>
    <w:p w14:paraId="3C3ACAB6" w14:textId="77777777" w:rsidR="00627005" w:rsidRDefault="00627005" w:rsidP="005075A9">
      <w:pPr>
        <w:pStyle w:val="ListParagraph"/>
        <w:spacing w:after="0" w:line="480" w:lineRule="auto"/>
        <w:ind w:left="1134" w:firstLine="426"/>
        <w:jc w:val="both"/>
        <w:rPr>
          <w:rFonts w:ascii="Times New Roman" w:hAnsi="Times New Roman"/>
          <w:color w:val="000000" w:themeColor="text1"/>
          <w:sz w:val="24"/>
          <w:szCs w:val="24"/>
        </w:rPr>
      </w:pPr>
      <w:r w:rsidRPr="007D0F2E">
        <w:rPr>
          <w:rFonts w:ascii="Times New Roman" w:hAnsi="Times New Roman"/>
          <w:color w:val="000000" w:themeColor="text1"/>
          <w:sz w:val="24"/>
          <w:szCs w:val="24"/>
        </w:rPr>
        <w:t>Koefesien determinasi atau R2 merupakan kuadrat dari korelasi persamaan regresi (R). Nilai koefisien determinasi adalah antara 0 sampai 1. Nilai yang mendekati 1, artinya variabel independen memberikan pengaruh yang cukup besar terhadap variabel dependen. Sedangkan nilai yang mendekati 0, artinya variabel independen tidak memberikan pengaruh yang cukup besar terhadap variabel dependen.</w:t>
      </w:r>
      <w:r>
        <w:rPr>
          <w:rFonts w:ascii="Times New Roman" w:hAnsi="Times New Roman"/>
          <w:color w:val="000000" w:themeColor="text1"/>
          <w:sz w:val="24"/>
          <w:szCs w:val="24"/>
        </w:rPr>
        <w:t xml:space="preserve"> </w:t>
      </w:r>
    </w:p>
    <w:p w14:paraId="7E5111C5" w14:textId="55404923" w:rsidR="008F7307" w:rsidRDefault="00627005" w:rsidP="00602227">
      <w:pPr>
        <w:pStyle w:val="ListParagraph"/>
        <w:spacing w:after="0" w:line="480" w:lineRule="auto"/>
        <w:ind w:left="1134"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Maka dengan demikian dapat dikatakan bahwa koefisien determinasi dilakukan untuk mengetahui besarnya pengaruh kepemimpinan transformasional kepala sekolah (X) terhadap kinerja </w:t>
      </w:r>
      <w:r>
        <w:rPr>
          <w:rFonts w:ascii="Times New Roman" w:hAnsi="Times New Roman"/>
          <w:color w:val="000000" w:themeColor="text1"/>
          <w:sz w:val="24"/>
          <w:szCs w:val="24"/>
        </w:rPr>
        <w:lastRenderedPageBreak/>
        <w:t>guru sekolah menengah pertama (SMP) pada yayasan Xaverius (Y) dalam regresi linear sederhana.</w:t>
      </w:r>
    </w:p>
    <w:p w14:paraId="759593D3" w14:textId="77777777" w:rsidR="00602227" w:rsidRPr="00500ED4" w:rsidRDefault="00602227" w:rsidP="00500ED4">
      <w:pPr>
        <w:spacing w:after="0" w:line="480" w:lineRule="auto"/>
        <w:jc w:val="both"/>
        <w:rPr>
          <w:rFonts w:ascii="Times New Roman" w:hAnsi="Times New Roman"/>
          <w:color w:val="000000" w:themeColor="text1"/>
          <w:sz w:val="24"/>
          <w:szCs w:val="24"/>
        </w:rPr>
      </w:pPr>
    </w:p>
    <w:p w14:paraId="4A9AD0D8" w14:textId="77777777" w:rsidR="00627005" w:rsidRPr="00EF4ADC" w:rsidRDefault="00627005" w:rsidP="005075A9">
      <w:pPr>
        <w:pStyle w:val="ListParagraph"/>
        <w:numPr>
          <w:ilvl w:val="1"/>
          <w:numId w:val="10"/>
        </w:numPr>
        <w:spacing w:after="0" w:line="480" w:lineRule="auto"/>
        <w:ind w:left="709" w:hanging="709"/>
        <w:rPr>
          <w:rFonts w:ascii="Times New Roman" w:hAnsi="Times New Roman"/>
          <w:b/>
          <w:color w:val="000000" w:themeColor="text1"/>
          <w:sz w:val="24"/>
          <w:szCs w:val="24"/>
        </w:rPr>
      </w:pPr>
      <w:r w:rsidRPr="00EF4ADC">
        <w:rPr>
          <w:rFonts w:ascii="Times New Roman" w:hAnsi="Times New Roman"/>
          <w:b/>
          <w:color w:val="000000" w:themeColor="text1"/>
          <w:sz w:val="24"/>
          <w:szCs w:val="24"/>
        </w:rPr>
        <w:t xml:space="preserve">Laporan Hasil Penelitian  </w:t>
      </w:r>
    </w:p>
    <w:p w14:paraId="304AD6B2" w14:textId="77777777" w:rsidR="00627005" w:rsidRPr="00D45796" w:rsidRDefault="00627005" w:rsidP="005075A9">
      <w:pPr>
        <w:pStyle w:val="ListParagraph"/>
        <w:spacing w:after="0" w:line="480" w:lineRule="auto"/>
        <w:ind w:left="0" w:firstLine="709"/>
        <w:jc w:val="both"/>
        <w:rPr>
          <w:rFonts w:ascii="Times New Roman" w:hAnsi="Times New Roman"/>
          <w:bCs/>
          <w:color w:val="000000" w:themeColor="text1"/>
          <w:sz w:val="24"/>
          <w:szCs w:val="24"/>
        </w:rPr>
      </w:pPr>
      <w:r w:rsidRPr="00A2025E">
        <w:rPr>
          <w:rFonts w:ascii="Times New Roman" w:hAnsi="Times New Roman"/>
          <w:bCs/>
          <w:color w:val="000000" w:themeColor="text1"/>
          <w:sz w:val="24"/>
          <w:szCs w:val="24"/>
        </w:rPr>
        <w:t xml:space="preserve">Dalam menyusun laporan hasil penelitian ini, hasil analisis data dari lapangan kemudian disusun dalam laporan yang akan disajikan dan dijabarkan pada Bab IV melalui interpretasi data dari hasil penelitian yang sudah dilaksanakan. Kemudian dari hasil penelitian tersebut, ditarik kesimpulan serta usul dan saran pada Bab V sebagai penutup semua rangkaian laporan hasil penelitian. </w:t>
      </w:r>
    </w:p>
    <w:p w14:paraId="2E67F701" w14:textId="77777777" w:rsidR="00CF3CE3" w:rsidRDefault="00CF3CE3" w:rsidP="00CF3CE3">
      <w:pPr>
        <w:spacing w:after="0"/>
        <w:rPr>
          <w:rFonts w:ascii="Times New Roman" w:hAnsi="Times New Roman"/>
          <w:b/>
          <w:bCs/>
          <w:color w:val="000000" w:themeColor="text1"/>
          <w:sz w:val="24"/>
          <w:szCs w:val="24"/>
        </w:rPr>
        <w:sectPr w:rsidR="00CF3CE3" w:rsidSect="005956C3">
          <w:pgSz w:w="11907" w:h="16840" w:code="9"/>
          <w:pgMar w:top="2268" w:right="1701" w:bottom="1701" w:left="2268" w:header="709" w:footer="709" w:gutter="0"/>
          <w:pgNumType w:start="39"/>
          <w:cols w:space="708"/>
          <w:titlePg/>
          <w:docGrid w:linePitch="360"/>
        </w:sectPr>
      </w:pPr>
      <w:bookmarkStart w:id="3" w:name="_Hlk116637365"/>
    </w:p>
    <w:p w14:paraId="292E90E9" w14:textId="51FE935B" w:rsidR="00627005" w:rsidRPr="00CF3CE3" w:rsidRDefault="00627005" w:rsidP="00CF3CE3">
      <w:pPr>
        <w:spacing w:after="0" w:line="48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BAB IV</w:t>
      </w:r>
    </w:p>
    <w:p w14:paraId="7A7A0412" w14:textId="450B3567" w:rsidR="00627005" w:rsidRDefault="00627005" w:rsidP="00CF3CE3">
      <w:pPr>
        <w:pStyle w:val="ListParagraph"/>
        <w:spacing w:after="0" w:line="48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ANALISIS DAN PEMBAHASAN</w:t>
      </w:r>
    </w:p>
    <w:p w14:paraId="5DBB4EA0" w14:textId="3A2199DF" w:rsidR="00CF3CE3" w:rsidRPr="00E72A94" w:rsidRDefault="00B27A1B" w:rsidP="00E72A94">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w:t>
      </w:r>
      <w:r w:rsidR="00CC7CE7">
        <w:rPr>
          <w:rFonts w:ascii="Times New Roman" w:hAnsi="Times New Roman"/>
          <w:color w:val="000000" w:themeColor="text1"/>
          <w:sz w:val="24"/>
          <w:szCs w:val="24"/>
          <w:lang w:val="en-US"/>
        </w:rPr>
        <w:t xml:space="preserve">agian </w:t>
      </w:r>
      <w:proofErr w:type="spellStart"/>
      <w:r w:rsidR="00CC7CE7">
        <w:rPr>
          <w:rFonts w:ascii="Times New Roman" w:hAnsi="Times New Roman"/>
          <w:color w:val="000000" w:themeColor="text1"/>
          <w:sz w:val="24"/>
          <w:szCs w:val="24"/>
          <w:lang w:val="en-US"/>
        </w:rPr>
        <w:t>ini</w:t>
      </w:r>
      <w:proofErr w:type="spellEnd"/>
      <w:r w:rsidR="00CC7CE7">
        <w:rPr>
          <w:rFonts w:ascii="Times New Roman" w:hAnsi="Times New Roman"/>
          <w:color w:val="000000" w:themeColor="text1"/>
          <w:sz w:val="24"/>
          <w:szCs w:val="24"/>
          <w:lang w:val="en-US"/>
        </w:rPr>
        <w:t xml:space="preserve"> </w:t>
      </w:r>
      <w:proofErr w:type="spellStart"/>
      <w:r w:rsidR="00CC7CE7">
        <w:rPr>
          <w:rFonts w:ascii="Times New Roman" w:hAnsi="Times New Roman"/>
          <w:color w:val="000000" w:themeColor="text1"/>
          <w:sz w:val="24"/>
          <w:szCs w:val="24"/>
          <w:lang w:val="en-US"/>
        </w:rPr>
        <w:t>me</w:t>
      </w:r>
      <w:r>
        <w:rPr>
          <w:rFonts w:ascii="Times New Roman" w:hAnsi="Times New Roman"/>
          <w:color w:val="000000" w:themeColor="text1"/>
          <w:sz w:val="24"/>
          <w:szCs w:val="24"/>
          <w:lang w:val="en-US"/>
        </w:rPr>
        <w:t>nampilkan</w:t>
      </w:r>
      <w:proofErr w:type="spellEnd"/>
      <w:r w:rsidR="00CC7CE7">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hasil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analisa</w:t>
      </w:r>
      <w:proofErr w:type="spellEnd"/>
      <w:r>
        <w:rPr>
          <w:rFonts w:ascii="Times New Roman" w:hAnsi="Times New Roman"/>
          <w:color w:val="000000" w:themeColor="text1"/>
          <w:sz w:val="24"/>
          <w:szCs w:val="24"/>
          <w:lang w:val="en-US"/>
        </w:rPr>
        <w:t xml:space="preserve"> dan</w:t>
      </w:r>
      <w:r w:rsidR="00CC7CE7">
        <w:rPr>
          <w:rFonts w:ascii="Times New Roman" w:hAnsi="Times New Roman"/>
          <w:color w:val="000000" w:themeColor="text1"/>
          <w:sz w:val="24"/>
          <w:szCs w:val="24"/>
          <w:lang w:val="en-US"/>
        </w:rPr>
        <w:t xml:space="preserve"> </w:t>
      </w:r>
      <w:proofErr w:type="spellStart"/>
      <w:r w:rsidR="00CC7CE7">
        <w:rPr>
          <w:rFonts w:ascii="Times New Roman" w:hAnsi="Times New Roman"/>
          <w:color w:val="000000" w:themeColor="text1"/>
          <w:sz w:val="24"/>
          <w:szCs w:val="24"/>
          <w:lang w:val="en-US"/>
        </w:rPr>
        <w:t>interpr</w:t>
      </w:r>
      <w:r w:rsidR="00F258CB">
        <w:rPr>
          <w:rFonts w:ascii="Times New Roman" w:hAnsi="Times New Roman"/>
          <w:color w:val="000000" w:themeColor="text1"/>
          <w:sz w:val="24"/>
          <w:szCs w:val="24"/>
          <w:lang w:val="en-US"/>
        </w:rPr>
        <w:t>e</w:t>
      </w:r>
      <w:r w:rsidR="00CC7CE7">
        <w:rPr>
          <w:rFonts w:ascii="Times New Roman" w:hAnsi="Times New Roman"/>
          <w:color w:val="000000" w:themeColor="text1"/>
          <w:sz w:val="24"/>
          <w:szCs w:val="24"/>
          <w:lang w:val="en-US"/>
        </w:rPr>
        <w:t>tasi</w:t>
      </w:r>
      <w:proofErr w:type="spellEnd"/>
      <w:r w:rsidR="00CC7CE7">
        <w:rPr>
          <w:rFonts w:ascii="Times New Roman" w:hAnsi="Times New Roman"/>
          <w:color w:val="000000" w:themeColor="text1"/>
          <w:sz w:val="24"/>
          <w:szCs w:val="24"/>
          <w:lang w:val="en-US"/>
        </w:rPr>
        <w:t xml:space="preserve"> data</w:t>
      </w:r>
      <w:r>
        <w:rPr>
          <w:rFonts w:ascii="Times New Roman" w:hAnsi="Times New Roman"/>
          <w:color w:val="000000" w:themeColor="text1"/>
          <w:sz w:val="24"/>
          <w:szCs w:val="24"/>
          <w:lang w:val="en-US"/>
        </w:rPr>
        <w:t xml:space="preserve"> </w:t>
      </w:r>
      <w:proofErr w:type="spellStart"/>
      <w:r w:rsidR="00CC7CE7">
        <w:rPr>
          <w:rFonts w:ascii="Times New Roman" w:hAnsi="Times New Roman"/>
          <w:color w:val="000000" w:themeColor="text1"/>
          <w:sz w:val="24"/>
          <w:szCs w:val="24"/>
          <w:lang w:val="en-US"/>
        </w:rPr>
        <w:t>penelitian</w:t>
      </w:r>
      <w:proofErr w:type="spellEnd"/>
      <w:r w:rsidR="00CC7CE7">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Hasil </w:t>
      </w:r>
      <w:proofErr w:type="spellStart"/>
      <w:r>
        <w:rPr>
          <w:rFonts w:ascii="Times New Roman" w:hAnsi="Times New Roman"/>
          <w:color w:val="000000" w:themeColor="text1"/>
          <w:sz w:val="24"/>
          <w:szCs w:val="24"/>
          <w:lang w:val="en-US"/>
        </w:rPr>
        <w:t>analisa</w:t>
      </w:r>
      <w:proofErr w:type="spellEnd"/>
      <w:r>
        <w:rPr>
          <w:rFonts w:ascii="Times New Roman" w:hAnsi="Times New Roman"/>
          <w:color w:val="000000" w:themeColor="text1"/>
          <w:sz w:val="24"/>
          <w:szCs w:val="24"/>
          <w:lang w:val="en-US"/>
        </w:rPr>
        <w:t xml:space="preserve"> dan </w:t>
      </w:r>
      <w:proofErr w:type="spellStart"/>
      <w:r>
        <w:rPr>
          <w:rFonts w:ascii="Times New Roman" w:hAnsi="Times New Roman"/>
          <w:color w:val="000000" w:themeColor="text1"/>
          <w:sz w:val="24"/>
          <w:szCs w:val="24"/>
          <w:lang w:val="en-US"/>
        </w:rPr>
        <w:t>interpretasi</w:t>
      </w:r>
      <w:proofErr w:type="spellEnd"/>
      <w:r>
        <w:rPr>
          <w:rFonts w:ascii="Times New Roman" w:hAnsi="Times New Roman"/>
          <w:color w:val="000000" w:themeColor="text1"/>
          <w:sz w:val="24"/>
          <w:szCs w:val="24"/>
          <w:lang w:val="en-US"/>
        </w:rPr>
        <w:t xml:space="preserve"> data </w:t>
      </w:r>
      <w:proofErr w:type="spellStart"/>
      <w:r>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digunakan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dasar</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menerima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atau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menolak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hipotesis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penelitian</w:t>
      </w:r>
      <w:proofErr w:type="spellEnd"/>
      <w:r w:rsidR="00CC7CE7">
        <w:rPr>
          <w:rFonts w:ascii="Times New Roman" w:hAnsi="Times New Roman"/>
          <w:color w:val="000000" w:themeColor="text1"/>
          <w:sz w:val="24"/>
          <w:szCs w:val="24"/>
          <w:lang w:val="en-US"/>
        </w:rPr>
        <w:t xml:space="preserve"> yang </w:t>
      </w:r>
      <w:proofErr w:type="spellStart"/>
      <w:r w:rsidR="00CC7CE7">
        <w:rPr>
          <w:rFonts w:ascii="Times New Roman" w:hAnsi="Times New Roman"/>
          <w:color w:val="000000" w:themeColor="text1"/>
          <w:sz w:val="24"/>
          <w:szCs w:val="24"/>
          <w:lang w:val="en-US"/>
        </w:rPr>
        <w:t>telah</w:t>
      </w:r>
      <w:proofErr w:type="spellEnd"/>
      <w:r w:rsidR="00CC7CE7">
        <w:rPr>
          <w:rFonts w:ascii="Times New Roman" w:hAnsi="Times New Roman"/>
          <w:color w:val="000000" w:themeColor="text1"/>
          <w:sz w:val="24"/>
          <w:szCs w:val="24"/>
          <w:lang w:val="en-US"/>
        </w:rPr>
        <w:t xml:space="preserve"> </w:t>
      </w:r>
      <w:proofErr w:type="spellStart"/>
      <w:r w:rsidR="00CC7CE7">
        <w:rPr>
          <w:rFonts w:ascii="Times New Roman" w:hAnsi="Times New Roman"/>
          <w:color w:val="000000" w:themeColor="text1"/>
          <w:sz w:val="24"/>
          <w:szCs w:val="24"/>
          <w:lang w:val="en-US"/>
        </w:rPr>
        <w:t>dibuat</w:t>
      </w:r>
      <w:proofErr w:type="spellEnd"/>
      <w:r w:rsidR="008F2D7C">
        <w:rPr>
          <w:rFonts w:ascii="Times New Roman" w:hAnsi="Times New Roman"/>
          <w:color w:val="000000" w:themeColor="text1"/>
          <w:sz w:val="24"/>
          <w:szCs w:val="24"/>
          <w:lang w:val="en-US"/>
        </w:rPr>
        <w:t>,</w:t>
      </w:r>
      <w:r w:rsidR="00CC7CE7">
        <w:rPr>
          <w:rFonts w:ascii="Times New Roman" w:hAnsi="Times New Roman"/>
          <w:color w:val="000000" w:themeColor="text1"/>
          <w:sz w:val="24"/>
          <w:szCs w:val="24"/>
          <w:lang w:val="en-US"/>
        </w:rPr>
        <w:t xml:space="preserve"> </w:t>
      </w:r>
      <w:proofErr w:type="spellStart"/>
      <w:r w:rsidR="00CC7CE7">
        <w:rPr>
          <w:rFonts w:ascii="Times New Roman" w:hAnsi="Times New Roman"/>
          <w:color w:val="000000" w:themeColor="text1"/>
          <w:sz w:val="24"/>
          <w:szCs w:val="24"/>
          <w:lang w:val="en-US"/>
        </w:rPr>
        <w:t>serta</w:t>
      </w:r>
      <w:proofErr w:type="spellEnd"/>
      <w:r w:rsidR="00CC7CE7">
        <w:rPr>
          <w:rFonts w:ascii="Times New Roman" w:hAnsi="Times New Roman"/>
          <w:color w:val="000000" w:themeColor="text1"/>
          <w:sz w:val="24"/>
          <w:szCs w:val="24"/>
          <w:lang w:val="en-US"/>
        </w:rPr>
        <w:t xml:space="preserve"> </w:t>
      </w:r>
      <w:proofErr w:type="spellStart"/>
      <w:r w:rsidR="00CC7CE7">
        <w:rPr>
          <w:rFonts w:ascii="Times New Roman" w:hAnsi="Times New Roman"/>
          <w:color w:val="000000" w:themeColor="text1"/>
          <w:sz w:val="24"/>
          <w:szCs w:val="24"/>
          <w:lang w:val="en-US"/>
        </w:rPr>
        <w:t>diperkuat</w:t>
      </w:r>
      <w:proofErr w:type="spellEnd"/>
      <w:r w:rsidR="00CC7CE7">
        <w:rPr>
          <w:rFonts w:ascii="Times New Roman" w:hAnsi="Times New Roman"/>
          <w:color w:val="000000" w:themeColor="text1"/>
          <w:sz w:val="24"/>
          <w:szCs w:val="24"/>
          <w:lang w:val="en-US"/>
        </w:rPr>
        <w:t xml:space="preserve"> oleh </w:t>
      </w:r>
      <w:proofErr w:type="spellStart"/>
      <w:r w:rsidR="00CC7CE7">
        <w:rPr>
          <w:rFonts w:ascii="Times New Roman" w:hAnsi="Times New Roman"/>
          <w:color w:val="000000" w:themeColor="text1"/>
          <w:sz w:val="24"/>
          <w:szCs w:val="24"/>
          <w:lang w:val="en-US"/>
        </w:rPr>
        <w:t>teori</w:t>
      </w:r>
      <w:proofErr w:type="spellEnd"/>
      <w:r w:rsidR="00CC7CE7">
        <w:rPr>
          <w:rFonts w:ascii="Times New Roman" w:hAnsi="Times New Roman"/>
          <w:color w:val="000000" w:themeColor="text1"/>
          <w:sz w:val="24"/>
          <w:szCs w:val="24"/>
          <w:lang w:val="en-US"/>
        </w:rPr>
        <w:t xml:space="preserve"> yang </w:t>
      </w:r>
      <w:proofErr w:type="spellStart"/>
      <w:r w:rsidR="00CC7CE7">
        <w:rPr>
          <w:rFonts w:ascii="Times New Roman" w:hAnsi="Times New Roman"/>
          <w:color w:val="000000" w:themeColor="text1"/>
          <w:sz w:val="24"/>
          <w:szCs w:val="24"/>
          <w:lang w:val="en-US"/>
        </w:rPr>
        <w:t>ada</w:t>
      </w:r>
      <w:proofErr w:type="spellEnd"/>
      <w:r w:rsidR="00CC7CE7">
        <w:rPr>
          <w:rFonts w:ascii="Times New Roman" w:hAnsi="Times New Roman"/>
          <w:color w:val="000000" w:themeColor="text1"/>
          <w:sz w:val="24"/>
          <w:szCs w:val="24"/>
          <w:lang w:val="en-US"/>
        </w:rPr>
        <w:t xml:space="preserve">. </w:t>
      </w:r>
    </w:p>
    <w:p w14:paraId="35FB270B" w14:textId="77777777" w:rsidR="00627005" w:rsidRDefault="00627005" w:rsidP="005075A9">
      <w:pPr>
        <w:pStyle w:val="ListParagraph"/>
        <w:numPr>
          <w:ilvl w:val="1"/>
          <w:numId w:val="9"/>
        </w:numPr>
        <w:spacing w:after="0" w:line="480" w:lineRule="auto"/>
        <w:ind w:left="709" w:hanging="709"/>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Gambaran Umum Objek Penelitian </w:t>
      </w:r>
    </w:p>
    <w:p w14:paraId="7F159840" w14:textId="77777777" w:rsidR="00627005" w:rsidRDefault="00627005" w:rsidP="005075A9">
      <w:pPr>
        <w:spacing w:after="0"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Penelitian ini dilakukan pada sekolah-sekolah dibawah naungan Yayasan Xaverius Tanjungkarang di Lampung. Secara khusus, dalam penelitian ini dipilih jenjang pendidikan Sekolah Menengah Pertama (SMP). Sekolah Menengah Pertama (SMP) yang menjadi objek penelitian ini meliputi SMP Xaverius Metro, SMP Xaverius 3, SMP Xaverius 2 Bandar Lampung, SMP Xaverius Pringsewu, SMP Xaverius Kotabumi, SMP Xaverius Kalirejo, SMP Xaverius Terbanggi Besar, SMP Xaverius 4 Bandar Lampung, SMP Xaverius Gisting dan SMP Xaverius Gunung Batin.  </w:t>
      </w:r>
    </w:p>
    <w:p w14:paraId="638ACF4F" w14:textId="4C4DFFCE" w:rsidR="00627005" w:rsidRPr="00D441ED" w:rsidRDefault="00627005" w:rsidP="00E72A94">
      <w:pPr>
        <w:spacing w:after="0"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Sekolah Menengah Pertama (SMP) yang menjadi objek penelitian ini tersebar di berbagai daerah dalam Provinsi Lampung yang mencakup 2 kota dan 4 kabupaten. Pada Kota Bandarlampung terdapat SMP Xaverius 2, SMP Xaverius 3 dan SMP Xaverius 4. Pada Kabupaten Lampung Tengah terdapat SMP Xaverius Kalirejo, SMP Xaverius Terbanggi Besar dan SMP Xaverius Gunung Batin. Pada Kabupaten Pringsewu terdapat SMP Xaverius Pringsewu. Pada Kabupaten Tanggamus terdapat SMP Xaverius Gisting. Pada Kabupaten Lampung Utara terdapat SMP Xaverius Kotabumi. Kemudian, pada Kota Metro terdapat SMP Xaverius Metro. </w:t>
      </w:r>
    </w:p>
    <w:p w14:paraId="5F3FF1A0" w14:textId="77777777" w:rsidR="00627005" w:rsidRPr="00CC0A0A" w:rsidRDefault="00627005" w:rsidP="005075A9">
      <w:pPr>
        <w:pStyle w:val="ListParagraph"/>
        <w:numPr>
          <w:ilvl w:val="2"/>
          <w:numId w:val="9"/>
        </w:numPr>
        <w:spacing w:after="0" w:line="480" w:lineRule="auto"/>
        <w:ind w:left="709"/>
        <w:rPr>
          <w:rFonts w:ascii="Times New Roman" w:hAnsi="Times New Roman"/>
          <w:b/>
          <w:color w:val="000000" w:themeColor="text1"/>
          <w:sz w:val="24"/>
          <w:szCs w:val="24"/>
        </w:rPr>
      </w:pPr>
      <w:r w:rsidRPr="00D441ED">
        <w:rPr>
          <w:rFonts w:ascii="Times New Roman" w:hAnsi="Times New Roman"/>
          <w:b/>
          <w:bCs/>
          <w:color w:val="000000" w:themeColor="text1"/>
          <w:sz w:val="24"/>
          <w:szCs w:val="24"/>
        </w:rPr>
        <w:lastRenderedPageBreak/>
        <w:t xml:space="preserve">Sejarah Singkat Yayasan Xaverius Tanjungkarang di Lampung </w:t>
      </w:r>
    </w:p>
    <w:p w14:paraId="33255E7E" w14:textId="77777777" w:rsidR="00627005" w:rsidRDefault="00627005" w:rsidP="005075A9">
      <w:pPr>
        <w:spacing w:after="0" w:line="480" w:lineRule="auto"/>
        <w:ind w:firstLine="709"/>
        <w:jc w:val="both"/>
        <w:rPr>
          <w:rFonts w:ascii="Times New Roman" w:hAnsi="Times New Roman"/>
          <w:sz w:val="24"/>
          <w:szCs w:val="24"/>
        </w:rPr>
      </w:pPr>
      <w:r w:rsidRPr="00AF0777">
        <w:rPr>
          <w:rFonts w:ascii="Times New Roman" w:hAnsi="Times New Roman"/>
          <w:sz w:val="24"/>
          <w:szCs w:val="24"/>
        </w:rPr>
        <w:t>Kehadiran Yayasan</w:t>
      </w:r>
      <w:r>
        <w:rPr>
          <w:rFonts w:ascii="Times New Roman" w:hAnsi="Times New Roman"/>
          <w:sz w:val="24"/>
          <w:szCs w:val="24"/>
        </w:rPr>
        <w:t xml:space="preserve"> Xaverius Tanjungkarang</w:t>
      </w:r>
      <w:r w:rsidRPr="00AF0777">
        <w:rPr>
          <w:rFonts w:ascii="Times New Roman" w:hAnsi="Times New Roman"/>
          <w:sz w:val="24"/>
          <w:szCs w:val="24"/>
        </w:rPr>
        <w:t xml:space="preserve"> sebagai lembaga pendidikan Katolik tidak dapat dipisahkan dengan kehadiran Gereja Katolik di Sai Bumi Ruwai Jurai ini. Gereja telah hadir sebelum kemerdekaan Negara Kesatuan Republik Indonesia, demikian pula sekolah-sekolah Xaverius telah ada sebelum kemerdekaan. </w:t>
      </w:r>
    </w:p>
    <w:p w14:paraId="3BA6D9AC" w14:textId="77777777" w:rsidR="00627005" w:rsidRDefault="00627005" w:rsidP="005075A9">
      <w:pPr>
        <w:spacing w:after="0" w:line="480" w:lineRule="auto"/>
        <w:ind w:firstLine="709"/>
        <w:jc w:val="both"/>
        <w:rPr>
          <w:rFonts w:ascii="Times New Roman" w:hAnsi="Times New Roman"/>
          <w:sz w:val="24"/>
          <w:szCs w:val="24"/>
        </w:rPr>
      </w:pPr>
      <w:r w:rsidRPr="00AF0777">
        <w:rPr>
          <w:rFonts w:ascii="Times New Roman" w:hAnsi="Times New Roman"/>
          <w:sz w:val="24"/>
          <w:szCs w:val="24"/>
        </w:rPr>
        <w:t xml:space="preserve">Pada tahun 1928 pastor H.J.D Van Oort datang dan menetap di Tanjungkarang. Kehadirannya merupakan tonggak pertama hadirnya misi Katolik di Lampung. Pada September 1929 pastor Van Oort membuka sebuah sekolah HCS di Telukbetung, sebuah sekolah Tionghoa berbahasa Belanda yang dipimpin oleh Nyonya Voorsmit. Pada tahun 1931 sekolah tersebut diserahkan kepada suster-suster Hati Kudus. Pada tahun 1932 Suster-suster St. Fransiskus mendirikan sekolah di Pringsewu. Pada tahun itu pula dibangun Gereja di Pringsewu dan pastor A. Hermelink menempati pastoran baru. Demikianlah kemudian berdiri sekolah-sekolah Katolik di Metro, Kotabumi dan tempat-tempat lain yang juga didirikan oleh awam. Para misionaris, Imam, Biarawan dan Biarawati memandang pendidikan merupakan sarana yang sangat strategis untuk menyapa dan mencerdaskan masyarakat. </w:t>
      </w:r>
    </w:p>
    <w:p w14:paraId="0AF9636B" w14:textId="77777777" w:rsidR="00627005" w:rsidRDefault="00627005" w:rsidP="005075A9">
      <w:pPr>
        <w:spacing w:after="0" w:line="480" w:lineRule="auto"/>
        <w:ind w:firstLine="709"/>
        <w:jc w:val="both"/>
        <w:rPr>
          <w:rFonts w:ascii="Times New Roman" w:hAnsi="Times New Roman"/>
          <w:sz w:val="24"/>
          <w:szCs w:val="24"/>
        </w:rPr>
      </w:pPr>
      <w:r w:rsidRPr="00AF0777">
        <w:rPr>
          <w:rFonts w:ascii="Times New Roman" w:hAnsi="Times New Roman"/>
          <w:sz w:val="24"/>
          <w:szCs w:val="24"/>
        </w:rPr>
        <w:t xml:space="preserve">Sesuai dengan tuntutan zaman dan perkembangan manajemen, sekolah-sekolah ini menyatu dalam naungan Yayasan yang pada waktu itu berpusat di Palembang, mengacu pada pelayanan Gereja yang berpusat di Palembang. Kehadiran sekolah-sekolah Katolik tidak lepas dari peranan Bapa Uskup pertama Tanjungkarang yakni Mgr. A. Hermelink, SCJ atau dikenal sebagai Uskup </w:t>
      </w:r>
      <w:r w:rsidRPr="00AF0777">
        <w:rPr>
          <w:rFonts w:ascii="Times New Roman" w:hAnsi="Times New Roman"/>
          <w:sz w:val="24"/>
          <w:szCs w:val="24"/>
        </w:rPr>
        <w:lastRenderedPageBreak/>
        <w:t xml:space="preserve">Gentiaras yang humanis dan Uskup kedua Tanjungkarang Mgr. A. Hendrisoesanta yang dengan semangat </w:t>
      </w:r>
      <w:r w:rsidRPr="00AF0777">
        <w:rPr>
          <w:rFonts w:ascii="Times New Roman" w:hAnsi="Times New Roman"/>
          <w:i/>
          <w:sz w:val="24"/>
          <w:szCs w:val="24"/>
        </w:rPr>
        <w:t xml:space="preserve">Eritis Mihi Testes </w:t>
      </w:r>
      <w:r w:rsidRPr="00AF0777">
        <w:rPr>
          <w:rFonts w:ascii="Times New Roman" w:hAnsi="Times New Roman"/>
          <w:sz w:val="24"/>
          <w:szCs w:val="24"/>
        </w:rPr>
        <w:t xml:space="preserve">sangat </w:t>
      </w:r>
      <w:r w:rsidRPr="00AF0777">
        <w:rPr>
          <w:rFonts w:ascii="Times New Roman" w:hAnsi="Times New Roman"/>
          <w:i/>
          <w:sz w:val="24"/>
          <w:szCs w:val="24"/>
        </w:rPr>
        <w:t xml:space="preserve">concern </w:t>
      </w:r>
      <w:r w:rsidRPr="00AF0777">
        <w:rPr>
          <w:rFonts w:ascii="Times New Roman" w:hAnsi="Times New Roman"/>
          <w:sz w:val="24"/>
          <w:szCs w:val="24"/>
        </w:rPr>
        <w:t xml:space="preserve">dengan pendidikan. </w:t>
      </w:r>
    </w:p>
    <w:p w14:paraId="1C67C1BC" w14:textId="77777777" w:rsidR="00627005" w:rsidRDefault="00627005" w:rsidP="005075A9">
      <w:pPr>
        <w:spacing w:after="0" w:line="480" w:lineRule="auto"/>
        <w:ind w:firstLine="709"/>
        <w:jc w:val="both"/>
        <w:rPr>
          <w:rFonts w:ascii="Times New Roman" w:hAnsi="Times New Roman"/>
          <w:sz w:val="24"/>
          <w:szCs w:val="24"/>
        </w:rPr>
      </w:pPr>
      <w:r w:rsidRPr="00AF0777">
        <w:rPr>
          <w:rFonts w:ascii="Times New Roman" w:hAnsi="Times New Roman"/>
          <w:sz w:val="24"/>
          <w:szCs w:val="24"/>
        </w:rPr>
        <w:t xml:space="preserve">Pada tahun 1965 terbit akte notaris Tan Thong Kie no 45/1965 tentang pendirian Yayasan Xaverius dengan pusat organisasi Palembang. Berdasarkan SK Yayasan Xaverius Pusat No.340/YX/PEG/72 tanggal 1 September 1968 Uskup Tanjungkarang ditunjuk sebagai perwakilan untuk daerah Lampung dan diberi wewenang menunjuk/membentuk Badan Pengurus Yayasan Xaverius. Badan Pengurus Pleno dibentuk pada tanggal 16 September 1968. </w:t>
      </w:r>
    </w:p>
    <w:p w14:paraId="5380162C" w14:textId="77777777" w:rsidR="00627005" w:rsidRDefault="00627005" w:rsidP="005075A9">
      <w:pPr>
        <w:spacing w:after="0" w:line="480" w:lineRule="auto"/>
        <w:ind w:firstLine="709"/>
        <w:jc w:val="both"/>
        <w:rPr>
          <w:rFonts w:ascii="Times New Roman" w:hAnsi="Times New Roman"/>
          <w:sz w:val="24"/>
          <w:szCs w:val="24"/>
        </w:rPr>
      </w:pPr>
      <w:r w:rsidRPr="00AF0777">
        <w:rPr>
          <w:rFonts w:ascii="Times New Roman" w:hAnsi="Times New Roman"/>
          <w:sz w:val="24"/>
          <w:szCs w:val="24"/>
        </w:rPr>
        <w:t xml:space="preserve">Badan Pengurus Pleno Yayasan Xaverius beranggotakan Keuskupan Tanjungkarang, kongregasi Fransiskus dari Santo Georgius Martir (FSGM) dan kongregasi Suster-suster Belaskasih dari Hati Yesus yang Mahakudus (HK). Secara yuridis pada tahun 1984 berhasil membuat akte notaris No.22 tanggal 4 Februari 1984 di hadapan notaris Erny Tjandrasasmita, S.H. yang menyatakan bahwa Yayasan Xaverius yang berpusat di Tanjungkarang terpisah dari Yayasan Xaverius yang berpusat di Palembang. </w:t>
      </w:r>
    </w:p>
    <w:p w14:paraId="5FE86B45" w14:textId="058A1972" w:rsidR="00627005" w:rsidRPr="00AF0777" w:rsidRDefault="00627005" w:rsidP="007C6561">
      <w:pPr>
        <w:spacing w:after="0" w:line="480" w:lineRule="auto"/>
        <w:ind w:firstLine="709"/>
        <w:jc w:val="both"/>
        <w:rPr>
          <w:rFonts w:ascii="Times New Roman" w:hAnsi="Times New Roman"/>
          <w:sz w:val="24"/>
          <w:szCs w:val="24"/>
        </w:rPr>
      </w:pPr>
      <w:r w:rsidRPr="00AF0777">
        <w:rPr>
          <w:rFonts w:ascii="Times New Roman" w:hAnsi="Times New Roman"/>
          <w:sz w:val="24"/>
          <w:szCs w:val="24"/>
        </w:rPr>
        <w:t xml:space="preserve">Pada tahun 1996 kongregasi Fransiskanes dari Santo Geogius Martir (FSGM) memisahkan diri dari Yayasan Xaverius. Dengan demikian, sekolah-sekolah yang dikelolanya secara resmi tidak lagi dibawah naungan Yayasan Xaverius. Berdasarkan akta notaris No.42, tanggal 26 September 2008 dihadapan Notaris Evi Udin, S.H. dalam rapat badan pendiri di agendakan acara pelepasan keanggotaan kongregasi Suster-suster Belaskasih dari Hati Yesus yang Mahakudus (HK). Secara </w:t>
      </w:r>
      <w:r w:rsidRPr="00AF0777">
        <w:rPr>
          <w:rFonts w:ascii="Times New Roman" w:hAnsi="Times New Roman"/>
          <w:i/>
          <w:sz w:val="24"/>
          <w:szCs w:val="24"/>
        </w:rPr>
        <w:t xml:space="preserve">de facto </w:t>
      </w:r>
      <w:r w:rsidRPr="00AF0777">
        <w:rPr>
          <w:rFonts w:ascii="Times New Roman" w:hAnsi="Times New Roman"/>
          <w:sz w:val="24"/>
          <w:szCs w:val="24"/>
        </w:rPr>
        <w:t xml:space="preserve">pelepasan tersebut dilaksanakan pada tanggal 14 Juli 2014 berdasarkan akta notaris no. 30 tanggal 24 Januari 2014. Dengan demikian, </w:t>
      </w:r>
      <w:r w:rsidRPr="00AF0777">
        <w:rPr>
          <w:rFonts w:ascii="Times New Roman" w:hAnsi="Times New Roman"/>
          <w:sz w:val="24"/>
          <w:szCs w:val="24"/>
        </w:rPr>
        <w:lastRenderedPageBreak/>
        <w:t>sekolah-sekolah yang dikelolanya secara resmi tidak lagi dibawah naungan Yayasan Xaverius Tanjungkarang. Sekolah-sekolah tersebut tetap menggunakan nama pelindung Fransiskus Xaverius. Mulai saat itu, Yayasan Xaverius Tanjungkarang mengelola seluruh sekolah yang didirikan oleh Keuskupan Tanjungkarang.</w:t>
      </w:r>
    </w:p>
    <w:p w14:paraId="72681034" w14:textId="77777777" w:rsidR="00627005" w:rsidRPr="00833C21" w:rsidRDefault="00627005" w:rsidP="005075A9">
      <w:pPr>
        <w:pStyle w:val="ListParagraph"/>
        <w:numPr>
          <w:ilvl w:val="2"/>
          <w:numId w:val="9"/>
        </w:numPr>
        <w:spacing w:after="0" w:line="480" w:lineRule="auto"/>
        <w:ind w:left="709"/>
        <w:rPr>
          <w:rFonts w:ascii="Times New Roman" w:hAnsi="Times New Roman"/>
          <w:b/>
          <w:color w:val="000000" w:themeColor="text1"/>
          <w:sz w:val="24"/>
          <w:szCs w:val="24"/>
        </w:rPr>
      </w:pPr>
      <w:r w:rsidRPr="00D441ED">
        <w:rPr>
          <w:rFonts w:ascii="Times New Roman" w:hAnsi="Times New Roman"/>
          <w:b/>
          <w:bCs/>
          <w:color w:val="000000" w:themeColor="text1"/>
          <w:sz w:val="24"/>
          <w:szCs w:val="24"/>
        </w:rPr>
        <w:t xml:space="preserve">Visi dan Misi Yayasan Xaverius Tanjungkarang di Lampung </w:t>
      </w:r>
    </w:p>
    <w:p w14:paraId="1D428870" w14:textId="77777777" w:rsidR="00627005" w:rsidRDefault="00627005" w:rsidP="005075A9">
      <w:pPr>
        <w:spacing w:after="0" w:line="480" w:lineRule="auto"/>
        <w:ind w:left="-11"/>
        <w:jc w:val="both"/>
        <w:rPr>
          <w:rFonts w:ascii="Times New Roman" w:hAnsi="Times New Roman"/>
          <w:sz w:val="24"/>
          <w:szCs w:val="24"/>
        </w:rPr>
      </w:pPr>
      <w:r>
        <w:rPr>
          <w:rFonts w:ascii="Times New Roman" w:hAnsi="Times New Roman"/>
          <w:sz w:val="24"/>
          <w:szCs w:val="24"/>
        </w:rPr>
        <w:t>Yayasan Xaverius Tanjungkarang memiliki visi dan misi sebagai berikut:</w:t>
      </w:r>
    </w:p>
    <w:p w14:paraId="1C78F9BF" w14:textId="77777777" w:rsidR="00627005" w:rsidRDefault="00627005" w:rsidP="005075A9">
      <w:pPr>
        <w:pStyle w:val="ListParagraph"/>
        <w:numPr>
          <w:ilvl w:val="0"/>
          <w:numId w:val="20"/>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Visi </w:t>
      </w:r>
    </w:p>
    <w:p w14:paraId="6811CBAF" w14:textId="77777777" w:rsidR="00627005" w:rsidRDefault="00627005" w:rsidP="005075A9">
      <w:pPr>
        <w:pStyle w:val="ListParagraph"/>
        <w:spacing w:after="0" w:line="480" w:lineRule="auto"/>
        <w:ind w:left="1134"/>
        <w:jc w:val="both"/>
        <w:rPr>
          <w:rFonts w:ascii="Times New Roman" w:hAnsi="Times New Roman"/>
          <w:sz w:val="24"/>
          <w:szCs w:val="24"/>
        </w:rPr>
      </w:pPr>
      <w:r>
        <w:rPr>
          <w:rFonts w:ascii="Times New Roman" w:hAnsi="Times New Roman"/>
          <w:sz w:val="24"/>
          <w:szCs w:val="24"/>
        </w:rPr>
        <w:t>Manusia muda yang unggul dalam humanitas, kecerdasan, kejujuran, kedisiplinan dan pelayanan (HK3P)</w:t>
      </w:r>
    </w:p>
    <w:p w14:paraId="0DBFD45D" w14:textId="77777777" w:rsidR="00627005" w:rsidRDefault="00627005" w:rsidP="005075A9">
      <w:pPr>
        <w:pStyle w:val="ListParagraph"/>
        <w:numPr>
          <w:ilvl w:val="0"/>
          <w:numId w:val="20"/>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Misi </w:t>
      </w:r>
    </w:p>
    <w:p w14:paraId="1342BAD2" w14:textId="77777777" w:rsidR="00627005" w:rsidRDefault="00627005" w:rsidP="005075A9">
      <w:pPr>
        <w:pStyle w:val="ListParagraph"/>
        <w:numPr>
          <w:ilvl w:val="0"/>
          <w:numId w:val="21"/>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Menyelenggarakan pendidikan yang berkualitas. </w:t>
      </w:r>
    </w:p>
    <w:p w14:paraId="0205C543" w14:textId="77777777" w:rsidR="00627005" w:rsidRDefault="00627005" w:rsidP="005075A9">
      <w:pPr>
        <w:pStyle w:val="ListParagraph"/>
        <w:numPr>
          <w:ilvl w:val="0"/>
          <w:numId w:val="21"/>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Mengembangkan pembelajaran yang berkualitas, aktif, kreatif, inovatif dan menyenangkan. </w:t>
      </w:r>
    </w:p>
    <w:p w14:paraId="326D4CF2" w14:textId="77777777" w:rsidR="00627005" w:rsidRDefault="00627005" w:rsidP="005075A9">
      <w:pPr>
        <w:pStyle w:val="ListParagraph"/>
        <w:numPr>
          <w:ilvl w:val="0"/>
          <w:numId w:val="21"/>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Mengembangkan sumber daya manusia kependidikan yang professional dengan penuh pelayanan. </w:t>
      </w:r>
    </w:p>
    <w:p w14:paraId="262D9CD6" w14:textId="77777777" w:rsidR="00627005" w:rsidRDefault="00627005" w:rsidP="005075A9">
      <w:pPr>
        <w:pStyle w:val="ListParagraph"/>
        <w:numPr>
          <w:ilvl w:val="0"/>
          <w:numId w:val="21"/>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Mengembangkan nilai-nilai humanis, jujur, disiplin, dan religius melalui pengalaman refleksi, aksi dan evaluasi. </w:t>
      </w:r>
    </w:p>
    <w:p w14:paraId="3EE67BB5" w14:textId="77777777" w:rsidR="00627005" w:rsidRPr="00C02A33" w:rsidRDefault="00627005" w:rsidP="005075A9">
      <w:pPr>
        <w:pStyle w:val="ListParagraph"/>
        <w:numPr>
          <w:ilvl w:val="0"/>
          <w:numId w:val="21"/>
        </w:numPr>
        <w:spacing w:after="0" w:line="480" w:lineRule="auto"/>
        <w:ind w:left="1418" w:hanging="284"/>
        <w:jc w:val="both"/>
        <w:rPr>
          <w:rFonts w:ascii="Times New Roman" w:hAnsi="Times New Roman"/>
          <w:sz w:val="24"/>
          <w:szCs w:val="24"/>
        </w:rPr>
        <w:sectPr w:rsidR="00627005" w:rsidRPr="00C02A33" w:rsidSect="00A75F3F">
          <w:pgSz w:w="11907" w:h="16840" w:code="9"/>
          <w:pgMar w:top="2268" w:right="1701" w:bottom="1701" w:left="2268" w:header="709" w:footer="709" w:gutter="0"/>
          <w:pgNumType w:start="83"/>
          <w:cols w:space="708"/>
          <w:titlePg/>
          <w:docGrid w:linePitch="360"/>
        </w:sectPr>
      </w:pPr>
      <w:r>
        <w:rPr>
          <w:rFonts w:ascii="Times New Roman" w:hAnsi="Times New Roman"/>
          <w:sz w:val="24"/>
          <w:szCs w:val="24"/>
        </w:rPr>
        <w:t xml:space="preserve">Mewujudkan pelayanan Gereja yang berpihak pada kaum lemah. </w:t>
      </w:r>
    </w:p>
    <w:p w14:paraId="2B24B0E9" w14:textId="5BC74517" w:rsidR="00627005" w:rsidRDefault="00627005" w:rsidP="005075A9">
      <w:pPr>
        <w:spacing w:after="0" w:line="48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4.2</w:t>
      </w:r>
      <w:r>
        <w:rPr>
          <w:rFonts w:ascii="Times New Roman" w:hAnsi="Times New Roman"/>
          <w:b/>
          <w:bCs/>
          <w:color w:val="000000" w:themeColor="text1"/>
          <w:sz w:val="24"/>
          <w:szCs w:val="24"/>
        </w:rPr>
        <w:tab/>
        <w:t xml:space="preserve">Deskripsi Data Demografis </w:t>
      </w:r>
    </w:p>
    <w:p w14:paraId="58050E14" w14:textId="56CC9767" w:rsidR="00627005" w:rsidRDefault="00627005" w:rsidP="007C6561">
      <w:pPr>
        <w:spacing w:after="0" w:line="480" w:lineRule="auto"/>
        <w:ind w:left="-11"/>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Dalam penelitian ini, peneliti menyebarkan kuisioner kepada 137 responden yang merupakan para guru di Sekolah Menengah Pertama (SMP) dibawah naungan Yayasan Xaverius Tanjungkarang di Lampung. Kuisioner tersebut didistribusikan secaran online menggunakan media </w:t>
      </w:r>
      <w:r>
        <w:rPr>
          <w:rFonts w:ascii="Times New Roman" w:hAnsi="Times New Roman"/>
          <w:i/>
          <w:iCs/>
          <w:color w:val="000000" w:themeColor="text1"/>
          <w:sz w:val="24"/>
          <w:szCs w:val="24"/>
        </w:rPr>
        <w:t xml:space="preserve">google form </w:t>
      </w:r>
      <w:r>
        <w:rPr>
          <w:rFonts w:ascii="Times New Roman" w:hAnsi="Times New Roman"/>
          <w:color w:val="000000" w:themeColor="text1"/>
          <w:sz w:val="24"/>
          <w:szCs w:val="24"/>
        </w:rPr>
        <w:t xml:space="preserve">yang diberikan kepada para responden. Data yang diolah dalam penelitian ialah data yang diperoleh peneliti sebanyak </w:t>
      </w:r>
      <w:r w:rsidRPr="00841DF5">
        <w:rPr>
          <w:rFonts w:ascii="Times New Roman" w:hAnsi="Times New Roman"/>
          <w:color w:val="000000" w:themeColor="text1"/>
          <w:sz w:val="24"/>
          <w:szCs w:val="24"/>
        </w:rPr>
        <w:t>1</w:t>
      </w:r>
      <w:r>
        <w:rPr>
          <w:rFonts w:ascii="Times New Roman" w:hAnsi="Times New Roman"/>
          <w:color w:val="000000" w:themeColor="text1"/>
          <w:sz w:val="24"/>
          <w:szCs w:val="24"/>
        </w:rPr>
        <w:t>07 responden. Berikut deskripsi data demografis r</w:t>
      </w:r>
      <w:r w:rsidR="007C6561">
        <w:rPr>
          <w:rFonts w:ascii="Times New Roman" w:hAnsi="Times New Roman"/>
          <w:color w:val="000000" w:themeColor="text1"/>
          <w:sz w:val="24"/>
          <w:szCs w:val="24"/>
        </w:rPr>
        <w:t xml:space="preserve">esponden dalam penelitian ini: </w:t>
      </w:r>
    </w:p>
    <w:p w14:paraId="5D6A2C53" w14:textId="77777777" w:rsidR="00E0297F" w:rsidRDefault="00627005" w:rsidP="005075A9">
      <w:pPr>
        <w:spacing w:after="0" w:line="480" w:lineRule="auto"/>
        <w:ind w:left="-11"/>
        <w:jc w:val="both"/>
        <w:rPr>
          <w:rFonts w:ascii="Times New Roman" w:hAnsi="Times New Roman"/>
          <w:b/>
          <w:bCs/>
          <w:color w:val="000000" w:themeColor="text1"/>
          <w:sz w:val="24"/>
          <w:szCs w:val="24"/>
        </w:rPr>
      </w:pPr>
      <w:bookmarkStart w:id="4" w:name="_Hlk116547310"/>
      <w:r>
        <w:rPr>
          <w:rFonts w:ascii="Times New Roman" w:hAnsi="Times New Roman"/>
          <w:b/>
          <w:bCs/>
          <w:color w:val="000000" w:themeColor="text1"/>
          <w:sz w:val="24"/>
          <w:szCs w:val="24"/>
        </w:rPr>
        <w:t>4.2.1</w:t>
      </w:r>
      <w:r>
        <w:rPr>
          <w:rFonts w:ascii="Times New Roman" w:hAnsi="Times New Roman"/>
          <w:b/>
          <w:bCs/>
          <w:color w:val="000000" w:themeColor="text1"/>
          <w:sz w:val="24"/>
          <w:szCs w:val="24"/>
        </w:rPr>
        <w:tab/>
        <w:t>Usia Responden</w:t>
      </w:r>
    </w:p>
    <w:p w14:paraId="54FA0D13" w14:textId="7AADFA95" w:rsidR="00627005" w:rsidRDefault="00E0297F" w:rsidP="002C3FF3">
      <w:pPr>
        <w:spacing w:after="0" w:line="240" w:lineRule="auto"/>
        <w:ind w:left="1134" w:right="113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4.1 </w:t>
      </w:r>
    </w:p>
    <w:p w14:paraId="7F73316B" w14:textId="38F2D5AC" w:rsidR="00E0297F" w:rsidRPr="00E0297F" w:rsidRDefault="00E0297F" w:rsidP="002C3FF3">
      <w:pPr>
        <w:spacing w:after="0" w:line="480" w:lineRule="auto"/>
        <w:ind w:left="1134" w:right="1133"/>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Data </w:t>
      </w:r>
      <w:proofErr w:type="spellStart"/>
      <w:r>
        <w:rPr>
          <w:rFonts w:ascii="Times New Roman" w:hAnsi="Times New Roman"/>
          <w:b/>
          <w:bCs/>
          <w:color w:val="000000" w:themeColor="text1"/>
          <w:sz w:val="24"/>
          <w:szCs w:val="24"/>
          <w:lang w:val="en-US"/>
        </w:rPr>
        <w:t>Demografis</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Responden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Berdasarkan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Usia</w:t>
      </w:r>
      <w:proofErr w:type="spellEnd"/>
    </w:p>
    <w:tbl>
      <w:tblPr>
        <w:tblStyle w:val="TableGrid"/>
        <w:tblW w:w="0" w:type="auto"/>
        <w:tblInd w:w="-11" w:type="dxa"/>
        <w:tblLook w:val="04A0" w:firstRow="1" w:lastRow="0" w:firstColumn="1" w:lastColumn="0" w:noHBand="0" w:noVBand="1"/>
      </w:tblPr>
      <w:tblGrid>
        <w:gridCol w:w="677"/>
        <w:gridCol w:w="2591"/>
        <w:gridCol w:w="2505"/>
        <w:gridCol w:w="2165"/>
      </w:tblGrid>
      <w:tr w:rsidR="00627005" w14:paraId="1378AF94" w14:textId="77777777" w:rsidTr="009A4AE1">
        <w:tc>
          <w:tcPr>
            <w:tcW w:w="686" w:type="dxa"/>
          </w:tcPr>
          <w:p w14:paraId="17D47CC1"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No</w:t>
            </w:r>
          </w:p>
        </w:tc>
        <w:tc>
          <w:tcPr>
            <w:tcW w:w="2676" w:type="dxa"/>
          </w:tcPr>
          <w:p w14:paraId="4DC2AC56"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Rentang Usia </w:t>
            </w:r>
          </w:p>
        </w:tc>
        <w:tc>
          <w:tcPr>
            <w:tcW w:w="2590" w:type="dxa"/>
          </w:tcPr>
          <w:p w14:paraId="405A503C"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Jumlah</w:t>
            </w:r>
          </w:p>
        </w:tc>
        <w:tc>
          <w:tcPr>
            <w:tcW w:w="2213" w:type="dxa"/>
          </w:tcPr>
          <w:p w14:paraId="63C4E456"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Presentase </w:t>
            </w:r>
          </w:p>
        </w:tc>
      </w:tr>
      <w:tr w:rsidR="00627005" w14:paraId="7A60105D" w14:textId="77777777" w:rsidTr="009A4AE1">
        <w:tc>
          <w:tcPr>
            <w:tcW w:w="686" w:type="dxa"/>
          </w:tcPr>
          <w:p w14:paraId="17F48FAB" w14:textId="77777777" w:rsidR="00627005" w:rsidRPr="003E41C4" w:rsidRDefault="00627005" w:rsidP="005075A9">
            <w:pPr>
              <w:spacing w:after="0" w:line="480" w:lineRule="auto"/>
              <w:jc w:val="both"/>
              <w:rPr>
                <w:rFonts w:ascii="Times New Roman" w:hAnsi="Times New Roman"/>
                <w:color w:val="000000" w:themeColor="text1"/>
                <w:sz w:val="24"/>
                <w:szCs w:val="24"/>
              </w:rPr>
            </w:pPr>
            <w:r w:rsidRPr="003E41C4">
              <w:rPr>
                <w:rFonts w:ascii="Times New Roman" w:hAnsi="Times New Roman"/>
                <w:color w:val="000000" w:themeColor="text1"/>
                <w:sz w:val="24"/>
                <w:szCs w:val="24"/>
              </w:rPr>
              <w:t>1</w:t>
            </w:r>
          </w:p>
        </w:tc>
        <w:tc>
          <w:tcPr>
            <w:tcW w:w="2676" w:type="dxa"/>
          </w:tcPr>
          <w:p w14:paraId="1C3850DD"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 30 Tahun </w:t>
            </w:r>
          </w:p>
        </w:tc>
        <w:tc>
          <w:tcPr>
            <w:tcW w:w="2590" w:type="dxa"/>
          </w:tcPr>
          <w:p w14:paraId="3782FB89"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34 Orang </w:t>
            </w:r>
          </w:p>
        </w:tc>
        <w:tc>
          <w:tcPr>
            <w:tcW w:w="2213" w:type="dxa"/>
          </w:tcPr>
          <w:p w14:paraId="36F89B06"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32%</w:t>
            </w:r>
          </w:p>
        </w:tc>
      </w:tr>
      <w:tr w:rsidR="00627005" w14:paraId="44E83CF3" w14:textId="77777777" w:rsidTr="009A4AE1">
        <w:tc>
          <w:tcPr>
            <w:tcW w:w="686" w:type="dxa"/>
          </w:tcPr>
          <w:p w14:paraId="5260C229" w14:textId="77777777" w:rsidR="00627005" w:rsidRPr="003E41C4" w:rsidRDefault="00627005" w:rsidP="005075A9">
            <w:pPr>
              <w:spacing w:after="0" w:line="480" w:lineRule="auto"/>
              <w:jc w:val="both"/>
              <w:rPr>
                <w:rFonts w:ascii="Times New Roman" w:hAnsi="Times New Roman"/>
                <w:color w:val="000000" w:themeColor="text1"/>
                <w:sz w:val="24"/>
                <w:szCs w:val="24"/>
              </w:rPr>
            </w:pPr>
            <w:r w:rsidRPr="003E41C4">
              <w:rPr>
                <w:rFonts w:ascii="Times New Roman" w:hAnsi="Times New Roman"/>
                <w:color w:val="000000" w:themeColor="text1"/>
                <w:sz w:val="24"/>
                <w:szCs w:val="24"/>
              </w:rPr>
              <w:t>2</w:t>
            </w:r>
          </w:p>
        </w:tc>
        <w:tc>
          <w:tcPr>
            <w:tcW w:w="2676" w:type="dxa"/>
          </w:tcPr>
          <w:p w14:paraId="65057AD4"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 – 40 Tahun </w:t>
            </w:r>
          </w:p>
        </w:tc>
        <w:tc>
          <w:tcPr>
            <w:tcW w:w="2590" w:type="dxa"/>
          </w:tcPr>
          <w:p w14:paraId="1E46125A"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 Orang </w:t>
            </w:r>
          </w:p>
        </w:tc>
        <w:tc>
          <w:tcPr>
            <w:tcW w:w="2213" w:type="dxa"/>
          </w:tcPr>
          <w:p w14:paraId="013AB96D"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627005" w14:paraId="747B6418" w14:textId="77777777" w:rsidTr="009A4AE1">
        <w:tc>
          <w:tcPr>
            <w:tcW w:w="686" w:type="dxa"/>
          </w:tcPr>
          <w:p w14:paraId="1C771285"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676" w:type="dxa"/>
          </w:tcPr>
          <w:p w14:paraId="1F0E27E6"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41 – 50 Tahun </w:t>
            </w:r>
          </w:p>
        </w:tc>
        <w:tc>
          <w:tcPr>
            <w:tcW w:w="2590" w:type="dxa"/>
          </w:tcPr>
          <w:p w14:paraId="7D1D6324"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Orang </w:t>
            </w:r>
          </w:p>
        </w:tc>
        <w:tc>
          <w:tcPr>
            <w:tcW w:w="2213" w:type="dxa"/>
          </w:tcPr>
          <w:p w14:paraId="6B714BF2"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19%</w:t>
            </w:r>
          </w:p>
        </w:tc>
      </w:tr>
      <w:tr w:rsidR="00627005" w14:paraId="18EF5416" w14:textId="77777777" w:rsidTr="009A4AE1">
        <w:tc>
          <w:tcPr>
            <w:tcW w:w="686" w:type="dxa"/>
          </w:tcPr>
          <w:p w14:paraId="3CBBDD30" w14:textId="77777777" w:rsidR="00627005"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676" w:type="dxa"/>
          </w:tcPr>
          <w:p w14:paraId="0E2146A5" w14:textId="77777777" w:rsidR="00627005"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51 – 60 Tahun </w:t>
            </w:r>
          </w:p>
        </w:tc>
        <w:tc>
          <w:tcPr>
            <w:tcW w:w="2590" w:type="dxa"/>
          </w:tcPr>
          <w:p w14:paraId="2D9FD101"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19 Orang </w:t>
            </w:r>
          </w:p>
        </w:tc>
        <w:tc>
          <w:tcPr>
            <w:tcW w:w="2213" w:type="dxa"/>
          </w:tcPr>
          <w:p w14:paraId="6721DB84"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627005" w14:paraId="03C04E07" w14:textId="77777777" w:rsidTr="009A4AE1">
        <w:tc>
          <w:tcPr>
            <w:tcW w:w="686" w:type="dxa"/>
          </w:tcPr>
          <w:p w14:paraId="30799082" w14:textId="77777777" w:rsidR="00627005"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676" w:type="dxa"/>
          </w:tcPr>
          <w:p w14:paraId="42A98DC3" w14:textId="77777777" w:rsidR="00627005"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61 – 70 Tahun </w:t>
            </w:r>
          </w:p>
        </w:tc>
        <w:tc>
          <w:tcPr>
            <w:tcW w:w="2590" w:type="dxa"/>
          </w:tcPr>
          <w:p w14:paraId="7DB05711"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Orang </w:t>
            </w:r>
          </w:p>
        </w:tc>
        <w:tc>
          <w:tcPr>
            <w:tcW w:w="2213" w:type="dxa"/>
          </w:tcPr>
          <w:p w14:paraId="71091039" w14:textId="77777777" w:rsidR="00627005" w:rsidRPr="003E41C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r>
    </w:tbl>
    <w:p w14:paraId="1484AD7F" w14:textId="6C6461D8" w:rsidR="00627005" w:rsidRDefault="00627005" w:rsidP="00B06ACA">
      <w:pPr>
        <w:spacing w:before="240"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Berdasarkan data </w:t>
      </w:r>
      <w:r w:rsidR="00EB248C">
        <w:rPr>
          <w:rFonts w:ascii="Times New Roman" w:hAnsi="Times New Roman"/>
          <w:color w:val="000000" w:themeColor="text1"/>
          <w:sz w:val="24"/>
          <w:szCs w:val="24"/>
          <w:lang w:val="en-US"/>
        </w:rPr>
        <w:t xml:space="preserve">pada </w:t>
      </w:r>
      <w:proofErr w:type="spellStart"/>
      <w:r w:rsidR="00EB248C">
        <w:rPr>
          <w:rFonts w:ascii="Times New Roman" w:hAnsi="Times New Roman"/>
          <w:color w:val="000000" w:themeColor="text1"/>
          <w:sz w:val="24"/>
          <w:szCs w:val="24"/>
          <w:lang w:val="en-US"/>
        </w:rPr>
        <w:t>tabel</w:t>
      </w:r>
      <w:proofErr w:type="spellEnd"/>
      <w:r w:rsidR="00EB248C">
        <w:rPr>
          <w:rFonts w:ascii="Times New Roman" w:hAnsi="Times New Roman"/>
          <w:color w:val="000000" w:themeColor="text1"/>
          <w:sz w:val="24"/>
          <w:szCs w:val="24"/>
          <w:lang w:val="en-US"/>
        </w:rPr>
        <w:t xml:space="preserve"> 4.1</w:t>
      </w:r>
      <w:r>
        <w:rPr>
          <w:rFonts w:ascii="Times New Roman" w:hAnsi="Times New Roman"/>
          <w:color w:val="000000" w:themeColor="text1"/>
          <w:sz w:val="24"/>
          <w:szCs w:val="24"/>
        </w:rPr>
        <w:t xml:space="preserve"> dari 107 responden dapat dilihat bahwa responden yang mengisi kuisioner pada rentang usia 21 tahun sampai 30 tahun sebanyak 34 orang (32%), rentang usia 31 tahun sampai 40 tahun sebanyak 32 orang (30%), rentang usia 41 tahun sampai 50 tahun sebanyak 21 orang (19%), rentang usia 51 tahun sampai 60 tahun sebanyak 19 orang (18%) dan rentang usia 60 sampai 70 tahun sebanyak 1 orang (1%). </w:t>
      </w:r>
    </w:p>
    <w:p w14:paraId="4DCDE2A8" w14:textId="2FF5142E" w:rsidR="00627005" w:rsidRPr="00BD2575" w:rsidRDefault="00627005" w:rsidP="007C6561">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Bila dilihat dari presentase yang ada, rentang usia terbanyak yang menjadi responden dalam penelitian yaitu 21 tahun sampai 30 tahun (32%) dan 31 tahun sampai 40 tahun (30%). </w:t>
      </w:r>
      <w:r w:rsidR="00940237">
        <w:rPr>
          <w:rFonts w:ascii="Times New Roman" w:hAnsi="Times New Roman"/>
          <w:color w:val="000000" w:themeColor="text1"/>
          <w:sz w:val="24"/>
          <w:szCs w:val="24"/>
          <w:lang w:val="en-US"/>
        </w:rPr>
        <w:t>R</w:t>
      </w:r>
      <w:r>
        <w:rPr>
          <w:rFonts w:ascii="Times New Roman" w:hAnsi="Times New Roman"/>
          <w:color w:val="000000" w:themeColor="text1"/>
          <w:sz w:val="24"/>
          <w:szCs w:val="24"/>
        </w:rPr>
        <w:t xml:space="preserve">esponden yang mengisi kuisioner penelitian lebih banyak dari kalangan guru-guru muda. Kemudian, sebagian besar lain yang menjadi responden dalam penelitian ini berasal dari kalangan guru-guru yang sudah tergolong memiliki usia tua dengan rentang usia 41 tahun sampai 50 tahun (19%), rentang usia 51 tahun sampai 60 (18%) dan </w:t>
      </w:r>
      <w:r w:rsidR="007C6561">
        <w:rPr>
          <w:rFonts w:ascii="Times New Roman" w:hAnsi="Times New Roman"/>
          <w:color w:val="000000" w:themeColor="text1"/>
          <w:sz w:val="24"/>
          <w:szCs w:val="24"/>
        </w:rPr>
        <w:t>rentang usia 60 sampai 70 (1%).</w:t>
      </w:r>
    </w:p>
    <w:p w14:paraId="6E7D1E2C" w14:textId="6C252632" w:rsidR="00627005" w:rsidRDefault="00627005" w:rsidP="005075A9">
      <w:pPr>
        <w:spacing w:after="0" w:line="480" w:lineRule="auto"/>
        <w:ind w:left="-11"/>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4.2.2</w:t>
      </w:r>
      <w:r>
        <w:rPr>
          <w:rFonts w:ascii="Times New Roman" w:hAnsi="Times New Roman"/>
          <w:b/>
          <w:bCs/>
          <w:color w:val="000000" w:themeColor="text1"/>
          <w:sz w:val="24"/>
          <w:szCs w:val="24"/>
        </w:rPr>
        <w:tab/>
        <w:t xml:space="preserve">Jenis Kelamin Reponden </w:t>
      </w:r>
    </w:p>
    <w:p w14:paraId="68373284" w14:textId="26E199DD" w:rsidR="00E0297F" w:rsidRDefault="00E0297F" w:rsidP="002C3FF3">
      <w:pPr>
        <w:spacing w:after="0" w:line="240" w:lineRule="auto"/>
        <w:ind w:left="1134" w:right="113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4.2 </w:t>
      </w:r>
    </w:p>
    <w:p w14:paraId="070D9D64" w14:textId="77777777" w:rsidR="002C3FF3" w:rsidRDefault="00E0297F" w:rsidP="002C3FF3">
      <w:pPr>
        <w:spacing w:after="0" w:line="240" w:lineRule="auto"/>
        <w:ind w:left="1134" w:right="1133"/>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Data </w:t>
      </w:r>
      <w:proofErr w:type="spellStart"/>
      <w:r>
        <w:rPr>
          <w:rFonts w:ascii="Times New Roman" w:hAnsi="Times New Roman"/>
          <w:b/>
          <w:bCs/>
          <w:color w:val="000000" w:themeColor="text1"/>
          <w:sz w:val="24"/>
          <w:szCs w:val="24"/>
          <w:lang w:val="en-US"/>
        </w:rPr>
        <w:t>Demografis</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Responden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Berdasarkan</w:t>
      </w:r>
      <w:proofErr w:type="spellEnd"/>
      <w:r>
        <w:rPr>
          <w:rFonts w:ascii="Times New Roman" w:hAnsi="Times New Roman"/>
          <w:b/>
          <w:bCs/>
          <w:color w:val="000000" w:themeColor="text1"/>
          <w:sz w:val="24"/>
          <w:szCs w:val="24"/>
          <w:lang w:val="en-US"/>
        </w:rPr>
        <w:t xml:space="preserve"> </w:t>
      </w:r>
    </w:p>
    <w:p w14:paraId="37D88A0E" w14:textId="4BD6B5EA" w:rsidR="00E0297F" w:rsidRDefault="00E0297F" w:rsidP="002C3FF3">
      <w:pPr>
        <w:spacing w:after="0" w:line="240" w:lineRule="auto"/>
        <w:ind w:left="1134" w:right="113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Jenis</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Kelamin</w:t>
      </w:r>
      <w:proofErr w:type="spellEnd"/>
    </w:p>
    <w:p w14:paraId="001BF6C6" w14:textId="77777777" w:rsidR="002C3FF3" w:rsidRPr="00E0297F" w:rsidRDefault="002C3FF3" w:rsidP="002C3FF3">
      <w:pPr>
        <w:spacing w:after="0" w:line="240" w:lineRule="auto"/>
        <w:ind w:left="1134" w:right="1133"/>
        <w:jc w:val="center"/>
        <w:rPr>
          <w:rFonts w:ascii="Times New Roman" w:hAnsi="Times New Roman"/>
          <w:b/>
          <w:bCs/>
          <w:color w:val="000000" w:themeColor="text1"/>
          <w:sz w:val="24"/>
          <w:szCs w:val="24"/>
          <w:lang w:val="en-US"/>
        </w:rPr>
      </w:pPr>
    </w:p>
    <w:tbl>
      <w:tblPr>
        <w:tblStyle w:val="TableGrid"/>
        <w:tblW w:w="0" w:type="auto"/>
        <w:tblInd w:w="-11" w:type="dxa"/>
        <w:tblLook w:val="04A0" w:firstRow="1" w:lastRow="0" w:firstColumn="1" w:lastColumn="0" w:noHBand="0" w:noVBand="1"/>
      </w:tblPr>
      <w:tblGrid>
        <w:gridCol w:w="676"/>
        <w:gridCol w:w="2630"/>
        <w:gridCol w:w="2481"/>
        <w:gridCol w:w="2151"/>
      </w:tblGrid>
      <w:tr w:rsidR="00627005" w14:paraId="5A205F3A" w14:textId="77777777" w:rsidTr="009A4AE1">
        <w:tc>
          <w:tcPr>
            <w:tcW w:w="686" w:type="dxa"/>
          </w:tcPr>
          <w:p w14:paraId="50FB6157" w14:textId="77777777" w:rsidR="00627005" w:rsidRPr="007144FD"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No </w:t>
            </w:r>
          </w:p>
        </w:tc>
        <w:tc>
          <w:tcPr>
            <w:tcW w:w="2709" w:type="dxa"/>
          </w:tcPr>
          <w:p w14:paraId="56D21B0C"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Jenis Kelamin </w:t>
            </w:r>
          </w:p>
        </w:tc>
        <w:tc>
          <w:tcPr>
            <w:tcW w:w="2569" w:type="dxa"/>
          </w:tcPr>
          <w:p w14:paraId="55649065"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Jumlah </w:t>
            </w:r>
          </w:p>
        </w:tc>
        <w:tc>
          <w:tcPr>
            <w:tcW w:w="2201" w:type="dxa"/>
          </w:tcPr>
          <w:p w14:paraId="0E046842"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Presentase </w:t>
            </w:r>
          </w:p>
        </w:tc>
      </w:tr>
      <w:tr w:rsidR="00627005" w14:paraId="0F12BAAE" w14:textId="77777777" w:rsidTr="009A4AE1">
        <w:tc>
          <w:tcPr>
            <w:tcW w:w="686" w:type="dxa"/>
          </w:tcPr>
          <w:p w14:paraId="26F21734"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709" w:type="dxa"/>
          </w:tcPr>
          <w:p w14:paraId="3070E548"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Laki – Laki </w:t>
            </w:r>
          </w:p>
        </w:tc>
        <w:tc>
          <w:tcPr>
            <w:tcW w:w="2569" w:type="dxa"/>
          </w:tcPr>
          <w:p w14:paraId="7618C841"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44 Orang </w:t>
            </w:r>
          </w:p>
        </w:tc>
        <w:tc>
          <w:tcPr>
            <w:tcW w:w="2201" w:type="dxa"/>
          </w:tcPr>
          <w:p w14:paraId="2FC7624C"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41 %</w:t>
            </w:r>
          </w:p>
        </w:tc>
      </w:tr>
      <w:tr w:rsidR="00627005" w14:paraId="31CB8266" w14:textId="77777777" w:rsidTr="009A4AE1">
        <w:tc>
          <w:tcPr>
            <w:tcW w:w="686" w:type="dxa"/>
          </w:tcPr>
          <w:p w14:paraId="5C905A1C"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709" w:type="dxa"/>
          </w:tcPr>
          <w:p w14:paraId="28DDC727"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Perempuan </w:t>
            </w:r>
          </w:p>
        </w:tc>
        <w:tc>
          <w:tcPr>
            <w:tcW w:w="2569" w:type="dxa"/>
          </w:tcPr>
          <w:p w14:paraId="5F2DFAFB"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 Orang </w:t>
            </w:r>
          </w:p>
        </w:tc>
        <w:tc>
          <w:tcPr>
            <w:tcW w:w="2201" w:type="dxa"/>
          </w:tcPr>
          <w:p w14:paraId="02026AE5" w14:textId="77777777" w:rsidR="00627005" w:rsidRPr="007144FD"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59 %</w:t>
            </w:r>
          </w:p>
        </w:tc>
      </w:tr>
    </w:tbl>
    <w:p w14:paraId="4A68C186" w14:textId="33A0048E" w:rsidR="002C3FF3" w:rsidRDefault="00627005" w:rsidP="00B06ACA">
      <w:pPr>
        <w:spacing w:before="240" w:after="0" w:line="48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ab/>
      </w:r>
      <w:r>
        <w:rPr>
          <w:rFonts w:ascii="Times New Roman" w:hAnsi="Times New Roman"/>
          <w:color w:val="000000" w:themeColor="text1"/>
          <w:sz w:val="24"/>
          <w:szCs w:val="24"/>
        </w:rPr>
        <w:t xml:space="preserve">Berdasarkan data </w:t>
      </w:r>
      <w:r w:rsidR="00EB248C">
        <w:rPr>
          <w:rFonts w:ascii="Times New Roman" w:hAnsi="Times New Roman"/>
          <w:color w:val="000000" w:themeColor="text1"/>
          <w:sz w:val="24"/>
          <w:szCs w:val="24"/>
          <w:lang w:val="en-US"/>
        </w:rPr>
        <w:t xml:space="preserve">pada </w:t>
      </w:r>
      <w:proofErr w:type="spellStart"/>
      <w:r w:rsidR="00EB248C">
        <w:rPr>
          <w:rFonts w:ascii="Times New Roman" w:hAnsi="Times New Roman"/>
          <w:color w:val="000000" w:themeColor="text1"/>
          <w:sz w:val="24"/>
          <w:szCs w:val="24"/>
          <w:lang w:val="en-US"/>
        </w:rPr>
        <w:t>tabel</w:t>
      </w:r>
      <w:proofErr w:type="spellEnd"/>
      <w:r w:rsidR="00EB248C">
        <w:rPr>
          <w:rFonts w:ascii="Times New Roman" w:hAnsi="Times New Roman"/>
          <w:color w:val="000000" w:themeColor="text1"/>
          <w:sz w:val="24"/>
          <w:szCs w:val="24"/>
          <w:lang w:val="en-US"/>
        </w:rPr>
        <w:t xml:space="preserve"> 4.2</w:t>
      </w:r>
      <w:r>
        <w:rPr>
          <w:rFonts w:ascii="Times New Roman" w:hAnsi="Times New Roman"/>
          <w:color w:val="000000" w:themeColor="text1"/>
          <w:sz w:val="24"/>
          <w:szCs w:val="24"/>
        </w:rPr>
        <w:t xml:space="preserve"> dapat diketahui bahwa responden yang mengisi kuisioner dengan jenis kelamin laki-laki sebanyak 48 orang (41%) dan yang berjenis kelamin perempuan sebanyak 68 orang (59%).</w:t>
      </w:r>
      <w:r w:rsidR="007C6561">
        <w:rPr>
          <w:rFonts w:ascii="Times New Roman" w:hAnsi="Times New Roman"/>
          <w:color w:val="000000" w:themeColor="text1"/>
          <w:sz w:val="24"/>
          <w:szCs w:val="24"/>
        </w:rPr>
        <w:t xml:space="preserve"> </w:t>
      </w:r>
    </w:p>
    <w:p w14:paraId="3695083C" w14:textId="116FA77A" w:rsidR="00B06ACA" w:rsidRDefault="00627005" w:rsidP="0091137E">
      <w:pPr>
        <w:spacing w:after="0" w:line="480" w:lineRule="auto"/>
        <w:ind w:left="-11"/>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Jika dilihat dari presentasi data yang ada, dapat diketahui bahwa responden terbanyak yang mengisi kuisioner pada penelitian ini berjenis kelamin perempuan dengan presentase sebesar 59%. Sedangkan responden dengan jenis kelamin laki-laki memiliki presentase sebesar 41%. </w:t>
      </w:r>
    </w:p>
    <w:p w14:paraId="0378A17B" w14:textId="45D79AF7" w:rsidR="0091137E" w:rsidRDefault="0091137E" w:rsidP="0091137E">
      <w:pPr>
        <w:spacing w:after="0" w:line="480" w:lineRule="auto"/>
        <w:ind w:left="-11"/>
        <w:jc w:val="both"/>
        <w:rPr>
          <w:rFonts w:ascii="Times New Roman" w:hAnsi="Times New Roman"/>
          <w:color w:val="000000" w:themeColor="text1"/>
          <w:sz w:val="24"/>
          <w:szCs w:val="24"/>
        </w:rPr>
      </w:pPr>
    </w:p>
    <w:p w14:paraId="7B60C0CE" w14:textId="49D19F30" w:rsidR="0091137E" w:rsidRDefault="0091137E" w:rsidP="0091137E">
      <w:pPr>
        <w:spacing w:after="0" w:line="480" w:lineRule="auto"/>
        <w:ind w:left="-11"/>
        <w:jc w:val="both"/>
        <w:rPr>
          <w:rFonts w:ascii="Times New Roman" w:hAnsi="Times New Roman"/>
          <w:color w:val="000000" w:themeColor="text1"/>
          <w:sz w:val="24"/>
          <w:szCs w:val="24"/>
        </w:rPr>
      </w:pPr>
    </w:p>
    <w:p w14:paraId="09D4D420" w14:textId="77777777" w:rsidR="0091137E" w:rsidRPr="0091137E" w:rsidRDefault="0091137E" w:rsidP="0091137E">
      <w:pPr>
        <w:spacing w:after="0" w:line="480" w:lineRule="auto"/>
        <w:ind w:left="-11"/>
        <w:jc w:val="both"/>
        <w:rPr>
          <w:rFonts w:ascii="Times New Roman" w:hAnsi="Times New Roman"/>
          <w:color w:val="000000" w:themeColor="text1"/>
          <w:sz w:val="24"/>
          <w:szCs w:val="24"/>
        </w:rPr>
      </w:pPr>
    </w:p>
    <w:p w14:paraId="36AC3DA3" w14:textId="1FA7C3B7" w:rsidR="00627005" w:rsidRDefault="00627005" w:rsidP="005075A9">
      <w:pPr>
        <w:spacing w:after="0" w:line="480" w:lineRule="auto"/>
        <w:ind w:left="-11"/>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4.2.3</w:t>
      </w:r>
      <w:r>
        <w:rPr>
          <w:rFonts w:ascii="Times New Roman" w:hAnsi="Times New Roman"/>
          <w:b/>
          <w:bCs/>
          <w:color w:val="000000" w:themeColor="text1"/>
          <w:sz w:val="24"/>
          <w:szCs w:val="24"/>
        </w:rPr>
        <w:tab/>
        <w:t xml:space="preserve">Unit Kerja Responden </w:t>
      </w:r>
    </w:p>
    <w:p w14:paraId="020C0FD6" w14:textId="14DA8102" w:rsidR="00E0297F" w:rsidRDefault="00E0297F" w:rsidP="002C3FF3">
      <w:pPr>
        <w:spacing w:after="0" w:line="240" w:lineRule="auto"/>
        <w:ind w:left="1134" w:right="113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4.3 </w:t>
      </w:r>
    </w:p>
    <w:p w14:paraId="1D93D82F" w14:textId="5C21F860" w:rsidR="00E0297F" w:rsidRPr="00E0297F" w:rsidRDefault="00E0297F" w:rsidP="002C3FF3">
      <w:pPr>
        <w:spacing w:after="0" w:line="480" w:lineRule="auto"/>
        <w:ind w:left="1134" w:right="1133"/>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Data </w:t>
      </w:r>
      <w:proofErr w:type="spellStart"/>
      <w:r>
        <w:rPr>
          <w:rFonts w:ascii="Times New Roman" w:hAnsi="Times New Roman"/>
          <w:b/>
          <w:bCs/>
          <w:color w:val="000000" w:themeColor="text1"/>
          <w:sz w:val="24"/>
          <w:szCs w:val="24"/>
          <w:lang w:val="en-US"/>
        </w:rPr>
        <w:t>Demografis</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Responden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Berdasarkan</w:t>
      </w:r>
      <w:proofErr w:type="spellEnd"/>
      <w:r>
        <w:rPr>
          <w:rFonts w:ascii="Times New Roman" w:hAnsi="Times New Roman"/>
          <w:b/>
          <w:bCs/>
          <w:color w:val="000000" w:themeColor="text1"/>
          <w:sz w:val="24"/>
          <w:szCs w:val="24"/>
          <w:lang w:val="en-US"/>
        </w:rPr>
        <w:t xml:space="preserve"> Unit </w:t>
      </w:r>
      <w:proofErr w:type="spellStart"/>
      <w:r>
        <w:rPr>
          <w:rFonts w:ascii="Times New Roman" w:hAnsi="Times New Roman"/>
          <w:b/>
          <w:bCs/>
          <w:color w:val="000000" w:themeColor="text1"/>
          <w:sz w:val="24"/>
          <w:szCs w:val="24"/>
          <w:lang w:val="en-US"/>
        </w:rPr>
        <w:t>Kerja</w:t>
      </w:r>
      <w:proofErr w:type="spellEnd"/>
    </w:p>
    <w:tbl>
      <w:tblPr>
        <w:tblStyle w:val="TableGrid"/>
        <w:tblW w:w="0" w:type="auto"/>
        <w:tblLook w:val="04A0" w:firstRow="1" w:lastRow="0" w:firstColumn="1" w:lastColumn="0" w:noHBand="0" w:noVBand="1"/>
      </w:tblPr>
      <w:tblGrid>
        <w:gridCol w:w="666"/>
        <w:gridCol w:w="2613"/>
        <w:gridCol w:w="2465"/>
        <w:gridCol w:w="2183"/>
      </w:tblGrid>
      <w:tr w:rsidR="00627005" w:rsidRPr="00B0475F" w14:paraId="1F9C1ADE" w14:textId="77777777" w:rsidTr="009A4AE1">
        <w:tc>
          <w:tcPr>
            <w:tcW w:w="675" w:type="dxa"/>
          </w:tcPr>
          <w:bookmarkEnd w:id="4"/>
          <w:p w14:paraId="08C57035" w14:textId="77777777" w:rsidR="00627005" w:rsidRPr="00B0475F" w:rsidRDefault="00627005" w:rsidP="005075A9">
            <w:pPr>
              <w:spacing w:after="0" w:line="480" w:lineRule="auto"/>
              <w:rPr>
                <w:rFonts w:ascii="Times New Roman" w:hAnsi="Times New Roman"/>
                <w:b/>
                <w:bCs/>
                <w:sz w:val="24"/>
                <w:szCs w:val="24"/>
              </w:rPr>
            </w:pPr>
            <w:r w:rsidRPr="00B0475F">
              <w:rPr>
                <w:rFonts w:ascii="Times New Roman" w:hAnsi="Times New Roman"/>
                <w:b/>
                <w:bCs/>
                <w:sz w:val="24"/>
                <w:szCs w:val="24"/>
              </w:rPr>
              <w:t xml:space="preserve">No </w:t>
            </w:r>
          </w:p>
        </w:tc>
        <w:tc>
          <w:tcPr>
            <w:tcW w:w="2694" w:type="dxa"/>
          </w:tcPr>
          <w:p w14:paraId="196E5A80" w14:textId="77777777" w:rsidR="00627005" w:rsidRPr="00B0475F" w:rsidRDefault="00627005" w:rsidP="005075A9">
            <w:pPr>
              <w:spacing w:after="0" w:line="480" w:lineRule="auto"/>
              <w:rPr>
                <w:rFonts w:ascii="Times New Roman" w:hAnsi="Times New Roman"/>
                <w:b/>
                <w:bCs/>
                <w:sz w:val="24"/>
                <w:szCs w:val="24"/>
              </w:rPr>
            </w:pPr>
            <w:r w:rsidRPr="00B0475F">
              <w:rPr>
                <w:rFonts w:ascii="Times New Roman" w:hAnsi="Times New Roman"/>
                <w:b/>
                <w:bCs/>
                <w:sz w:val="24"/>
                <w:szCs w:val="24"/>
              </w:rPr>
              <w:t xml:space="preserve">Unit Kerja </w:t>
            </w:r>
          </w:p>
        </w:tc>
        <w:tc>
          <w:tcPr>
            <w:tcW w:w="2551" w:type="dxa"/>
          </w:tcPr>
          <w:p w14:paraId="3992B1A6" w14:textId="77777777" w:rsidR="00627005" w:rsidRPr="00B0475F" w:rsidRDefault="00627005" w:rsidP="005075A9">
            <w:pPr>
              <w:spacing w:after="0" w:line="480" w:lineRule="auto"/>
              <w:rPr>
                <w:rFonts w:ascii="Times New Roman" w:hAnsi="Times New Roman"/>
                <w:b/>
                <w:bCs/>
                <w:sz w:val="24"/>
                <w:szCs w:val="24"/>
              </w:rPr>
            </w:pPr>
            <w:r w:rsidRPr="00B0475F">
              <w:rPr>
                <w:rFonts w:ascii="Times New Roman" w:hAnsi="Times New Roman"/>
                <w:b/>
                <w:bCs/>
                <w:sz w:val="24"/>
                <w:szCs w:val="24"/>
              </w:rPr>
              <w:t>Jumlah</w:t>
            </w:r>
          </w:p>
        </w:tc>
        <w:tc>
          <w:tcPr>
            <w:tcW w:w="2234" w:type="dxa"/>
          </w:tcPr>
          <w:p w14:paraId="4BB5FC47" w14:textId="77777777" w:rsidR="00627005" w:rsidRPr="00B0475F" w:rsidRDefault="00627005" w:rsidP="005075A9">
            <w:pPr>
              <w:spacing w:after="0" w:line="480" w:lineRule="auto"/>
              <w:rPr>
                <w:rFonts w:ascii="Times New Roman" w:hAnsi="Times New Roman"/>
                <w:b/>
                <w:bCs/>
                <w:sz w:val="24"/>
                <w:szCs w:val="24"/>
              </w:rPr>
            </w:pPr>
            <w:r w:rsidRPr="00B0475F">
              <w:rPr>
                <w:rFonts w:ascii="Times New Roman" w:hAnsi="Times New Roman"/>
                <w:b/>
                <w:bCs/>
                <w:sz w:val="24"/>
                <w:szCs w:val="24"/>
              </w:rPr>
              <w:t xml:space="preserve">Presentase </w:t>
            </w:r>
          </w:p>
        </w:tc>
      </w:tr>
      <w:tr w:rsidR="00627005" w:rsidRPr="00B0475F" w14:paraId="71DFF476" w14:textId="77777777" w:rsidTr="009A4AE1">
        <w:tc>
          <w:tcPr>
            <w:tcW w:w="675" w:type="dxa"/>
          </w:tcPr>
          <w:p w14:paraId="42BF7FC7"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1</w:t>
            </w:r>
          </w:p>
        </w:tc>
        <w:tc>
          <w:tcPr>
            <w:tcW w:w="2694" w:type="dxa"/>
          </w:tcPr>
          <w:p w14:paraId="4795D9EC"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Metro </w:t>
            </w:r>
          </w:p>
        </w:tc>
        <w:tc>
          <w:tcPr>
            <w:tcW w:w="2551" w:type="dxa"/>
          </w:tcPr>
          <w:p w14:paraId="5AD60A66"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15 Orang </w:t>
            </w:r>
          </w:p>
        </w:tc>
        <w:tc>
          <w:tcPr>
            <w:tcW w:w="2234" w:type="dxa"/>
          </w:tcPr>
          <w:p w14:paraId="6059D8D3"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14 %</w:t>
            </w:r>
          </w:p>
        </w:tc>
      </w:tr>
      <w:tr w:rsidR="00627005" w:rsidRPr="00B0475F" w14:paraId="32664BE6" w14:textId="77777777" w:rsidTr="009A4AE1">
        <w:tc>
          <w:tcPr>
            <w:tcW w:w="675" w:type="dxa"/>
          </w:tcPr>
          <w:p w14:paraId="37B23C98"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2</w:t>
            </w:r>
          </w:p>
        </w:tc>
        <w:tc>
          <w:tcPr>
            <w:tcW w:w="2694" w:type="dxa"/>
          </w:tcPr>
          <w:p w14:paraId="4BCB5215"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3 Bandar Lampung </w:t>
            </w:r>
          </w:p>
        </w:tc>
        <w:tc>
          <w:tcPr>
            <w:tcW w:w="2551" w:type="dxa"/>
          </w:tcPr>
          <w:p w14:paraId="5218D8AD"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8 Orang </w:t>
            </w:r>
          </w:p>
        </w:tc>
        <w:tc>
          <w:tcPr>
            <w:tcW w:w="2234" w:type="dxa"/>
          </w:tcPr>
          <w:p w14:paraId="1E3D5804"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7 %</w:t>
            </w:r>
          </w:p>
        </w:tc>
      </w:tr>
      <w:tr w:rsidR="00627005" w:rsidRPr="00B0475F" w14:paraId="3592DBA4" w14:textId="77777777" w:rsidTr="009A4AE1">
        <w:tc>
          <w:tcPr>
            <w:tcW w:w="675" w:type="dxa"/>
          </w:tcPr>
          <w:p w14:paraId="197A841C"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3</w:t>
            </w:r>
          </w:p>
        </w:tc>
        <w:tc>
          <w:tcPr>
            <w:tcW w:w="2694" w:type="dxa"/>
          </w:tcPr>
          <w:p w14:paraId="0C2AD994"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2 Bandar Lampung </w:t>
            </w:r>
          </w:p>
        </w:tc>
        <w:tc>
          <w:tcPr>
            <w:tcW w:w="2551" w:type="dxa"/>
          </w:tcPr>
          <w:p w14:paraId="62E9A71B"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16 Orang </w:t>
            </w:r>
          </w:p>
        </w:tc>
        <w:tc>
          <w:tcPr>
            <w:tcW w:w="2234" w:type="dxa"/>
          </w:tcPr>
          <w:p w14:paraId="38BC9452"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15 %</w:t>
            </w:r>
          </w:p>
        </w:tc>
      </w:tr>
      <w:tr w:rsidR="00627005" w:rsidRPr="00B0475F" w14:paraId="68FAD006" w14:textId="77777777" w:rsidTr="009A4AE1">
        <w:tc>
          <w:tcPr>
            <w:tcW w:w="675" w:type="dxa"/>
          </w:tcPr>
          <w:p w14:paraId="5E00F1DA"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4</w:t>
            </w:r>
          </w:p>
        </w:tc>
        <w:tc>
          <w:tcPr>
            <w:tcW w:w="2694" w:type="dxa"/>
          </w:tcPr>
          <w:p w14:paraId="654B18C7"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Pringsewu </w:t>
            </w:r>
          </w:p>
        </w:tc>
        <w:tc>
          <w:tcPr>
            <w:tcW w:w="2551" w:type="dxa"/>
          </w:tcPr>
          <w:p w14:paraId="0D02694E"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15 Orang </w:t>
            </w:r>
          </w:p>
        </w:tc>
        <w:tc>
          <w:tcPr>
            <w:tcW w:w="2234" w:type="dxa"/>
          </w:tcPr>
          <w:p w14:paraId="308E951A"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14 %</w:t>
            </w:r>
          </w:p>
        </w:tc>
      </w:tr>
      <w:tr w:rsidR="00627005" w:rsidRPr="00B0475F" w14:paraId="66427DE3" w14:textId="77777777" w:rsidTr="009A4AE1">
        <w:tc>
          <w:tcPr>
            <w:tcW w:w="675" w:type="dxa"/>
          </w:tcPr>
          <w:p w14:paraId="790B5E40"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5</w:t>
            </w:r>
          </w:p>
        </w:tc>
        <w:tc>
          <w:tcPr>
            <w:tcW w:w="2694" w:type="dxa"/>
          </w:tcPr>
          <w:p w14:paraId="442BC8EB"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SMP Xaverius Kotabumi</w:t>
            </w:r>
          </w:p>
        </w:tc>
        <w:tc>
          <w:tcPr>
            <w:tcW w:w="2551" w:type="dxa"/>
          </w:tcPr>
          <w:p w14:paraId="5EC7A906"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8 Orang </w:t>
            </w:r>
          </w:p>
        </w:tc>
        <w:tc>
          <w:tcPr>
            <w:tcW w:w="2234" w:type="dxa"/>
          </w:tcPr>
          <w:p w14:paraId="2CAC3A3A"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7 %</w:t>
            </w:r>
          </w:p>
        </w:tc>
      </w:tr>
      <w:tr w:rsidR="00627005" w:rsidRPr="00B0475F" w14:paraId="2E402172" w14:textId="77777777" w:rsidTr="009A4AE1">
        <w:tc>
          <w:tcPr>
            <w:tcW w:w="675" w:type="dxa"/>
          </w:tcPr>
          <w:p w14:paraId="1FE45DDC"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6</w:t>
            </w:r>
          </w:p>
        </w:tc>
        <w:tc>
          <w:tcPr>
            <w:tcW w:w="2694" w:type="dxa"/>
          </w:tcPr>
          <w:p w14:paraId="16F18615"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Kalirejo </w:t>
            </w:r>
          </w:p>
        </w:tc>
        <w:tc>
          <w:tcPr>
            <w:tcW w:w="2551" w:type="dxa"/>
          </w:tcPr>
          <w:p w14:paraId="4AB1A035"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7 Orang </w:t>
            </w:r>
          </w:p>
        </w:tc>
        <w:tc>
          <w:tcPr>
            <w:tcW w:w="2234" w:type="dxa"/>
          </w:tcPr>
          <w:p w14:paraId="1B5BDD29"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7 %</w:t>
            </w:r>
          </w:p>
        </w:tc>
      </w:tr>
      <w:tr w:rsidR="00627005" w:rsidRPr="00B0475F" w14:paraId="39C1B4A4" w14:textId="77777777" w:rsidTr="009A4AE1">
        <w:tc>
          <w:tcPr>
            <w:tcW w:w="675" w:type="dxa"/>
          </w:tcPr>
          <w:p w14:paraId="6D4FEB0D"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7</w:t>
            </w:r>
          </w:p>
        </w:tc>
        <w:tc>
          <w:tcPr>
            <w:tcW w:w="2694" w:type="dxa"/>
          </w:tcPr>
          <w:p w14:paraId="2DF94D5B"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Terbanggi Besar </w:t>
            </w:r>
          </w:p>
        </w:tc>
        <w:tc>
          <w:tcPr>
            <w:tcW w:w="2551" w:type="dxa"/>
          </w:tcPr>
          <w:p w14:paraId="50196ACF"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7 Orang </w:t>
            </w:r>
          </w:p>
        </w:tc>
        <w:tc>
          <w:tcPr>
            <w:tcW w:w="2234" w:type="dxa"/>
          </w:tcPr>
          <w:p w14:paraId="7A235D5D"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7 %</w:t>
            </w:r>
          </w:p>
        </w:tc>
      </w:tr>
      <w:tr w:rsidR="00627005" w:rsidRPr="00B0475F" w14:paraId="31F9B206" w14:textId="77777777" w:rsidTr="009A4AE1">
        <w:tc>
          <w:tcPr>
            <w:tcW w:w="675" w:type="dxa"/>
          </w:tcPr>
          <w:p w14:paraId="573BDB28"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8</w:t>
            </w:r>
          </w:p>
        </w:tc>
        <w:tc>
          <w:tcPr>
            <w:tcW w:w="2694" w:type="dxa"/>
          </w:tcPr>
          <w:p w14:paraId="2E5376BB"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4 Bandar Lampung </w:t>
            </w:r>
          </w:p>
        </w:tc>
        <w:tc>
          <w:tcPr>
            <w:tcW w:w="2551" w:type="dxa"/>
          </w:tcPr>
          <w:p w14:paraId="52FEBEAC"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20 Orang </w:t>
            </w:r>
          </w:p>
        </w:tc>
        <w:tc>
          <w:tcPr>
            <w:tcW w:w="2234" w:type="dxa"/>
          </w:tcPr>
          <w:p w14:paraId="11E5A50E"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19 %</w:t>
            </w:r>
          </w:p>
        </w:tc>
      </w:tr>
      <w:tr w:rsidR="00627005" w:rsidRPr="00B0475F" w14:paraId="6321F3CC" w14:textId="77777777" w:rsidTr="009A4AE1">
        <w:tc>
          <w:tcPr>
            <w:tcW w:w="675" w:type="dxa"/>
          </w:tcPr>
          <w:p w14:paraId="532F62E6"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9</w:t>
            </w:r>
          </w:p>
        </w:tc>
        <w:tc>
          <w:tcPr>
            <w:tcW w:w="2694" w:type="dxa"/>
          </w:tcPr>
          <w:p w14:paraId="5BF1FFC6"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Gisting </w:t>
            </w:r>
          </w:p>
        </w:tc>
        <w:tc>
          <w:tcPr>
            <w:tcW w:w="2551" w:type="dxa"/>
          </w:tcPr>
          <w:p w14:paraId="6DEE302F"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8 Orang </w:t>
            </w:r>
          </w:p>
        </w:tc>
        <w:tc>
          <w:tcPr>
            <w:tcW w:w="2234" w:type="dxa"/>
          </w:tcPr>
          <w:p w14:paraId="65BB726F"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7 %</w:t>
            </w:r>
          </w:p>
        </w:tc>
      </w:tr>
      <w:tr w:rsidR="00627005" w:rsidRPr="00B0475F" w14:paraId="1C0472DD" w14:textId="77777777" w:rsidTr="009A4AE1">
        <w:tc>
          <w:tcPr>
            <w:tcW w:w="675" w:type="dxa"/>
          </w:tcPr>
          <w:p w14:paraId="2892D365"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10</w:t>
            </w:r>
          </w:p>
        </w:tc>
        <w:tc>
          <w:tcPr>
            <w:tcW w:w="2694" w:type="dxa"/>
          </w:tcPr>
          <w:p w14:paraId="23C48DF4"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SMP Xaverius Gunung Batin </w:t>
            </w:r>
          </w:p>
        </w:tc>
        <w:tc>
          <w:tcPr>
            <w:tcW w:w="2551" w:type="dxa"/>
          </w:tcPr>
          <w:p w14:paraId="46868F53"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 xml:space="preserve">3 Orang </w:t>
            </w:r>
          </w:p>
        </w:tc>
        <w:tc>
          <w:tcPr>
            <w:tcW w:w="2234" w:type="dxa"/>
          </w:tcPr>
          <w:p w14:paraId="33353A25" w14:textId="77777777" w:rsidR="00627005" w:rsidRPr="00B0475F" w:rsidRDefault="00627005" w:rsidP="005075A9">
            <w:pPr>
              <w:spacing w:after="0" w:line="480" w:lineRule="auto"/>
              <w:rPr>
                <w:rFonts w:ascii="Times New Roman" w:hAnsi="Times New Roman"/>
                <w:sz w:val="24"/>
                <w:szCs w:val="24"/>
              </w:rPr>
            </w:pPr>
            <w:r>
              <w:rPr>
                <w:rFonts w:ascii="Times New Roman" w:hAnsi="Times New Roman"/>
                <w:sz w:val="24"/>
                <w:szCs w:val="24"/>
              </w:rPr>
              <w:t>3 %</w:t>
            </w:r>
          </w:p>
        </w:tc>
      </w:tr>
    </w:tbl>
    <w:p w14:paraId="367711EB" w14:textId="77777777" w:rsidR="00E72A94" w:rsidRDefault="00627005" w:rsidP="00B06ACA">
      <w:pPr>
        <w:spacing w:before="240"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p>
    <w:p w14:paraId="1DE3F4DC" w14:textId="675B5920" w:rsidR="00627005" w:rsidRDefault="00627005" w:rsidP="00E72A94">
      <w:pPr>
        <w:spacing w:before="240"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Berdasarkan data </w:t>
      </w:r>
      <w:r w:rsidR="00EB248C">
        <w:rPr>
          <w:rFonts w:ascii="Times New Roman" w:hAnsi="Times New Roman"/>
          <w:color w:val="000000" w:themeColor="text1"/>
          <w:sz w:val="24"/>
          <w:szCs w:val="24"/>
          <w:lang w:val="en-US"/>
        </w:rPr>
        <w:t xml:space="preserve">pada </w:t>
      </w:r>
      <w:proofErr w:type="spellStart"/>
      <w:r w:rsidR="00EB248C">
        <w:rPr>
          <w:rFonts w:ascii="Times New Roman" w:hAnsi="Times New Roman"/>
          <w:color w:val="000000" w:themeColor="text1"/>
          <w:sz w:val="24"/>
          <w:szCs w:val="24"/>
          <w:lang w:val="en-US"/>
        </w:rPr>
        <w:t>tabel</w:t>
      </w:r>
      <w:proofErr w:type="spellEnd"/>
      <w:r w:rsidR="00EB248C">
        <w:rPr>
          <w:rFonts w:ascii="Times New Roman" w:hAnsi="Times New Roman"/>
          <w:color w:val="000000" w:themeColor="text1"/>
          <w:sz w:val="24"/>
          <w:szCs w:val="24"/>
          <w:lang w:val="en-US"/>
        </w:rPr>
        <w:t xml:space="preserve"> 4.3</w:t>
      </w:r>
      <w:r>
        <w:rPr>
          <w:rFonts w:ascii="Times New Roman" w:hAnsi="Times New Roman"/>
          <w:color w:val="000000" w:themeColor="text1"/>
          <w:sz w:val="24"/>
          <w:szCs w:val="24"/>
        </w:rPr>
        <w:t xml:space="preserve"> terdapat 10 sekolah yang menjadi unit kerja para responden. Sebanyak 15 orang (14%) berasal dari SMP Xaverius Metro, 8 orang (7%) berasal dari SMP Xaverius 3 Bandar Lampung, 16 orang (15%) berasal dari SMP Xaverius 2 Bandar Lampung, 15 orang (14%) berasal dari SMP Xaverius Pringsewu, 8 orang (7%) berasal dari SMP Xaverius Kotabumi, 7 orang (7%) berasal dari SMP Kalirejo, 7 orang (7%) berasal dari SMP Xaverius Terbanggi Besar, 20 orang (19%) berasal dari SMP Xaverius 4 Bandar Lampung, 8 orang (7%) berasal dari SMP Xaverius Gisting dan 3 orang (3%) berasal dari SMP Xaverius Gunung Batin.</w:t>
      </w:r>
    </w:p>
    <w:p w14:paraId="343D455D" w14:textId="12A68CF0" w:rsidR="002C3FF3"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Jika dilihat dari presentasi data yang ada, reponden terbesar berasal dari dari SMP Xaverius 4 Bandar Lampung dengan nilai presentase 19% dan responden terkecil berasal dari SMP Xaverius Gunung Batin dengan nilai presentase 3%. SMP Xaverius 2 Bandar Lampung memiliki nilai presentase sebesar 15%. SMP Xaverius Metro dan SMP Xaverius Pringsewu memiliki nilai presentase yang sama yaitu 14%. Selanjutnya SMP Xaverius Kotabumi, SMP Xaverius Terbanggi Besar, SMP Xaverius Gisting,  SMP Xaverius Kalirejo dan SMP Xaverius 3 Bandar Lampung juga memiliki nilai presentase yang sama yaitu 7%.  </w:t>
      </w:r>
      <w:bookmarkEnd w:id="3"/>
    </w:p>
    <w:p w14:paraId="1A7988FD" w14:textId="77777777" w:rsidR="007C6561" w:rsidRPr="00D418A1" w:rsidRDefault="007C6561" w:rsidP="005075A9">
      <w:pPr>
        <w:spacing w:after="0" w:line="480" w:lineRule="auto"/>
        <w:jc w:val="both"/>
        <w:rPr>
          <w:rFonts w:ascii="Times New Roman" w:hAnsi="Times New Roman"/>
          <w:color w:val="000000" w:themeColor="text1"/>
          <w:sz w:val="24"/>
          <w:szCs w:val="24"/>
        </w:rPr>
      </w:pPr>
    </w:p>
    <w:p w14:paraId="74EA1872" w14:textId="77777777" w:rsidR="00627005" w:rsidRDefault="00627005" w:rsidP="005075A9">
      <w:pPr>
        <w:spacing w:after="0" w:line="480" w:lineRule="auto"/>
        <w:ind w:left="-11"/>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4.3</w:t>
      </w:r>
      <w:r>
        <w:rPr>
          <w:rFonts w:ascii="Times New Roman" w:hAnsi="Times New Roman"/>
          <w:b/>
          <w:bCs/>
          <w:color w:val="000000" w:themeColor="text1"/>
          <w:sz w:val="24"/>
          <w:szCs w:val="24"/>
        </w:rPr>
        <w:tab/>
        <w:t xml:space="preserve">Hasil Analisis Data </w:t>
      </w:r>
    </w:p>
    <w:p w14:paraId="53B8B33E" w14:textId="77777777" w:rsidR="00627005" w:rsidRDefault="00627005" w:rsidP="005075A9">
      <w:pPr>
        <w:spacing w:after="0" w:line="480" w:lineRule="auto"/>
        <w:ind w:left="-11"/>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t>4.3.1</w:t>
      </w:r>
      <w:r>
        <w:rPr>
          <w:rFonts w:ascii="Times New Roman" w:hAnsi="Times New Roman"/>
          <w:b/>
          <w:bCs/>
          <w:color w:val="000000" w:themeColor="text1"/>
          <w:sz w:val="24"/>
          <w:szCs w:val="24"/>
        </w:rPr>
        <w:tab/>
        <w:t>Statistik Deskriptif</w:t>
      </w:r>
    </w:p>
    <w:p w14:paraId="6FC125AA" w14:textId="77777777" w:rsidR="00627005" w:rsidRDefault="00627005" w:rsidP="005075A9">
      <w:pPr>
        <w:spacing w:after="0" w:line="480" w:lineRule="auto"/>
        <w:ind w:left="-11"/>
        <w:jc w:val="both"/>
        <w:rPr>
          <w:rFonts w:ascii="Times New Roman" w:hAnsi="Times New Roman"/>
          <w:sz w:val="24"/>
          <w:szCs w:val="24"/>
        </w:rPr>
      </w:pP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bookmarkStart w:id="5" w:name="_Hlk121990419"/>
      <w:r>
        <w:rPr>
          <w:rFonts w:ascii="Times New Roman" w:hAnsi="Times New Roman"/>
          <w:color w:val="000000" w:themeColor="text1"/>
          <w:sz w:val="24"/>
          <w:szCs w:val="24"/>
        </w:rPr>
        <w:t>Statistik deskriptif adalah statistik yang digunakan  untuk menganalisa dengan m</w:t>
      </w:r>
      <w:r w:rsidRPr="00A2025E">
        <w:rPr>
          <w:rFonts w:ascii="Times New Roman" w:hAnsi="Times New Roman"/>
          <w:color w:val="000000" w:themeColor="text1"/>
          <w:sz w:val="24"/>
          <w:szCs w:val="24"/>
        </w:rPr>
        <w:t>endeskripsikan atau memberi gambaran terhadap obyek yang diteliti melalui data sampel</w:t>
      </w:r>
      <w:r>
        <w:rPr>
          <w:rFonts w:ascii="Times New Roman" w:hAnsi="Times New Roman"/>
          <w:color w:val="000000" w:themeColor="text1"/>
          <w:sz w:val="24"/>
          <w:szCs w:val="24"/>
        </w:rPr>
        <w:t xml:space="preserve"> yang terkumpul</w:t>
      </w:r>
      <w:r w:rsidRPr="00A2025E">
        <w:rPr>
          <w:rFonts w:ascii="Times New Roman" w:hAnsi="Times New Roman"/>
          <w:color w:val="000000" w:themeColor="text1"/>
          <w:sz w:val="24"/>
          <w:szCs w:val="24"/>
        </w:rPr>
        <w:t xml:space="preserve"> sebagaiman</w:t>
      </w:r>
      <w:r>
        <w:rPr>
          <w:rFonts w:ascii="Times New Roman" w:hAnsi="Times New Roman"/>
          <w:color w:val="000000" w:themeColor="text1"/>
          <w:sz w:val="24"/>
          <w:szCs w:val="24"/>
        </w:rPr>
        <w:t>a</w:t>
      </w:r>
      <w:r w:rsidRPr="00A2025E">
        <w:rPr>
          <w:rFonts w:ascii="Times New Roman" w:hAnsi="Times New Roman"/>
          <w:color w:val="000000" w:themeColor="text1"/>
          <w:sz w:val="24"/>
          <w:szCs w:val="24"/>
        </w:rPr>
        <w:t xml:space="preserve"> adanya, tanpa me</w:t>
      </w:r>
      <w:r>
        <w:rPr>
          <w:rFonts w:ascii="Times New Roman" w:hAnsi="Times New Roman"/>
          <w:color w:val="000000" w:themeColor="text1"/>
          <w:sz w:val="24"/>
          <w:szCs w:val="24"/>
        </w:rPr>
        <w:t xml:space="preserve">mbuat </w:t>
      </w:r>
      <w:r>
        <w:rPr>
          <w:rFonts w:ascii="Times New Roman" w:hAnsi="Times New Roman"/>
          <w:color w:val="000000" w:themeColor="text1"/>
          <w:sz w:val="24"/>
          <w:szCs w:val="24"/>
        </w:rPr>
        <w:lastRenderedPageBreak/>
        <w:t>kesimpulan yang berlaku umum. Dalam statistik deskriptif akan disajikan</w:t>
      </w:r>
      <w:r>
        <w:rPr>
          <w:rFonts w:ascii="Times New Roman" w:hAnsi="Times New Roman"/>
          <w:sz w:val="24"/>
          <w:szCs w:val="24"/>
        </w:rPr>
        <w:t xml:space="preserve"> jumlah poin atau skor jawaban dari setiap item pengukuran dan rata-rata (mean) dalam kedua variabel penelitian. Dalam mengetahui tinggi atau rendahnya rata-rata jawaban responden, dibuatlah rentang skala untuk mengklasifikasikan jawaban responden. Berikut rentang skala yang digunakan dalam statistik deskriptif pada penelitian ini: </w:t>
      </w:r>
    </w:p>
    <w:p w14:paraId="5FCEEA49" w14:textId="77777777" w:rsidR="00627005" w:rsidRPr="00400EED" w:rsidRDefault="00627005" w:rsidP="005075A9">
      <w:pPr>
        <w:tabs>
          <w:tab w:val="left" w:pos="720"/>
          <w:tab w:val="left" w:pos="1080"/>
        </w:tabs>
        <w:spacing w:after="0" w:line="480" w:lineRule="auto"/>
        <w:jc w:val="both"/>
        <w:rPr>
          <w:rFonts w:ascii="Times New Roman" w:hAnsi="Times New Roman"/>
        </w:rPr>
      </w:pPr>
      <m:oMathPara>
        <m:oMath>
          <m:r>
            <m:rPr>
              <m:sty m:val="p"/>
            </m:rPr>
            <w:rPr>
              <w:rFonts w:ascii="Cambria Math" w:hAnsi="Times New Roman"/>
              <w:sz w:val="24"/>
              <w:szCs w:val="24"/>
            </w:rPr>
            <m:t>RS=</m:t>
          </m:r>
          <m:f>
            <m:fPr>
              <m:ctrlPr>
                <w:rPr>
                  <w:rFonts w:ascii="Cambria Math" w:hAnsi="Cambria Math"/>
                  <w:lang w:val="en-US"/>
                </w:rPr>
              </m:ctrlPr>
            </m:fPr>
            <m:num>
              <m:r>
                <m:rPr>
                  <m:sty m:val="p"/>
                </m:rPr>
                <w:rPr>
                  <w:rFonts w:ascii="Cambria Math" w:hAnsi="Cambria Math"/>
                </w:rPr>
                <m:t>m-n</m:t>
              </m:r>
            </m:num>
            <m:den>
              <m:r>
                <m:rPr>
                  <m:sty m:val="p"/>
                </m:rPr>
                <w:rPr>
                  <w:rFonts w:ascii="Cambria Math" w:hAnsi="Times New Roman"/>
                  <w:sz w:val="24"/>
                  <w:szCs w:val="24"/>
                </w:rPr>
                <m:t>b</m:t>
              </m:r>
            </m:den>
          </m:f>
        </m:oMath>
      </m:oMathPara>
    </w:p>
    <w:p w14:paraId="1FFED25B" w14:textId="126AD535" w:rsidR="00627005" w:rsidRPr="00400EED" w:rsidRDefault="00627005" w:rsidP="005075A9">
      <w:pPr>
        <w:tabs>
          <w:tab w:val="left" w:pos="720"/>
          <w:tab w:val="left" w:pos="1080"/>
        </w:tabs>
        <w:spacing w:after="0" w:line="480" w:lineRule="auto"/>
        <w:jc w:val="both"/>
        <w:rPr>
          <w:rFonts w:ascii="Cambria Math" w:hAnsi="Times New Roman"/>
        </w:rPr>
      </w:pPr>
      <w:r w:rsidRPr="00400EED">
        <w:rPr>
          <w:rFonts w:ascii="Cambria Math" w:hAnsi="Times New Roman"/>
          <w:sz w:val="24"/>
          <w:szCs w:val="24"/>
        </w:rPr>
        <w:br/>
      </w:r>
      <m:oMathPara>
        <m:oMath>
          <m:r>
            <m:rPr>
              <m:sty m:val="p"/>
            </m:rPr>
            <w:rPr>
              <w:rFonts w:ascii="Cambria Math" w:hAnsi="Times New Roman"/>
              <w:sz w:val="24"/>
              <w:szCs w:val="24"/>
            </w:rPr>
            <m:t>RS=</m:t>
          </m:r>
          <m:f>
            <m:fPr>
              <m:ctrlPr>
                <w:rPr>
                  <w:rFonts w:ascii="Cambria Math" w:hAnsi="Cambria Math"/>
                  <w:lang w:val="en-US"/>
                </w:rPr>
              </m:ctrlPr>
            </m:fPr>
            <m:num>
              <m:r>
                <m:rPr>
                  <m:sty m:val="p"/>
                </m:rPr>
                <w:rPr>
                  <w:rFonts w:ascii="Cambria Math" w:hAnsi="Cambria Math"/>
                </w:rPr>
                <m:t>4-1</m:t>
              </m:r>
            </m:num>
            <m:den>
              <m:r>
                <m:rPr>
                  <m:sty m:val="p"/>
                </m:rPr>
                <w:rPr>
                  <w:rFonts w:ascii="Cambria Math" w:hAnsi="Times New Roman"/>
                  <w:sz w:val="24"/>
                  <w:szCs w:val="24"/>
                </w:rPr>
                <m:t>4</m:t>
              </m:r>
            </m:den>
          </m:f>
          <m:r>
            <w:rPr>
              <w:rFonts w:ascii="Cambria Math" w:hAnsi="Cambria Math"/>
            </w:rPr>
            <m:t>=0,75</m:t>
          </m:r>
        </m:oMath>
      </m:oMathPara>
    </w:p>
    <w:p w14:paraId="0DD8ACC0"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Dimana : </w:t>
      </w:r>
    </w:p>
    <w:p w14:paraId="4C68045C"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RS = Rentang Skala </w:t>
      </w:r>
    </w:p>
    <w:p w14:paraId="4D7C299E"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   = Angka maksimal dari poin skala dalam kuisioner </w:t>
      </w:r>
    </w:p>
    <w:p w14:paraId="2F557754" w14:textId="77777777" w:rsidR="00627005" w:rsidRDefault="00627005" w:rsidP="005075A9">
      <w:pPr>
        <w:tabs>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    = Angka minimum dari poin skala dalam kuisioner </w:t>
      </w:r>
    </w:p>
    <w:p w14:paraId="6038677B" w14:textId="4336FD87" w:rsidR="002C3FF3" w:rsidRPr="007C6561" w:rsidRDefault="00627005" w:rsidP="007C6561">
      <w:pPr>
        <w:spacing w:after="0" w:line="480" w:lineRule="auto"/>
        <w:ind w:left="-1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    = Jumlah poin skala dalam kuisioner</w:t>
      </w:r>
    </w:p>
    <w:p w14:paraId="25A6F4A7" w14:textId="77777777" w:rsidR="002C3FF3" w:rsidRDefault="002C3FF3" w:rsidP="005075A9">
      <w:pPr>
        <w:spacing w:after="0" w:line="240" w:lineRule="auto"/>
        <w:ind w:left="-11"/>
        <w:jc w:val="center"/>
        <w:rPr>
          <w:rFonts w:ascii="Times New Roman" w:hAnsi="Times New Roman"/>
          <w:b/>
          <w:bCs/>
          <w:sz w:val="24"/>
          <w:szCs w:val="24"/>
          <w:lang w:val="en-US"/>
        </w:rPr>
      </w:pPr>
    </w:p>
    <w:p w14:paraId="79CD5EDF" w14:textId="6EE6C1D5" w:rsidR="00627005" w:rsidRDefault="00E0297F" w:rsidP="005075A9">
      <w:pPr>
        <w:spacing w:after="0" w:line="240" w:lineRule="auto"/>
        <w:ind w:left="-11"/>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4.4 </w:t>
      </w:r>
    </w:p>
    <w:p w14:paraId="4BE69986" w14:textId="64734698" w:rsidR="00E0297F" w:rsidRPr="00E0297F" w:rsidRDefault="00E0297F" w:rsidP="005075A9">
      <w:pPr>
        <w:spacing w:after="0" w:line="480" w:lineRule="auto"/>
        <w:ind w:left="-11"/>
        <w:jc w:val="center"/>
        <w:rPr>
          <w:rFonts w:ascii="Times New Roman" w:hAnsi="Times New Roman"/>
          <w:b/>
          <w:bCs/>
          <w:sz w:val="24"/>
          <w:szCs w:val="24"/>
          <w:lang w:val="en-US"/>
        </w:rPr>
      </w:pPr>
      <w:proofErr w:type="spellStart"/>
      <w:r>
        <w:rPr>
          <w:rFonts w:ascii="Times New Roman" w:hAnsi="Times New Roman"/>
          <w:b/>
          <w:bCs/>
          <w:sz w:val="24"/>
          <w:szCs w:val="24"/>
          <w:lang w:val="en-US"/>
        </w:rPr>
        <w:t>Rentang</w:t>
      </w:r>
      <w:proofErr w:type="spellEnd"/>
      <w:r>
        <w:rPr>
          <w:rFonts w:ascii="Times New Roman" w:hAnsi="Times New Roman"/>
          <w:b/>
          <w:bCs/>
          <w:sz w:val="24"/>
          <w:szCs w:val="24"/>
          <w:lang w:val="en-US"/>
        </w:rPr>
        <w:t xml:space="preserve"> Skala</w:t>
      </w:r>
    </w:p>
    <w:tbl>
      <w:tblPr>
        <w:tblStyle w:val="TableGrid"/>
        <w:tblW w:w="0" w:type="auto"/>
        <w:tblInd w:w="1242" w:type="dxa"/>
        <w:tblLook w:val="04A0" w:firstRow="1" w:lastRow="0" w:firstColumn="1" w:lastColumn="0" w:noHBand="0" w:noVBand="1"/>
      </w:tblPr>
      <w:tblGrid>
        <w:gridCol w:w="2824"/>
        <w:gridCol w:w="2563"/>
      </w:tblGrid>
      <w:tr w:rsidR="00627005" w14:paraId="36189144" w14:textId="77777777" w:rsidTr="009A4AE1">
        <w:tc>
          <w:tcPr>
            <w:tcW w:w="2824" w:type="dxa"/>
          </w:tcPr>
          <w:p w14:paraId="56BD99F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Rentang Skala </w:t>
            </w:r>
          </w:p>
        </w:tc>
        <w:tc>
          <w:tcPr>
            <w:tcW w:w="2563" w:type="dxa"/>
          </w:tcPr>
          <w:p w14:paraId="42C90D8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Kriteria </w:t>
            </w:r>
          </w:p>
        </w:tc>
      </w:tr>
      <w:tr w:rsidR="00627005" w14:paraId="229E5CFA" w14:textId="77777777" w:rsidTr="009A4AE1">
        <w:tc>
          <w:tcPr>
            <w:tcW w:w="2824" w:type="dxa"/>
          </w:tcPr>
          <w:p w14:paraId="6789B16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1,00 – 1,75 </w:t>
            </w:r>
          </w:p>
        </w:tc>
        <w:tc>
          <w:tcPr>
            <w:tcW w:w="2563" w:type="dxa"/>
          </w:tcPr>
          <w:p w14:paraId="28676BC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Sangat Rendah </w:t>
            </w:r>
          </w:p>
        </w:tc>
      </w:tr>
      <w:tr w:rsidR="00627005" w14:paraId="355D865C" w14:textId="77777777" w:rsidTr="009A4AE1">
        <w:tc>
          <w:tcPr>
            <w:tcW w:w="2824" w:type="dxa"/>
          </w:tcPr>
          <w:p w14:paraId="3061B8B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1,76 – 2,50</w:t>
            </w:r>
          </w:p>
        </w:tc>
        <w:tc>
          <w:tcPr>
            <w:tcW w:w="2563" w:type="dxa"/>
          </w:tcPr>
          <w:p w14:paraId="2FF717E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Rendah </w:t>
            </w:r>
          </w:p>
        </w:tc>
      </w:tr>
      <w:tr w:rsidR="00627005" w14:paraId="1515DF6C" w14:textId="77777777" w:rsidTr="009A4AE1">
        <w:tc>
          <w:tcPr>
            <w:tcW w:w="2824" w:type="dxa"/>
          </w:tcPr>
          <w:p w14:paraId="5FF8582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2,51 – 3,25 </w:t>
            </w:r>
          </w:p>
        </w:tc>
        <w:tc>
          <w:tcPr>
            <w:tcW w:w="2563" w:type="dxa"/>
          </w:tcPr>
          <w:p w14:paraId="555ABD1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Tinggi </w:t>
            </w:r>
          </w:p>
        </w:tc>
      </w:tr>
      <w:tr w:rsidR="00627005" w14:paraId="55366F6D" w14:textId="77777777" w:rsidTr="009A4AE1">
        <w:tc>
          <w:tcPr>
            <w:tcW w:w="2824" w:type="dxa"/>
          </w:tcPr>
          <w:p w14:paraId="0328FC9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3,26 – 4,00 </w:t>
            </w:r>
          </w:p>
        </w:tc>
        <w:tc>
          <w:tcPr>
            <w:tcW w:w="2563" w:type="dxa"/>
          </w:tcPr>
          <w:p w14:paraId="566E015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Sangat Tinggi </w:t>
            </w:r>
          </w:p>
        </w:tc>
      </w:tr>
    </w:tbl>
    <w:bookmarkEnd w:id="5"/>
    <w:p w14:paraId="7F129070" w14:textId="10F7306D" w:rsidR="007C6561" w:rsidRPr="00E72A94" w:rsidRDefault="00627005" w:rsidP="00E72A94">
      <w:pPr>
        <w:spacing w:after="0" w:line="480" w:lineRule="auto"/>
        <w:ind w:left="-1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C6561">
        <w:rPr>
          <w:rFonts w:ascii="Times New Roman" w:hAnsi="Times New Roman"/>
          <w:b/>
          <w:bCs/>
          <w:sz w:val="24"/>
          <w:szCs w:val="24"/>
        </w:rPr>
        <w:br w:type="page"/>
      </w:r>
    </w:p>
    <w:p w14:paraId="33F72220" w14:textId="2FA8F02C" w:rsidR="00627005" w:rsidRPr="007F1390" w:rsidRDefault="00627005" w:rsidP="005075A9">
      <w:pPr>
        <w:pStyle w:val="ListParagraph"/>
        <w:numPr>
          <w:ilvl w:val="3"/>
          <w:numId w:val="22"/>
        </w:numPr>
        <w:spacing w:after="0" w:line="480" w:lineRule="auto"/>
        <w:jc w:val="both"/>
        <w:rPr>
          <w:rFonts w:ascii="Times New Roman" w:hAnsi="Times New Roman"/>
          <w:b/>
          <w:bCs/>
          <w:sz w:val="24"/>
          <w:szCs w:val="24"/>
        </w:rPr>
      </w:pPr>
      <w:r w:rsidRPr="007F1390">
        <w:rPr>
          <w:rFonts w:ascii="Times New Roman" w:hAnsi="Times New Roman"/>
          <w:b/>
          <w:bCs/>
          <w:sz w:val="24"/>
          <w:szCs w:val="24"/>
        </w:rPr>
        <w:lastRenderedPageBreak/>
        <w:t xml:space="preserve">Gaya Kepemimpinan Transformasional Kepala Sekolah </w:t>
      </w:r>
    </w:p>
    <w:p w14:paraId="2AE4F965" w14:textId="6F6A9606" w:rsidR="00627005" w:rsidRDefault="00627005" w:rsidP="005075A9">
      <w:pPr>
        <w:spacing w:after="0" w:line="480" w:lineRule="auto"/>
        <w:ind w:firstLine="720"/>
        <w:jc w:val="both"/>
        <w:rPr>
          <w:rFonts w:ascii="Times New Roman" w:hAnsi="Times New Roman"/>
          <w:sz w:val="24"/>
          <w:szCs w:val="24"/>
        </w:rPr>
      </w:pPr>
      <w:r>
        <w:rPr>
          <w:rFonts w:ascii="Times New Roman" w:hAnsi="Times New Roman"/>
          <w:sz w:val="24"/>
          <w:szCs w:val="24"/>
        </w:rPr>
        <w:t>Berdasarkan data yang diperoleh dari 107 responden, jumlah poin atau skor jawaban dari setiap item pengukuran dan rata-rata jawaban atas 32 item dalam variabel gaya kepemimpinan transformasional dapat dilihat pada tabel</w:t>
      </w:r>
      <w:r w:rsidR="00EB248C">
        <w:rPr>
          <w:rFonts w:ascii="Times New Roman" w:hAnsi="Times New Roman"/>
          <w:sz w:val="24"/>
          <w:szCs w:val="24"/>
          <w:lang w:val="en-US"/>
        </w:rPr>
        <w:t xml:space="preserve"> </w:t>
      </w:r>
      <w:r>
        <w:rPr>
          <w:rFonts w:ascii="Times New Roman" w:hAnsi="Times New Roman"/>
          <w:sz w:val="24"/>
          <w:szCs w:val="24"/>
        </w:rPr>
        <w:t xml:space="preserve">berikut: </w:t>
      </w:r>
    </w:p>
    <w:p w14:paraId="34BB014A" w14:textId="15ED6C59" w:rsidR="00E0297F" w:rsidRDefault="00E0297F" w:rsidP="00F314A1">
      <w:pPr>
        <w:spacing w:after="0" w:line="240" w:lineRule="auto"/>
        <w:ind w:left="1134" w:right="1133"/>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4.5 </w:t>
      </w:r>
    </w:p>
    <w:p w14:paraId="198A1F5A" w14:textId="77777777" w:rsidR="00E0297F" w:rsidRDefault="00E0297F" w:rsidP="00F314A1">
      <w:pPr>
        <w:spacing w:after="0" w:line="240" w:lineRule="auto"/>
        <w:ind w:left="1134" w:right="1133"/>
        <w:jc w:val="center"/>
        <w:rPr>
          <w:rFonts w:ascii="Times New Roman" w:hAnsi="Times New Roman"/>
          <w:b/>
          <w:bCs/>
          <w:sz w:val="24"/>
          <w:szCs w:val="24"/>
          <w:lang w:val="en-US"/>
        </w:rPr>
      </w:pPr>
      <w:proofErr w:type="spellStart"/>
      <w:r>
        <w:rPr>
          <w:rFonts w:ascii="Times New Roman" w:hAnsi="Times New Roman"/>
          <w:b/>
          <w:bCs/>
          <w:sz w:val="24"/>
          <w:szCs w:val="24"/>
          <w:lang w:val="en-US"/>
        </w:rPr>
        <w:t>Tanggapan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Responden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Mengenai</w:t>
      </w:r>
      <w:proofErr w:type="spellEnd"/>
      <w:r>
        <w:rPr>
          <w:rFonts w:ascii="Times New Roman" w:hAnsi="Times New Roman"/>
          <w:b/>
          <w:bCs/>
          <w:sz w:val="24"/>
          <w:szCs w:val="24"/>
          <w:lang w:val="en-US"/>
        </w:rPr>
        <w:t xml:space="preserve"> Gaya </w:t>
      </w:r>
      <w:proofErr w:type="spellStart"/>
      <w:r>
        <w:rPr>
          <w:rFonts w:ascii="Times New Roman" w:hAnsi="Times New Roman"/>
          <w:b/>
          <w:bCs/>
          <w:sz w:val="24"/>
          <w:szCs w:val="24"/>
          <w:lang w:val="en-US"/>
        </w:rPr>
        <w:t>Kepemimpinan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Transformasional</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Kepala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Sekolah</w:t>
      </w:r>
      <w:proofErr w:type="spellEnd"/>
    </w:p>
    <w:p w14:paraId="506243A2" w14:textId="3EE2B016" w:rsidR="00E0297F" w:rsidRPr="00E0297F" w:rsidRDefault="00E0297F" w:rsidP="005075A9">
      <w:pPr>
        <w:spacing w:after="0" w:line="240" w:lineRule="auto"/>
        <w:ind w:left="1418" w:right="849"/>
        <w:jc w:val="center"/>
        <w:rPr>
          <w:rFonts w:ascii="Times New Roman" w:hAnsi="Times New Roman"/>
          <w:b/>
          <w:bCs/>
          <w:sz w:val="24"/>
          <w:szCs w:val="24"/>
          <w:lang w:val="en-US"/>
        </w:rPr>
      </w:pPr>
      <w:r>
        <w:rPr>
          <w:rFonts w:ascii="Times New Roman" w:hAnsi="Times New Roman"/>
          <w:b/>
          <w:bCs/>
          <w:sz w:val="24"/>
          <w:szCs w:val="24"/>
          <w:lang w:val="en-US"/>
        </w:rPr>
        <w:t xml:space="preserve"> </w:t>
      </w:r>
    </w:p>
    <w:tbl>
      <w:tblPr>
        <w:tblStyle w:val="TableGrid"/>
        <w:tblW w:w="8959" w:type="dxa"/>
        <w:tblInd w:w="108" w:type="dxa"/>
        <w:tblLayout w:type="fixed"/>
        <w:tblLook w:val="04A0" w:firstRow="1" w:lastRow="0" w:firstColumn="1" w:lastColumn="0" w:noHBand="0" w:noVBand="1"/>
      </w:tblPr>
      <w:tblGrid>
        <w:gridCol w:w="530"/>
        <w:gridCol w:w="2051"/>
        <w:gridCol w:w="1134"/>
        <w:gridCol w:w="1134"/>
        <w:gridCol w:w="1134"/>
        <w:gridCol w:w="1134"/>
        <w:gridCol w:w="850"/>
        <w:gridCol w:w="992"/>
      </w:tblGrid>
      <w:tr w:rsidR="00B06ACA" w14:paraId="0702DE5C" w14:textId="77777777" w:rsidTr="00A96507">
        <w:trPr>
          <w:trHeight w:val="330"/>
        </w:trPr>
        <w:tc>
          <w:tcPr>
            <w:tcW w:w="530" w:type="dxa"/>
            <w:vMerge w:val="restart"/>
            <w:vAlign w:val="center"/>
          </w:tcPr>
          <w:p w14:paraId="2D407461"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No</w:t>
            </w:r>
          </w:p>
        </w:tc>
        <w:tc>
          <w:tcPr>
            <w:tcW w:w="2051" w:type="dxa"/>
            <w:vMerge w:val="restart"/>
            <w:vAlign w:val="center"/>
          </w:tcPr>
          <w:p w14:paraId="1CBD7B2B"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Pernyataan</w:t>
            </w:r>
          </w:p>
        </w:tc>
        <w:tc>
          <w:tcPr>
            <w:tcW w:w="4536" w:type="dxa"/>
            <w:gridSpan w:val="4"/>
          </w:tcPr>
          <w:p w14:paraId="2C2AD080"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Jawaban</w:t>
            </w:r>
          </w:p>
        </w:tc>
        <w:tc>
          <w:tcPr>
            <w:tcW w:w="850" w:type="dxa"/>
            <w:vMerge w:val="restart"/>
            <w:vAlign w:val="center"/>
          </w:tcPr>
          <w:p w14:paraId="018D9AF7"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Mean</w:t>
            </w:r>
          </w:p>
        </w:tc>
        <w:tc>
          <w:tcPr>
            <w:tcW w:w="992" w:type="dxa"/>
            <w:vMerge w:val="restart"/>
            <w:vAlign w:val="center"/>
          </w:tcPr>
          <w:p w14:paraId="307EAEC1" w14:textId="3F5763E9"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Ket</w:t>
            </w:r>
          </w:p>
        </w:tc>
      </w:tr>
      <w:tr w:rsidR="00A96507" w14:paraId="4987F0AE" w14:textId="77777777" w:rsidTr="00A96507">
        <w:trPr>
          <w:trHeight w:val="210"/>
        </w:trPr>
        <w:tc>
          <w:tcPr>
            <w:tcW w:w="530" w:type="dxa"/>
            <w:vMerge/>
          </w:tcPr>
          <w:p w14:paraId="14192FE7" w14:textId="77777777" w:rsidR="00B06ACA" w:rsidRDefault="00B06ACA" w:rsidP="005075A9">
            <w:pPr>
              <w:spacing w:after="0" w:line="480" w:lineRule="auto"/>
              <w:jc w:val="both"/>
              <w:rPr>
                <w:rFonts w:ascii="Times New Roman" w:hAnsi="Times New Roman"/>
                <w:sz w:val="24"/>
                <w:szCs w:val="24"/>
              </w:rPr>
            </w:pPr>
          </w:p>
        </w:tc>
        <w:tc>
          <w:tcPr>
            <w:tcW w:w="2051" w:type="dxa"/>
            <w:vMerge/>
          </w:tcPr>
          <w:p w14:paraId="254F5CCA" w14:textId="77777777" w:rsidR="00B06ACA" w:rsidRDefault="00B06ACA" w:rsidP="005075A9">
            <w:pPr>
              <w:spacing w:after="0" w:line="480" w:lineRule="auto"/>
              <w:jc w:val="both"/>
              <w:rPr>
                <w:rFonts w:ascii="Times New Roman" w:hAnsi="Times New Roman"/>
                <w:sz w:val="24"/>
                <w:szCs w:val="24"/>
              </w:rPr>
            </w:pPr>
          </w:p>
        </w:tc>
        <w:tc>
          <w:tcPr>
            <w:tcW w:w="1134" w:type="dxa"/>
          </w:tcPr>
          <w:p w14:paraId="70A7857D"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Tidak Pernah</w:t>
            </w:r>
          </w:p>
        </w:tc>
        <w:tc>
          <w:tcPr>
            <w:tcW w:w="1134" w:type="dxa"/>
          </w:tcPr>
          <w:p w14:paraId="65B8F545"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Jarang</w:t>
            </w:r>
          </w:p>
        </w:tc>
        <w:tc>
          <w:tcPr>
            <w:tcW w:w="1134" w:type="dxa"/>
          </w:tcPr>
          <w:p w14:paraId="03A64D09"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Sering</w:t>
            </w:r>
          </w:p>
        </w:tc>
        <w:tc>
          <w:tcPr>
            <w:tcW w:w="1134" w:type="dxa"/>
          </w:tcPr>
          <w:p w14:paraId="1DE5F424"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Selalu</w:t>
            </w:r>
          </w:p>
        </w:tc>
        <w:tc>
          <w:tcPr>
            <w:tcW w:w="850" w:type="dxa"/>
            <w:vMerge/>
          </w:tcPr>
          <w:p w14:paraId="19D3C074" w14:textId="77777777" w:rsidR="00B06ACA" w:rsidRDefault="00B06ACA" w:rsidP="005075A9">
            <w:pPr>
              <w:spacing w:after="0" w:line="480" w:lineRule="auto"/>
              <w:jc w:val="both"/>
              <w:rPr>
                <w:rFonts w:ascii="Times New Roman" w:hAnsi="Times New Roman"/>
                <w:sz w:val="24"/>
                <w:szCs w:val="24"/>
              </w:rPr>
            </w:pPr>
          </w:p>
        </w:tc>
        <w:tc>
          <w:tcPr>
            <w:tcW w:w="992" w:type="dxa"/>
            <w:vMerge/>
          </w:tcPr>
          <w:p w14:paraId="6B8ADE88" w14:textId="2E9E9D39" w:rsidR="00B06ACA" w:rsidRDefault="00B06ACA" w:rsidP="005075A9">
            <w:pPr>
              <w:spacing w:after="0" w:line="480" w:lineRule="auto"/>
              <w:jc w:val="both"/>
              <w:rPr>
                <w:rFonts w:ascii="Times New Roman" w:hAnsi="Times New Roman"/>
                <w:sz w:val="24"/>
                <w:szCs w:val="24"/>
              </w:rPr>
            </w:pPr>
          </w:p>
        </w:tc>
      </w:tr>
      <w:tr w:rsidR="00A96507" w14:paraId="5A65282B" w14:textId="77777777" w:rsidTr="00A96507">
        <w:tc>
          <w:tcPr>
            <w:tcW w:w="530" w:type="dxa"/>
          </w:tcPr>
          <w:p w14:paraId="7F2924F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w:t>
            </w:r>
          </w:p>
        </w:tc>
        <w:tc>
          <w:tcPr>
            <w:tcW w:w="2051" w:type="dxa"/>
          </w:tcPr>
          <w:p w14:paraId="687CFFAF"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mensosialisasikan visi dan misi sekolah </w:t>
            </w:r>
            <w:r>
              <w:rPr>
                <w:rFonts w:ascii="Times New Roman" w:hAnsi="Times New Roman"/>
                <w:color w:val="000000" w:themeColor="text1"/>
                <w:sz w:val="24"/>
                <w:szCs w:val="24"/>
              </w:rPr>
              <w:t xml:space="preserve">kepada seluruh warga sekolah </w:t>
            </w:r>
          </w:p>
        </w:tc>
        <w:tc>
          <w:tcPr>
            <w:tcW w:w="1134" w:type="dxa"/>
          </w:tcPr>
          <w:p w14:paraId="06C3DE4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1E69CD7E" w14:textId="3610A02D" w:rsidR="00B06ACA" w:rsidRPr="00B06ACA" w:rsidRDefault="00B06AC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(0%)</w:t>
            </w:r>
          </w:p>
        </w:tc>
        <w:tc>
          <w:tcPr>
            <w:tcW w:w="1134" w:type="dxa"/>
          </w:tcPr>
          <w:p w14:paraId="258166A4" w14:textId="77777777" w:rsidR="00994E4D" w:rsidRDefault="00B06ACA" w:rsidP="005075A9">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 xml:space="preserve"> </w:t>
            </w:r>
          </w:p>
          <w:p w14:paraId="2D43C7F2" w14:textId="2C6B2544" w:rsidR="00B06ACA" w:rsidRDefault="00B06AC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(3,8%)</w:t>
            </w:r>
          </w:p>
          <w:p w14:paraId="5BFD2A59" w14:textId="04D6D347" w:rsidR="00B06ACA" w:rsidRPr="007B7994" w:rsidRDefault="00B06ACA" w:rsidP="005075A9">
            <w:pPr>
              <w:spacing w:after="0" w:line="480" w:lineRule="auto"/>
              <w:jc w:val="both"/>
              <w:rPr>
                <w:rFonts w:ascii="Times New Roman" w:hAnsi="Times New Roman"/>
                <w:sz w:val="24"/>
                <w:szCs w:val="24"/>
                <w:lang w:val="en-US"/>
              </w:rPr>
            </w:pPr>
          </w:p>
        </w:tc>
        <w:tc>
          <w:tcPr>
            <w:tcW w:w="1134" w:type="dxa"/>
          </w:tcPr>
          <w:p w14:paraId="73C1B1AA" w14:textId="77777777" w:rsidR="00B06ACA" w:rsidRDefault="00B06ACA" w:rsidP="005075A9">
            <w:pPr>
              <w:spacing w:after="0" w:line="48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lang w:val="en-US"/>
              </w:rPr>
              <w:t xml:space="preserve"> </w:t>
            </w:r>
          </w:p>
          <w:p w14:paraId="1A4E6E6D" w14:textId="5D851094" w:rsidR="00B06ACA" w:rsidRPr="007B7994" w:rsidRDefault="00B06AC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373D93">
              <w:rPr>
                <w:rFonts w:ascii="Times New Roman" w:hAnsi="Times New Roman"/>
                <w:sz w:val="24"/>
                <w:szCs w:val="24"/>
                <w:lang w:val="en-US"/>
              </w:rPr>
              <w:t>39,2%)</w:t>
            </w:r>
          </w:p>
        </w:tc>
        <w:tc>
          <w:tcPr>
            <w:tcW w:w="1134" w:type="dxa"/>
          </w:tcPr>
          <w:p w14:paraId="26491D8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61</w:t>
            </w:r>
          </w:p>
          <w:p w14:paraId="4DEF1A1F" w14:textId="11B3FB28"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(57</w:t>
            </w:r>
            <w:r w:rsidR="001277EE">
              <w:rPr>
                <w:rFonts w:ascii="Times New Roman" w:hAnsi="Times New Roman"/>
                <w:sz w:val="24"/>
                <w:szCs w:val="24"/>
                <w:lang w:val="en-US"/>
              </w:rPr>
              <w:t>,00</w:t>
            </w:r>
            <w:r>
              <w:rPr>
                <w:rFonts w:ascii="Times New Roman" w:hAnsi="Times New Roman"/>
                <w:sz w:val="24"/>
                <w:szCs w:val="24"/>
                <w:lang w:val="en-US"/>
              </w:rPr>
              <w:t>%)</w:t>
            </w:r>
          </w:p>
        </w:tc>
        <w:tc>
          <w:tcPr>
            <w:tcW w:w="850" w:type="dxa"/>
          </w:tcPr>
          <w:p w14:paraId="68C9FEE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3,53</w:t>
            </w:r>
          </w:p>
        </w:tc>
        <w:tc>
          <w:tcPr>
            <w:tcW w:w="992" w:type="dxa"/>
          </w:tcPr>
          <w:p w14:paraId="28442C53" w14:textId="71B39942"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 xml:space="preserve">Sangat Tinggi </w:t>
            </w:r>
          </w:p>
        </w:tc>
      </w:tr>
      <w:tr w:rsidR="00A96507" w14:paraId="40337CD8" w14:textId="77777777" w:rsidTr="00A96507">
        <w:tc>
          <w:tcPr>
            <w:tcW w:w="530" w:type="dxa"/>
          </w:tcPr>
          <w:p w14:paraId="75C2E66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w:t>
            </w:r>
          </w:p>
        </w:tc>
        <w:tc>
          <w:tcPr>
            <w:tcW w:w="2051" w:type="dxa"/>
          </w:tcPr>
          <w:p w14:paraId="510E66D2"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menjelaskan visi dan misi sekolah kepada seluruh warga sekolah pada momen</w:t>
            </w:r>
            <w:r>
              <w:rPr>
                <w:rFonts w:ascii="Times New Roman" w:hAnsi="Times New Roman"/>
                <w:color w:val="000000" w:themeColor="text1"/>
                <w:sz w:val="24"/>
                <w:szCs w:val="24"/>
              </w:rPr>
              <w:t>-momen</w:t>
            </w:r>
            <w:r w:rsidRPr="00086445">
              <w:rPr>
                <w:rFonts w:ascii="Times New Roman" w:hAnsi="Times New Roman"/>
                <w:color w:val="000000" w:themeColor="text1"/>
                <w:sz w:val="24"/>
                <w:szCs w:val="24"/>
              </w:rPr>
              <w:t xml:space="preserve"> tertentu </w:t>
            </w:r>
          </w:p>
        </w:tc>
        <w:tc>
          <w:tcPr>
            <w:tcW w:w="1134" w:type="dxa"/>
          </w:tcPr>
          <w:p w14:paraId="7357F6D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308B58F0" w14:textId="10A5B794"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1E6D74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7</w:t>
            </w:r>
          </w:p>
          <w:p w14:paraId="6CDFB013" w14:textId="05AFE1B5"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(6,54%)</w:t>
            </w:r>
          </w:p>
        </w:tc>
        <w:tc>
          <w:tcPr>
            <w:tcW w:w="1134" w:type="dxa"/>
          </w:tcPr>
          <w:p w14:paraId="4B36C3A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46</w:t>
            </w:r>
          </w:p>
          <w:p w14:paraId="5C72AE47" w14:textId="07CFD591"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994E4D">
              <w:rPr>
                <w:rFonts w:ascii="Times New Roman" w:hAnsi="Times New Roman"/>
                <w:sz w:val="24"/>
                <w:szCs w:val="24"/>
                <w:lang w:val="en-US"/>
              </w:rPr>
              <w:t>3</w:t>
            </w:r>
            <w:r w:rsidR="001277EE">
              <w:rPr>
                <w:rFonts w:ascii="Times New Roman" w:hAnsi="Times New Roman"/>
                <w:sz w:val="24"/>
                <w:szCs w:val="24"/>
                <w:lang w:val="en-US"/>
              </w:rPr>
              <w:t>,00</w:t>
            </w:r>
            <w:r>
              <w:rPr>
                <w:rFonts w:ascii="Times New Roman" w:hAnsi="Times New Roman"/>
                <w:sz w:val="24"/>
                <w:szCs w:val="24"/>
                <w:lang w:val="en-US"/>
              </w:rPr>
              <w:t>%)</w:t>
            </w:r>
          </w:p>
        </w:tc>
        <w:tc>
          <w:tcPr>
            <w:tcW w:w="1134" w:type="dxa"/>
          </w:tcPr>
          <w:p w14:paraId="42287C4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54</w:t>
            </w:r>
          </w:p>
          <w:p w14:paraId="3694D0DB" w14:textId="2476F9FD"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(50,46%)</w:t>
            </w:r>
          </w:p>
        </w:tc>
        <w:tc>
          <w:tcPr>
            <w:tcW w:w="850" w:type="dxa"/>
          </w:tcPr>
          <w:p w14:paraId="061D2D1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3,43</w:t>
            </w:r>
          </w:p>
        </w:tc>
        <w:tc>
          <w:tcPr>
            <w:tcW w:w="992" w:type="dxa"/>
          </w:tcPr>
          <w:p w14:paraId="2857826E" w14:textId="5CF56E4D"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61032F7E" w14:textId="77777777" w:rsidTr="00A96507">
        <w:tc>
          <w:tcPr>
            <w:tcW w:w="530" w:type="dxa"/>
          </w:tcPr>
          <w:p w14:paraId="12493DD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3</w:t>
            </w:r>
          </w:p>
        </w:tc>
        <w:tc>
          <w:tcPr>
            <w:tcW w:w="2051" w:type="dxa"/>
          </w:tcPr>
          <w:p w14:paraId="1ED7277F"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memiliki komitmen dalam menjalankan kebijakan yang diambil dari kesepakatan bersama </w:t>
            </w:r>
            <w:r>
              <w:rPr>
                <w:rFonts w:ascii="Times New Roman" w:hAnsi="Times New Roman"/>
                <w:color w:val="000000" w:themeColor="text1"/>
                <w:sz w:val="24"/>
                <w:szCs w:val="24"/>
              </w:rPr>
              <w:t xml:space="preserve">dengan guru, karyawan dan tenaga kependidikan. </w:t>
            </w:r>
          </w:p>
        </w:tc>
        <w:tc>
          <w:tcPr>
            <w:tcW w:w="1134" w:type="dxa"/>
          </w:tcPr>
          <w:p w14:paraId="19E36B3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3F12EF4E" w14:textId="44956710"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1B901F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547357B4" w14:textId="218D6D73"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C4C83D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49</w:t>
            </w:r>
          </w:p>
          <w:p w14:paraId="67F88275" w14:textId="08C53097"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(45,80%)</w:t>
            </w:r>
          </w:p>
        </w:tc>
        <w:tc>
          <w:tcPr>
            <w:tcW w:w="1134" w:type="dxa"/>
          </w:tcPr>
          <w:p w14:paraId="6121108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58</w:t>
            </w:r>
          </w:p>
          <w:p w14:paraId="43B1BC30" w14:textId="02DD6296"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(54,20%)</w:t>
            </w:r>
          </w:p>
        </w:tc>
        <w:tc>
          <w:tcPr>
            <w:tcW w:w="850" w:type="dxa"/>
          </w:tcPr>
          <w:p w14:paraId="148D56A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3,54</w:t>
            </w:r>
          </w:p>
        </w:tc>
        <w:tc>
          <w:tcPr>
            <w:tcW w:w="992" w:type="dxa"/>
          </w:tcPr>
          <w:p w14:paraId="0D431181" w14:textId="55B40EED"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325FBB13" w14:textId="77777777" w:rsidTr="00A96507">
        <w:tc>
          <w:tcPr>
            <w:tcW w:w="530" w:type="dxa"/>
          </w:tcPr>
          <w:p w14:paraId="5241E65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w:t>
            </w:r>
          </w:p>
        </w:tc>
        <w:tc>
          <w:tcPr>
            <w:tcW w:w="2051" w:type="dxa"/>
          </w:tcPr>
          <w:p w14:paraId="452F65B6"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menunjukkan kharisma yang bisa menjadi teladan bagi para guru dan semua warga sekolah lainnya </w:t>
            </w:r>
          </w:p>
        </w:tc>
        <w:tc>
          <w:tcPr>
            <w:tcW w:w="1134" w:type="dxa"/>
          </w:tcPr>
          <w:p w14:paraId="3E79A12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465DCE7C" w14:textId="69C3F122" w:rsidR="00994E4D" w:rsidRPr="00994E4D" w:rsidRDefault="00994E4D"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(0%)</w:t>
            </w:r>
          </w:p>
        </w:tc>
        <w:tc>
          <w:tcPr>
            <w:tcW w:w="1134" w:type="dxa"/>
          </w:tcPr>
          <w:p w14:paraId="30F73B8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w:t>
            </w:r>
          </w:p>
          <w:p w14:paraId="17C73CF2" w14:textId="1EA7A77A"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4E21C0">
              <w:rPr>
                <w:rFonts w:ascii="Times New Roman" w:hAnsi="Times New Roman"/>
                <w:sz w:val="24"/>
                <w:szCs w:val="24"/>
                <w:lang w:val="en-US"/>
              </w:rPr>
              <w:t>2,80%)</w:t>
            </w:r>
          </w:p>
        </w:tc>
        <w:tc>
          <w:tcPr>
            <w:tcW w:w="1134" w:type="dxa"/>
          </w:tcPr>
          <w:p w14:paraId="5F8332B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61</w:t>
            </w:r>
          </w:p>
          <w:p w14:paraId="5179D7D8" w14:textId="0F1B4118"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(57</w:t>
            </w:r>
            <w:r w:rsidR="001277EE">
              <w:rPr>
                <w:rFonts w:ascii="Times New Roman" w:hAnsi="Times New Roman"/>
                <w:sz w:val="24"/>
                <w:szCs w:val="24"/>
                <w:lang w:val="en-US"/>
              </w:rPr>
              <w:t>,00</w:t>
            </w:r>
            <w:r>
              <w:rPr>
                <w:rFonts w:ascii="Times New Roman" w:hAnsi="Times New Roman"/>
                <w:sz w:val="24"/>
                <w:szCs w:val="24"/>
                <w:lang w:val="en-US"/>
              </w:rPr>
              <w:t>%)</w:t>
            </w:r>
          </w:p>
        </w:tc>
        <w:tc>
          <w:tcPr>
            <w:tcW w:w="1134" w:type="dxa"/>
          </w:tcPr>
          <w:p w14:paraId="7A3FBE5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43</w:t>
            </w:r>
          </w:p>
          <w:p w14:paraId="4A5A61B2" w14:textId="026804F1" w:rsidR="00373D93" w:rsidRPr="00373D93" w:rsidRDefault="00373D93"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(40,</w:t>
            </w:r>
            <w:r w:rsidR="00994E4D">
              <w:rPr>
                <w:rFonts w:ascii="Times New Roman" w:hAnsi="Times New Roman"/>
                <w:sz w:val="24"/>
                <w:szCs w:val="24"/>
                <w:lang w:val="en-US"/>
              </w:rPr>
              <w:t>20</w:t>
            </w:r>
            <w:r>
              <w:rPr>
                <w:rFonts w:ascii="Times New Roman" w:hAnsi="Times New Roman"/>
                <w:sz w:val="24"/>
                <w:szCs w:val="24"/>
                <w:lang w:val="en-US"/>
              </w:rPr>
              <w:t>%)</w:t>
            </w:r>
          </w:p>
        </w:tc>
        <w:tc>
          <w:tcPr>
            <w:tcW w:w="850" w:type="dxa"/>
          </w:tcPr>
          <w:p w14:paraId="0862B68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3,37</w:t>
            </w:r>
          </w:p>
        </w:tc>
        <w:tc>
          <w:tcPr>
            <w:tcW w:w="992" w:type="dxa"/>
          </w:tcPr>
          <w:p w14:paraId="4E01B3E8" w14:textId="58140404"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754EB462" w14:textId="77777777" w:rsidTr="00A96507">
        <w:tc>
          <w:tcPr>
            <w:tcW w:w="530" w:type="dxa"/>
          </w:tcPr>
          <w:p w14:paraId="1D98A20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w:t>
            </w:r>
          </w:p>
        </w:tc>
        <w:tc>
          <w:tcPr>
            <w:tcW w:w="2051" w:type="dxa"/>
          </w:tcPr>
          <w:p w14:paraId="038D472F"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memiliki integritas sebagai seorang pemimpin </w:t>
            </w:r>
          </w:p>
        </w:tc>
        <w:tc>
          <w:tcPr>
            <w:tcW w:w="1134" w:type="dxa"/>
          </w:tcPr>
          <w:p w14:paraId="7BA62F4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5DF0789D" w14:textId="31702A22"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47579E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w:t>
            </w:r>
          </w:p>
          <w:p w14:paraId="6D50151F" w14:textId="1DD7BE1A"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994E4D">
              <w:rPr>
                <w:rFonts w:ascii="Times New Roman" w:hAnsi="Times New Roman"/>
                <w:sz w:val="24"/>
                <w:szCs w:val="24"/>
                <w:lang w:val="en-US"/>
              </w:rPr>
              <w:t>1</w:t>
            </w:r>
            <w:r>
              <w:rPr>
                <w:rFonts w:ascii="Times New Roman" w:hAnsi="Times New Roman"/>
                <w:sz w:val="24"/>
                <w:szCs w:val="24"/>
                <w:lang w:val="en-US"/>
              </w:rPr>
              <w:t>%)</w:t>
            </w:r>
          </w:p>
        </w:tc>
        <w:tc>
          <w:tcPr>
            <w:tcW w:w="1134" w:type="dxa"/>
          </w:tcPr>
          <w:p w14:paraId="719339E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47</w:t>
            </w:r>
          </w:p>
          <w:p w14:paraId="34472A4B" w14:textId="610308EE"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1277EE">
              <w:rPr>
                <w:rFonts w:ascii="Times New Roman" w:hAnsi="Times New Roman"/>
                <w:sz w:val="24"/>
                <w:szCs w:val="24"/>
                <w:lang w:val="en-US"/>
              </w:rPr>
              <w:t>3,90</w:t>
            </w:r>
            <w:r>
              <w:rPr>
                <w:rFonts w:ascii="Times New Roman" w:hAnsi="Times New Roman"/>
                <w:sz w:val="24"/>
                <w:szCs w:val="24"/>
                <w:lang w:val="en-US"/>
              </w:rPr>
              <w:t>%)</w:t>
            </w:r>
          </w:p>
        </w:tc>
        <w:tc>
          <w:tcPr>
            <w:tcW w:w="1134" w:type="dxa"/>
          </w:tcPr>
          <w:p w14:paraId="1883B34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59</w:t>
            </w:r>
          </w:p>
          <w:p w14:paraId="292E459B" w14:textId="0656846B"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(55</w:t>
            </w:r>
            <w:r w:rsidR="001277EE">
              <w:rPr>
                <w:rFonts w:ascii="Times New Roman" w:hAnsi="Times New Roman"/>
                <w:sz w:val="24"/>
                <w:szCs w:val="24"/>
                <w:lang w:val="en-US"/>
              </w:rPr>
              <w:t>,10</w:t>
            </w:r>
            <w:r>
              <w:rPr>
                <w:rFonts w:ascii="Times New Roman" w:hAnsi="Times New Roman"/>
                <w:sz w:val="24"/>
                <w:szCs w:val="24"/>
                <w:lang w:val="en-US"/>
              </w:rPr>
              <w:t>%)</w:t>
            </w:r>
          </w:p>
        </w:tc>
        <w:tc>
          <w:tcPr>
            <w:tcW w:w="850" w:type="dxa"/>
          </w:tcPr>
          <w:p w14:paraId="6F31144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3,54</w:t>
            </w:r>
          </w:p>
        </w:tc>
        <w:tc>
          <w:tcPr>
            <w:tcW w:w="992" w:type="dxa"/>
          </w:tcPr>
          <w:p w14:paraId="48E43193" w14:textId="5C0513E5"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228FB7EF" w14:textId="77777777" w:rsidTr="00A96507">
        <w:tc>
          <w:tcPr>
            <w:tcW w:w="530" w:type="dxa"/>
          </w:tcPr>
          <w:p w14:paraId="676B079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6</w:t>
            </w:r>
          </w:p>
        </w:tc>
        <w:tc>
          <w:tcPr>
            <w:tcW w:w="2051" w:type="dxa"/>
          </w:tcPr>
          <w:p w14:paraId="100F0C97"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berani dan tegas dalam mengambil keputusan yang membuat para guru menghormatinya </w:t>
            </w:r>
          </w:p>
        </w:tc>
        <w:tc>
          <w:tcPr>
            <w:tcW w:w="1134" w:type="dxa"/>
          </w:tcPr>
          <w:p w14:paraId="0C98BB8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2C62C370" w14:textId="5A5E7345"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B12E84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7</w:t>
            </w:r>
          </w:p>
          <w:p w14:paraId="42AFACFF" w14:textId="563E5087" w:rsid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(6,5</w:t>
            </w:r>
            <w:r w:rsidR="001277EE">
              <w:rPr>
                <w:rFonts w:ascii="Times New Roman" w:hAnsi="Times New Roman"/>
                <w:sz w:val="24"/>
                <w:szCs w:val="24"/>
                <w:lang w:val="en-US"/>
              </w:rPr>
              <w:t>0</w:t>
            </w:r>
            <w:r>
              <w:rPr>
                <w:rFonts w:ascii="Times New Roman" w:hAnsi="Times New Roman"/>
                <w:sz w:val="24"/>
                <w:szCs w:val="24"/>
                <w:lang w:val="en-US"/>
              </w:rPr>
              <w:t>%)</w:t>
            </w:r>
          </w:p>
          <w:p w14:paraId="728E7AA5" w14:textId="77777777" w:rsidR="00994E4D" w:rsidRPr="00994E4D" w:rsidRDefault="00994E4D" w:rsidP="00994E4D">
            <w:pPr>
              <w:rPr>
                <w:rFonts w:ascii="Times New Roman" w:hAnsi="Times New Roman"/>
                <w:sz w:val="24"/>
                <w:szCs w:val="24"/>
                <w:lang w:val="en-US"/>
              </w:rPr>
            </w:pPr>
          </w:p>
          <w:p w14:paraId="387E02C2" w14:textId="77777777" w:rsidR="00994E4D" w:rsidRDefault="00994E4D" w:rsidP="00994E4D">
            <w:pPr>
              <w:rPr>
                <w:rFonts w:ascii="Times New Roman" w:hAnsi="Times New Roman"/>
                <w:sz w:val="24"/>
                <w:szCs w:val="24"/>
                <w:lang w:val="en-US"/>
              </w:rPr>
            </w:pPr>
          </w:p>
          <w:p w14:paraId="63F07D92" w14:textId="5F040699" w:rsidR="00994E4D" w:rsidRPr="00994E4D" w:rsidRDefault="00994E4D" w:rsidP="00994E4D">
            <w:pPr>
              <w:rPr>
                <w:rFonts w:ascii="Times New Roman" w:hAnsi="Times New Roman"/>
                <w:sz w:val="24"/>
                <w:szCs w:val="24"/>
                <w:lang w:val="en-US"/>
              </w:rPr>
            </w:pPr>
          </w:p>
        </w:tc>
        <w:tc>
          <w:tcPr>
            <w:tcW w:w="1134" w:type="dxa"/>
          </w:tcPr>
          <w:p w14:paraId="7619DCC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49</w:t>
            </w:r>
          </w:p>
          <w:p w14:paraId="1C0E3ABC" w14:textId="74DB63E3"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(45,</w:t>
            </w:r>
            <w:r w:rsidR="00994E4D">
              <w:rPr>
                <w:rFonts w:ascii="Times New Roman" w:hAnsi="Times New Roman"/>
                <w:sz w:val="24"/>
                <w:szCs w:val="24"/>
                <w:lang w:val="en-US"/>
              </w:rPr>
              <w:t>80</w:t>
            </w:r>
            <w:r>
              <w:rPr>
                <w:rFonts w:ascii="Times New Roman" w:hAnsi="Times New Roman"/>
                <w:sz w:val="24"/>
                <w:szCs w:val="24"/>
                <w:lang w:val="en-US"/>
              </w:rPr>
              <w:t>%)</w:t>
            </w:r>
          </w:p>
        </w:tc>
        <w:tc>
          <w:tcPr>
            <w:tcW w:w="1134" w:type="dxa"/>
          </w:tcPr>
          <w:p w14:paraId="4B0E8C4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51</w:t>
            </w:r>
          </w:p>
          <w:p w14:paraId="68EFF8F7" w14:textId="595E6FD5"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w:t>
            </w:r>
            <w:r w:rsidR="001277EE">
              <w:rPr>
                <w:rFonts w:ascii="Times New Roman" w:hAnsi="Times New Roman"/>
                <w:sz w:val="24"/>
                <w:szCs w:val="24"/>
                <w:lang w:val="en-US"/>
              </w:rPr>
              <w:t>70</w:t>
            </w:r>
            <w:r>
              <w:rPr>
                <w:rFonts w:ascii="Times New Roman" w:hAnsi="Times New Roman"/>
                <w:sz w:val="24"/>
                <w:szCs w:val="24"/>
                <w:lang w:val="en-US"/>
              </w:rPr>
              <w:t>%)</w:t>
            </w:r>
          </w:p>
        </w:tc>
        <w:tc>
          <w:tcPr>
            <w:tcW w:w="850" w:type="dxa"/>
          </w:tcPr>
          <w:p w14:paraId="592EFE2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3,41</w:t>
            </w:r>
          </w:p>
        </w:tc>
        <w:tc>
          <w:tcPr>
            <w:tcW w:w="992" w:type="dxa"/>
          </w:tcPr>
          <w:p w14:paraId="7ADA44D6" w14:textId="29EB73AE"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5861E985" w14:textId="77777777" w:rsidTr="00A96507">
        <w:tc>
          <w:tcPr>
            <w:tcW w:w="530" w:type="dxa"/>
          </w:tcPr>
          <w:p w14:paraId="7E901EC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7</w:t>
            </w:r>
          </w:p>
        </w:tc>
        <w:tc>
          <w:tcPr>
            <w:tcW w:w="2051" w:type="dxa"/>
          </w:tcPr>
          <w:p w14:paraId="79F94853"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percaya diri dan optimis dalam memajukan sekolah menjadi lebih baik </w:t>
            </w:r>
          </w:p>
        </w:tc>
        <w:tc>
          <w:tcPr>
            <w:tcW w:w="1134" w:type="dxa"/>
          </w:tcPr>
          <w:p w14:paraId="6110225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B58938F" w14:textId="430237C0"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8FCF9F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4021B515" w14:textId="6C0E0637" w:rsidR="00994E4D" w:rsidRDefault="00994E4D"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1C9ABAF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40</w:t>
            </w:r>
          </w:p>
          <w:p w14:paraId="682CC244" w14:textId="57B5D163"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(37</w:t>
            </w:r>
            <w:r w:rsidR="001277EE">
              <w:rPr>
                <w:rFonts w:ascii="Times New Roman" w:hAnsi="Times New Roman"/>
                <w:sz w:val="24"/>
                <w:szCs w:val="24"/>
                <w:lang w:val="en-US"/>
              </w:rPr>
              <w:t>,40</w:t>
            </w:r>
            <w:r>
              <w:rPr>
                <w:rFonts w:ascii="Times New Roman" w:hAnsi="Times New Roman"/>
                <w:sz w:val="24"/>
                <w:szCs w:val="24"/>
                <w:lang w:val="en-US"/>
              </w:rPr>
              <w:t>%)</w:t>
            </w:r>
          </w:p>
        </w:tc>
        <w:tc>
          <w:tcPr>
            <w:tcW w:w="1134" w:type="dxa"/>
          </w:tcPr>
          <w:p w14:paraId="3CBEA0A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67</w:t>
            </w:r>
          </w:p>
          <w:p w14:paraId="18258A2A" w14:textId="30234680"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w:t>
            </w:r>
            <w:r w:rsidR="001277EE">
              <w:rPr>
                <w:rFonts w:ascii="Times New Roman" w:hAnsi="Times New Roman"/>
                <w:sz w:val="24"/>
                <w:szCs w:val="24"/>
                <w:lang w:val="en-US"/>
              </w:rPr>
              <w:t>2,60</w:t>
            </w:r>
            <w:r>
              <w:rPr>
                <w:rFonts w:ascii="Times New Roman" w:hAnsi="Times New Roman"/>
                <w:sz w:val="24"/>
                <w:szCs w:val="24"/>
                <w:lang w:val="en-US"/>
              </w:rPr>
              <w:t>%)</w:t>
            </w:r>
          </w:p>
        </w:tc>
        <w:tc>
          <w:tcPr>
            <w:tcW w:w="850" w:type="dxa"/>
          </w:tcPr>
          <w:p w14:paraId="7332307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3,62</w:t>
            </w:r>
          </w:p>
        </w:tc>
        <w:tc>
          <w:tcPr>
            <w:tcW w:w="992" w:type="dxa"/>
          </w:tcPr>
          <w:p w14:paraId="677A42CF" w14:textId="4819FFEE"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1B2D97A2" w14:textId="77777777" w:rsidTr="00A96507">
        <w:tc>
          <w:tcPr>
            <w:tcW w:w="530" w:type="dxa"/>
          </w:tcPr>
          <w:p w14:paraId="3F4889D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8</w:t>
            </w:r>
          </w:p>
        </w:tc>
        <w:tc>
          <w:tcPr>
            <w:tcW w:w="2051" w:type="dxa"/>
          </w:tcPr>
          <w:p w14:paraId="5CDD57AB"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memiliki pendirian yang kuat dalam menjalankan visi dan misi sekolah </w:t>
            </w:r>
          </w:p>
        </w:tc>
        <w:tc>
          <w:tcPr>
            <w:tcW w:w="1134" w:type="dxa"/>
          </w:tcPr>
          <w:p w14:paraId="6F1A85B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32793568" w14:textId="6787AF6A"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166D6E3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w:t>
            </w:r>
          </w:p>
          <w:p w14:paraId="6F029B0A" w14:textId="72AF4F0F" w:rsidR="004E21C0" w:rsidRPr="004E21C0" w:rsidRDefault="005763F6"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4E21C0">
              <w:rPr>
                <w:rFonts w:ascii="Times New Roman" w:hAnsi="Times New Roman"/>
                <w:sz w:val="24"/>
                <w:szCs w:val="24"/>
                <w:lang w:val="en-US"/>
              </w:rPr>
              <w:t>%)</w:t>
            </w:r>
          </w:p>
        </w:tc>
        <w:tc>
          <w:tcPr>
            <w:tcW w:w="1134" w:type="dxa"/>
          </w:tcPr>
          <w:p w14:paraId="1FE807B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39</w:t>
            </w:r>
          </w:p>
          <w:p w14:paraId="5202BAAE" w14:textId="5ABD38FD"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(36</w:t>
            </w:r>
            <w:r w:rsidR="001277EE">
              <w:rPr>
                <w:rFonts w:ascii="Times New Roman" w:hAnsi="Times New Roman"/>
                <w:sz w:val="24"/>
                <w:szCs w:val="24"/>
                <w:lang w:val="en-US"/>
              </w:rPr>
              <w:t>,40</w:t>
            </w:r>
            <w:r>
              <w:rPr>
                <w:rFonts w:ascii="Times New Roman" w:hAnsi="Times New Roman"/>
                <w:sz w:val="24"/>
                <w:szCs w:val="24"/>
                <w:lang w:val="en-US"/>
              </w:rPr>
              <w:t>%)</w:t>
            </w:r>
          </w:p>
        </w:tc>
        <w:tc>
          <w:tcPr>
            <w:tcW w:w="1134" w:type="dxa"/>
          </w:tcPr>
          <w:p w14:paraId="2BF5ABC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67</w:t>
            </w:r>
          </w:p>
          <w:p w14:paraId="4DC07C5A" w14:textId="523E1868"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w:t>
            </w:r>
            <w:r w:rsidR="001277EE">
              <w:rPr>
                <w:rFonts w:ascii="Times New Roman" w:hAnsi="Times New Roman"/>
                <w:sz w:val="24"/>
                <w:szCs w:val="24"/>
                <w:lang w:val="en-US"/>
              </w:rPr>
              <w:t>2,60</w:t>
            </w:r>
            <w:r>
              <w:rPr>
                <w:rFonts w:ascii="Times New Roman" w:hAnsi="Times New Roman"/>
                <w:sz w:val="24"/>
                <w:szCs w:val="24"/>
                <w:lang w:val="en-US"/>
              </w:rPr>
              <w:t>%)</w:t>
            </w:r>
          </w:p>
        </w:tc>
        <w:tc>
          <w:tcPr>
            <w:tcW w:w="850" w:type="dxa"/>
          </w:tcPr>
          <w:p w14:paraId="6C6F6C0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3,61</w:t>
            </w:r>
          </w:p>
        </w:tc>
        <w:tc>
          <w:tcPr>
            <w:tcW w:w="992" w:type="dxa"/>
          </w:tcPr>
          <w:p w14:paraId="09910305" w14:textId="4115E2F3"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48C48FFF" w14:textId="77777777" w:rsidTr="00A96507">
        <w:tc>
          <w:tcPr>
            <w:tcW w:w="530" w:type="dxa"/>
          </w:tcPr>
          <w:p w14:paraId="3F1ED9E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9</w:t>
            </w:r>
          </w:p>
        </w:tc>
        <w:tc>
          <w:tcPr>
            <w:tcW w:w="2051" w:type="dxa"/>
          </w:tcPr>
          <w:p w14:paraId="1D9A214D"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ide dan gagasan baru bagi kemajuan sekolah  </w:t>
            </w:r>
          </w:p>
        </w:tc>
        <w:tc>
          <w:tcPr>
            <w:tcW w:w="1134" w:type="dxa"/>
          </w:tcPr>
          <w:p w14:paraId="42AEB2A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3CFC4B28" w14:textId="43089CA4"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4A508BC2"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w:t>
            </w:r>
          </w:p>
          <w:p w14:paraId="35DC229C" w14:textId="6860D1C4"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(4,6</w:t>
            </w:r>
            <w:r w:rsidR="001277EE">
              <w:rPr>
                <w:rFonts w:ascii="Times New Roman" w:hAnsi="Times New Roman"/>
                <w:sz w:val="24"/>
                <w:szCs w:val="24"/>
                <w:lang w:val="en-US"/>
              </w:rPr>
              <w:t>8</w:t>
            </w:r>
            <w:r>
              <w:rPr>
                <w:rFonts w:ascii="Times New Roman" w:hAnsi="Times New Roman"/>
                <w:sz w:val="24"/>
                <w:szCs w:val="24"/>
                <w:lang w:val="en-US"/>
              </w:rPr>
              <w:t>%)</w:t>
            </w:r>
          </w:p>
        </w:tc>
        <w:tc>
          <w:tcPr>
            <w:tcW w:w="1134" w:type="dxa"/>
          </w:tcPr>
          <w:p w14:paraId="25F0DE0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51</w:t>
            </w:r>
          </w:p>
          <w:p w14:paraId="592895C9" w14:textId="165C557F"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(47,66%)</w:t>
            </w:r>
          </w:p>
        </w:tc>
        <w:tc>
          <w:tcPr>
            <w:tcW w:w="1134" w:type="dxa"/>
          </w:tcPr>
          <w:p w14:paraId="5347BB3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51</w:t>
            </w:r>
          </w:p>
          <w:p w14:paraId="05071511" w14:textId="7B9C5D25"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(47,66%)</w:t>
            </w:r>
          </w:p>
        </w:tc>
        <w:tc>
          <w:tcPr>
            <w:tcW w:w="850" w:type="dxa"/>
          </w:tcPr>
          <w:p w14:paraId="7BBFE6D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3,42</w:t>
            </w:r>
          </w:p>
        </w:tc>
        <w:tc>
          <w:tcPr>
            <w:tcW w:w="992" w:type="dxa"/>
          </w:tcPr>
          <w:p w14:paraId="0C08CD9C" w14:textId="2E0BA012"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1EEA8884" w14:textId="77777777" w:rsidTr="00A96507">
        <w:tc>
          <w:tcPr>
            <w:tcW w:w="530" w:type="dxa"/>
          </w:tcPr>
          <w:p w14:paraId="37D4F79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10</w:t>
            </w:r>
          </w:p>
        </w:tc>
        <w:tc>
          <w:tcPr>
            <w:tcW w:w="2051" w:type="dxa"/>
          </w:tcPr>
          <w:p w14:paraId="002A258F"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mampu menyelesaikan masalah dari prespektif dan cara yang baru  </w:t>
            </w:r>
          </w:p>
        </w:tc>
        <w:tc>
          <w:tcPr>
            <w:tcW w:w="1134" w:type="dxa"/>
          </w:tcPr>
          <w:p w14:paraId="6559607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BEF950C" w14:textId="30D75136"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9614AE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w:t>
            </w:r>
          </w:p>
          <w:p w14:paraId="6135CCBE" w14:textId="4C3C990E"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(3,7</w:t>
            </w:r>
            <w:r w:rsidR="001277EE">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7DD6A4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66</w:t>
            </w:r>
          </w:p>
          <w:p w14:paraId="67FC8617" w14:textId="76E96B82"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(61,</w:t>
            </w:r>
            <w:r w:rsidR="001277EE">
              <w:rPr>
                <w:rFonts w:ascii="Times New Roman" w:hAnsi="Times New Roman"/>
                <w:sz w:val="24"/>
                <w:szCs w:val="24"/>
                <w:lang w:val="en-US"/>
              </w:rPr>
              <w:t>70</w:t>
            </w:r>
            <w:r>
              <w:rPr>
                <w:rFonts w:ascii="Times New Roman" w:hAnsi="Times New Roman"/>
                <w:sz w:val="24"/>
                <w:szCs w:val="24"/>
                <w:lang w:val="en-US"/>
              </w:rPr>
              <w:t>%)</w:t>
            </w:r>
          </w:p>
        </w:tc>
        <w:tc>
          <w:tcPr>
            <w:tcW w:w="1134" w:type="dxa"/>
          </w:tcPr>
          <w:p w14:paraId="118ABFE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37</w:t>
            </w:r>
          </w:p>
          <w:p w14:paraId="5DB0FDDD" w14:textId="3D92C191"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(34,</w:t>
            </w:r>
            <w:r w:rsidR="001277EE">
              <w:rPr>
                <w:rFonts w:ascii="Times New Roman" w:hAnsi="Times New Roman"/>
                <w:sz w:val="24"/>
                <w:szCs w:val="24"/>
                <w:lang w:val="en-US"/>
              </w:rPr>
              <w:t>60</w:t>
            </w:r>
            <w:r>
              <w:rPr>
                <w:rFonts w:ascii="Times New Roman" w:hAnsi="Times New Roman"/>
                <w:sz w:val="24"/>
                <w:szCs w:val="24"/>
                <w:lang w:val="en-US"/>
              </w:rPr>
              <w:t>%)</w:t>
            </w:r>
          </w:p>
        </w:tc>
        <w:tc>
          <w:tcPr>
            <w:tcW w:w="850" w:type="dxa"/>
          </w:tcPr>
          <w:p w14:paraId="6A07FB7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3,30</w:t>
            </w:r>
          </w:p>
        </w:tc>
        <w:tc>
          <w:tcPr>
            <w:tcW w:w="992" w:type="dxa"/>
          </w:tcPr>
          <w:p w14:paraId="4F482CC6" w14:textId="56BF05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5C65B395" w14:textId="77777777" w:rsidTr="00A96507">
        <w:tc>
          <w:tcPr>
            <w:tcW w:w="530" w:type="dxa"/>
          </w:tcPr>
          <w:p w14:paraId="2683E89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11</w:t>
            </w:r>
          </w:p>
        </w:tc>
        <w:tc>
          <w:tcPr>
            <w:tcW w:w="2051" w:type="dxa"/>
          </w:tcPr>
          <w:p w14:paraId="2D7F1BB6"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membangkitkan inovasi para guru untuk meningkatkan kreati</w:t>
            </w:r>
            <w:r>
              <w:rPr>
                <w:rFonts w:ascii="Times New Roman" w:hAnsi="Times New Roman"/>
                <w:color w:val="000000" w:themeColor="text1"/>
                <w:sz w:val="24"/>
                <w:szCs w:val="24"/>
              </w:rPr>
              <w:t>v</w:t>
            </w:r>
            <w:r w:rsidRPr="00086445">
              <w:rPr>
                <w:rFonts w:ascii="Times New Roman" w:hAnsi="Times New Roman"/>
                <w:color w:val="000000" w:themeColor="text1"/>
                <w:sz w:val="24"/>
                <w:szCs w:val="24"/>
              </w:rPr>
              <w:t xml:space="preserve">itas </w:t>
            </w:r>
          </w:p>
        </w:tc>
        <w:tc>
          <w:tcPr>
            <w:tcW w:w="1134" w:type="dxa"/>
          </w:tcPr>
          <w:p w14:paraId="4902E6B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0056DEB3" w14:textId="0F59D453"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DD6ECC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w:t>
            </w:r>
          </w:p>
          <w:p w14:paraId="1FAA3ABE" w14:textId="07D67F00"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(2,80%)</w:t>
            </w:r>
          </w:p>
        </w:tc>
        <w:tc>
          <w:tcPr>
            <w:tcW w:w="1134" w:type="dxa"/>
          </w:tcPr>
          <w:p w14:paraId="14D9DF3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56</w:t>
            </w:r>
          </w:p>
          <w:p w14:paraId="609C49F7" w14:textId="73ED6649"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(52,3</w:t>
            </w:r>
            <w:r w:rsidR="001277EE">
              <w:rPr>
                <w:rFonts w:ascii="Times New Roman" w:hAnsi="Times New Roman"/>
                <w:sz w:val="24"/>
                <w:szCs w:val="24"/>
                <w:lang w:val="en-US"/>
              </w:rPr>
              <w:t>0</w:t>
            </w:r>
            <w:r>
              <w:rPr>
                <w:rFonts w:ascii="Times New Roman" w:hAnsi="Times New Roman"/>
                <w:sz w:val="24"/>
                <w:szCs w:val="24"/>
                <w:lang w:val="en-US"/>
              </w:rPr>
              <w:t>%)</w:t>
            </w:r>
          </w:p>
        </w:tc>
        <w:tc>
          <w:tcPr>
            <w:tcW w:w="1134" w:type="dxa"/>
          </w:tcPr>
          <w:p w14:paraId="6DA52FF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48</w:t>
            </w:r>
          </w:p>
          <w:p w14:paraId="66CE60C5" w14:textId="5700B45B" w:rsidR="004E21C0" w:rsidRPr="004E21C0" w:rsidRDefault="004E21C0"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(44,</w:t>
            </w:r>
            <w:r w:rsidR="001277EE">
              <w:rPr>
                <w:rFonts w:ascii="Times New Roman" w:hAnsi="Times New Roman"/>
                <w:sz w:val="24"/>
                <w:szCs w:val="24"/>
                <w:lang w:val="en-US"/>
              </w:rPr>
              <w:t>90</w:t>
            </w:r>
            <w:r>
              <w:rPr>
                <w:rFonts w:ascii="Times New Roman" w:hAnsi="Times New Roman"/>
                <w:sz w:val="24"/>
                <w:szCs w:val="24"/>
                <w:lang w:val="en-US"/>
              </w:rPr>
              <w:t>%)</w:t>
            </w:r>
          </w:p>
        </w:tc>
        <w:tc>
          <w:tcPr>
            <w:tcW w:w="850" w:type="dxa"/>
          </w:tcPr>
          <w:p w14:paraId="16634FD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3,42</w:t>
            </w:r>
          </w:p>
        </w:tc>
        <w:tc>
          <w:tcPr>
            <w:tcW w:w="992" w:type="dxa"/>
          </w:tcPr>
          <w:p w14:paraId="7AF9CE21" w14:textId="64A6987F"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5D6C85DD" w14:textId="77777777" w:rsidTr="00A96507">
        <w:tc>
          <w:tcPr>
            <w:tcW w:w="530" w:type="dxa"/>
          </w:tcPr>
          <w:p w14:paraId="44A7550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12</w:t>
            </w:r>
          </w:p>
        </w:tc>
        <w:tc>
          <w:tcPr>
            <w:tcW w:w="2051" w:type="dxa"/>
          </w:tcPr>
          <w:p w14:paraId="6276286A"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membangkitkan  kesadaran guru untuk meningkatkan kemampuan intelektual dan menambah wawasan </w:t>
            </w:r>
          </w:p>
        </w:tc>
        <w:tc>
          <w:tcPr>
            <w:tcW w:w="1134" w:type="dxa"/>
          </w:tcPr>
          <w:p w14:paraId="384ACB42"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9F944CB" w14:textId="28647134"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677F303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w:t>
            </w:r>
          </w:p>
          <w:p w14:paraId="1AD11B3B" w14:textId="4A7C2954"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(2,80%)</w:t>
            </w:r>
          </w:p>
        </w:tc>
        <w:tc>
          <w:tcPr>
            <w:tcW w:w="1134" w:type="dxa"/>
          </w:tcPr>
          <w:p w14:paraId="6B158EF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58</w:t>
            </w:r>
          </w:p>
          <w:p w14:paraId="630E6718" w14:textId="18804F34"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(54,20%)</w:t>
            </w:r>
          </w:p>
        </w:tc>
        <w:tc>
          <w:tcPr>
            <w:tcW w:w="1134" w:type="dxa"/>
          </w:tcPr>
          <w:p w14:paraId="014A1D5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46</w:t>
            </w:r>
          </w:p>
          <w:p w14:paraId="3A95FA8E" w14:textId="2AE19A2C"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1277EE">
              <w:rPr>
                <w:rFonts w:ascii="Times New Roman" w:hAnsi="Times New Roman"/>
                <w:sz w:val="24"/>
                <w:szCs w:val="24"/>
                <w:lang w:val="en-US"/>
              </w:rPr>
              <w:t>3</w:t>
            </w:r>
            <w:r>
              <w:rPr>
                <w:rFonts w:ascii="Times New Roman" w:hAnsi="Times New Roman"/>
                <w:sz w:val="24"/>
                <w:szCs w:val="24"/>
                <w:lang w:val="en-US"/>
              </w:rPr>
              <w:t>,</w:t>
            </w:r>
            <w:r w:rsidR="001277EE">
              <w:rPr>
                <w:rFonts w:ascii="Times New Roman" w:hAnsi="Times New Roman"/>
                <w:sz w:val="24"/>
                <w:szCs w:val="24"/>
                <w:lang w:val="en-US"/>
              </w:rPr>
              <w:t>00</w:t>
            </w:r>
            <w:r>
              <w:rPr>
                <w:rFonts w:ascii="Times New Roman" w:hAnsi="Times New Roman"/>
                <w:sz w:val="24"/>
                <w:szCs w:val="24"/>
                <w:lang w:val="en-US"/>
              </w:rPr>
              <w:t>%)</w:t>
            </w:r>
          </w:p>
        </w:tc>
        <w:tc>
          <w:tcPr>
            <w:tcW w:w="850" w:type="dxa"/>
          </w:tcPr>
          <w:p w14:paraId="26B9F69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3,40</w:t>
            </w:r>
          </w:p>
        </w:tc>
        <w:tc>
          <w:tcPr>
            <w:tcW w:w="992" w:type="dxa"/>
          </w:tcPr>
          <w:p w14:paraId="473528D6" w14:textId="221AB07D"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2879EEE4" w14:textId="77777777" w:rsidTr="00A96507">
        <w:tc>
          <w:tcPr>
            <w:tcW w:w="530" w:type="dxa"/>
          </w:tcPr>
          <w:p w14:paraId="27584D3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13</w:t>
            </w:r>
          </w:p>
        </w:tc>
        <w:tc>
          <w:tcPr>
            <w:tcW w:w="2051" w:type="dxa"/>
          </w:tcPr>
          <w:p w14:paraId="01983B30"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mendorong para </w:t>
            </w:r>
            <w:r w:rsidRPr="00086445">
              <w:rPr>
                <w:rFonts w:ascii="Times New Roman" w:hAnsi="Times New Roman"/>
                <w:color w:val="000000" w:themeColor="text1"/>
                <w:sz w:val="24"/>
                <w:szCs w:val="24"/>
              </w:rPr>
              <w:lastRenderedPageBreak/>
              <w:t>guru untuk memprakt</w:t>
            </w:r>
            <w:r>
              <w:rPr>
                <w:rFonts w:ascii="Times New Roman" w:hAnsi="Times New Roman"/>
                <w:color w:val="000000" w:themeColor="text1"/>
                <w:sz w:val="24"/>
                <w:szCs w:val="24"/>
              </w:rPr>
              <w:t>e</w:t>
            </w:r>
            <w:r w:rsidRPr="00086445">
              <w:rPr>
                <w:rFonts w:ascii="Times New Roman" w:hAnsi="Times New Roman"/>
                <w:color w:val="000000" w:themeColor="text1"/>
                <w:sz w:val="24"/>
                <w:szCs w:val="24"/>
              </w:rPr>
              <w:t xml:space="preserve">kkan inovasi pembelajaran yang berdasarkan pada IPTEK </w:t>
            </w:r>
          </w:p>
        </w:tc>
        <w:tc>
          <w:tcPr>
            <w:tcW w:w="1134" w:type="dxa"/>
          </w:tcPr>
          <w:p w14:paraId="2D2DBCE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482356FC" w14:textId="4EB56441"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50A292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w:t>
            </w:r>
          </w:p>
          <w:p w14:paraId="0ECCE462" w14:textId="4DAEFE95"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(4,6</w:t>
            </w:r>
            <w:r w:rsidR="001277EE">
              <w:rPr>
                <w:rFonts w:ascii="Times New Roman" w:hAnsi="Times New Roman"/>
                <w:sz w:val="24"/>
                <w:szCs w:val="24"/>
                <w:lang w:val="en-US"/>
              </w:rPr>
              <w:t>8</w:t>
            </w:r>
            <w:r>
              <w:rPr>
                <w:rFonts w:ascii="Times New Roman" w:hAnsi="Times New Roman"/>
                <w:sz w:val="24"/>
                <w:szCs w:val="24"/>
                <w:lang w:val="en-US"/>
              </w:rPr>
              <w:t>)</w:t>
            </w:r>
          </w:p>
        </w:tc>
        <w:tc>
          <w:tcPr>
            <w:tcW w:w="1134" w:type="dxa"/>
          </w:tcPr>
          <w:p w14:paraId="178BFAF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51</w:t>
            </w:r>
          </w:p>
          <w:p w14:paraId="65623294" w14:textId="55EC6103"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(47,66%)</w:t>
            </w:r>
          </w:p>
        </w:tc>
        <w:tc>
          <w:tcPr>
            <w:tcW w:w="1134" w:type="dxa"/>
          </w:tcPr>
          <w:p w14:paraId="42C152C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51</w:t>
            </w:r>
          </w:p>
          <w:p w14:paraId="033B53B3" w14:textId="0E06AB48"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(47,66%)</w:t>
            </w:r>
          </w:p>
        </w:tc>
        <w:tc>
          <w:tcPr>
            <w:tcW w:w="850" w:type="dxa"/>
          </w:tcPr>
          <w:p w14:paraId="1606BE2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3,42</w:t>
            </w:r>
          </w:p>
        </w:tc>
        <w:tc>
          <w:tcPr>
            <w:tcW w:w="992" w:type="dxa"/>
          </w:tcPr>
          <w:p w14:paraId="1BB922D4" w14:textId="6E4D140B"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54E6A461" w14:textId="77777777" w:rsidTr="00A96507">
        <w:tc>
          <w:tcPr>
            <w:tcW w:w="530" w:type="dxa"/>
          </w:tcPr>
          <w:p w14:paraId="68CE6C6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14</w:t>
            </w:r>
          </w:p>
        </w:tc>
        <w:tc>
          <w:tcPr>
            <w:tcW w:w="2051" w:type="dxa"/>
          </w:tcPr>
          <w:p w14:paraId="52229C5D"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mendorong para guru untuk memprakt</w:t>
            </w:r>
            <w:r>
              <w:rPr>
                <w:rFonts w:ascii="Times New Roman" w:hAnsi="Times New Roman"/>
                <w:color w:val="000000" w:themeColor="text1"/>
                <w:sz w:val="24"/>
                <w:szCs w:val="24"/>
              </w:rPr>
              <w:t>e</w:t>
            </w:r>
            <w:r w:rsidRPr="00086445">
              <w:rPr>
                <w:rFonts w:ascii="Times New Roman" w:hAnsi="Times New Roman"/>
                <w:color w:val="000000" w:themeColor="text1"/>
                <w:sz w:val="24"/>
                <w:szCs w:val="24"/>
              </w:rPr>
              <w:t xml:space="preserve">kkan ilmu yang diperoleh dari pelatihan-pelatihan </w:t>
            </w:r>
          </w:p>
        </w:tc>
        <w:tc>
          <w:tcPr>
            <w:tcW w:w="1134" w:type="dxa"/>
          </w:tcPr>
          <w:p w14:paraId="1F307BF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11F77935" w14:textId="77777777" w:rsidR="002F7C8B" w:rsidRDefault="002F7C8B"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(0%)</w:t>
            </w:r>
          </w:p>
          <w:p w14:paraId="14D584EA" w14:textId="1BB53679" w:rsidR="002F7C8B" w:rsidRDefault="002F7C8B" w:rsidP="005075A9">
            <w:pPr>
              <w:spacing w:after="0" w:line="480" w:lineRule="auto"/>
              <w:jc w:val="both"/>
              <w:rPr>
                <w:rFonts w:ascii="Times New Roman" w:hAnsi="Times New Roman"/>
                <w:sz w:val="24"/>
                <w:szCs w:val="24"/>
              </w:rPr>
            </w:pPr>
          </w:p>
        </w:tc>
        <w:tc>
          <w:tcPr>
            <w:tcW w:w="1134" w:type="dxa"/>
          </w:tcPr>
          <w:p w14:paraId="00E88DD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w:t>
            </w:r>
          </w:p>
          <w:p w14:paraId="5E58B26A" w14:textId="270081B5"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1277EE">
              <w:rPr>
                <w:rFonts w:ascii="Times New Roman" w:hAnsi="Times New Roman"/>
                <w:sz w:val="24"/>
                <w:szCs w:val="24"/>
                <w:lang w:val="en-US"/>
              </w:rPr>
              <w:t>70</w:t>
            </w:r>
            <w:r>
              <w:rPr>
                <w:rFonts w:ascii="Times New Roman" w:hAnsi="Times New Roman"/>
                <w:sz w:val="24"/>
                <w:szCs w:val="24"/>
                <w:lang w:val="en-US"/>
              </w:rPr>
              <w:t>%)</w:t>
            </w:r>
          </w:p>
        </w:tc>
        <w:tc>
          <w:tcPr>
            <w:tcW w:w="1134" w:type="dxa"/>
          </w:tcPr>
          <w:p w14:paraId="056A61D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57</w:t>
            </w:r>
          </w:p>
          <w:p w14:paraId="0BC16933" w14:textId="4CA4D402"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(53,</w:t>
            </w:r>
            <w:r w:rsidR="001277EE">
              <w:rPr>
                <w:rFonts w:ascii="Times New Roman" w:hAnsi="Times New Roman"/>
                <w:sz w:val="24"/>
                <w:szCs w:val="24"/>
                <w:lang w:val="en-US"/>
              </w:rPr>
              <w:t>30</w:t>
            </w:r>
            <w:r>
              <w:rPr>
                <w:rFonts w:ascii="Times New Roman" w:hAnsi="Times New Roman"/>
                <w:sz w:val="24"/>
                <w:szCs w:val="24"/>
                <w:lang w:val="en-US"/>
              </w:rPr>
              <w:t>%)</w:t>
            </w:r>
          </w:p>
        </w:tc>
        <w:tc>
          <w:tcPr>
            <w:tcW w:w="1134" w:type="dxa"/>
          </w:tcPr>
          <w:p w14:paraId="7631ABF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45</w:t>
            </w:r>
          </w:p>
          <w:p w14:paraId="15ED7118" w14:textId="2075EE1D"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(42,0</w:t>
            </w:r>
            <w:r w:rsidR="001277EE">
              <w:rPr>
                <w:rFonts w:ascii="Times New Roman" w:hAnsi="Times New Roman"/>
                <w:sz w:val="24"/>
                <w:szCs w:val="24"/>
                <w:lang w:val="en-US"/>
              </w:rPr>
              <w:t>0</w:t>
            </w:r>
            <w:r>
              <w:rPr>
                <w:rFonts w:ascii="Times New Roman" w:hAnsi="Times New Roman"/>
                <w:sz w:val="24"/>
                <w:szCs w:val="24"/>
                <w:lang w:val="en-US"/>
              </w:rPr>
              <w:t>%)</w:t>
            </w:r>
          </w:p>
        </w:tc>
        <w:tc>
          <w:tcPr>
            <w:tcW w:w="850" w:type="dxa"/>
          </w:tcPr>
          <w:p w14:paraId="5118559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3,37</w:t>
            </w:r>
          </w:p>
        </w:tc>
        <w:tc>
          <w:tcPr>
            <w:tcW w:w="992" w:type="dxa"/>
          </w:tcPr>
          <w:p w14:paraId="2D98AB0C" w14:textId="08878CF8"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0849CE18" w14:textId="77777777" w:rsidTr="00A96507">
        <w:tc>
          <w:tcPr>
            <w:tcW w:w="530" w:type="dxa"/>
          </w:tcPr>
          <w:p w14:paraId="2F3CFFD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15</w:t>
            </w:r>
          </w:p>
        </w:tc>
        <w:tc>
          <w:tcPr>
            <w:tcW w:w="2051" w:type="dxa"/>
          </w:tcPr>
          <w:p w14:paraId="522FDCCE"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mendorong para guru untuk terus meningkatkan ilmu pengetahuan dan wawasan </w:t>
            </w:r>
          </w:p>
        </w:tc>
        <w:tc>
          <w:tcPr>
            <w:tcW w:w="1134" w:type="dxa"/>
          </w:tcPr>
          <w:p w14:paraId="1755FB9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1136B4CA" w14:textId="58A25461"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36B769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7AC256B6" w14:textId="6CB049FA"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6B8840C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51</w:t>
            </w:r>
          </w:p>
          <w:p w14:paraId="0C858034" w14:textId="38D6DE0D"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w:t>
            </w:r>
            <w:r w:rsidR="001277EE">
              <w:rPr>
                <w:rFonts w:ascii="Times New Roman" w:hAnsi="Times New Roman"/>
                <w:sz w:val="24"/>
                <w:szCs w:val="24"/>
                <w:lang w:val="en-US"/>
              </w:rPr>
              <w:t>70</w:t>
            </w:r>
            <w:r>
              <w:rPr>
                <w:rFonts w:ascii="Times New Roman" w:hAnsi="Times New Roman"/>
                <w:sz w:val="24"/>
                <w:szCs w:val="24"/>
                <w:lang w:val="en-US"/>
              </w:rPr>
              <w:t>%)</w:t>
            </w:r>
          </w:p>
        </w:tc>
        <w:tc>
          <w:tcPr>
            <w:tcW w:w="1134" w:type="dxa"/>
          </w:tcPr>
          <w:p w14:paraId="376E3BE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56</w:t>
            </w:r>
          </w:p>
          <w:p w14:paraId="7893F692" w14:textId="075924FF"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(52,3</w:t>
            </w:r>
            <w:r w:rsidR="001277EE">
              <w:rPr>
                <w:rFonts w:ascii="Times New Roman" w:hAnsi="Times New Roman"/>
                <w:sz w:val="24"/>
                <w:szCs w:val="24"/>
                <w:lang w:val="en-US"/>
              </w:rPr>
              <w:t>0</w:t>
            </w:r>
            <w:r>
              <w:rPr>
                <w:rFonts w:ascii="Times New Roman" w:hAnsi="Times New Roman"/>
                <w:sz w:val="24"/>
                <w:szCs w:val="24"/>
                <w:lang w:val="en-US"/>
              </w:rPr>
              <w:t>%)</w:t>
            </w:r>
          </w:p>
        </w:tc>
        <w:tc>
          <w:tcPr>
            <w:tcW w:w="850" w:type="dxa"/>
          </w:tcPr>
          <w:p w14:paraId="5F673B4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3,52</w:t>
            </w:r>
          </w:p>
        </w:tc>
        <w:tc>
          <w:tcPr>
            <w:tcW w:w="992" w:type="dxa"/>
          </w:tcPr>
          <w:p w14:paraId="1659A634" w14:textId="1DE4F00C"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443AC5CE" w14:textId="77777777" w:rsidTr="00A96507">
        <w:tc>
          <w:tcPr>
            <w:tcW w:w="530" w:type="dxa"/>
          </w:tcPr>
          <w:p w14:paraId="127420D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16</w:t>
            </w:r>
          </w:p>
        </w:tc>
        <w:tc>
          <w:tcPr>
            <w:tcW w:w="2051" w:type="dxa"/>
          </w:tcPr>
          <w:p w14:paraId="0C1CEC2B"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kebebasan kepada </w:t>
            </w:r>
            <w:r w:rsidRPr="00086445">
              <w:rPr>
                <w:rFonts w:ascii="Times New Roman" w:hAnsi="Times New Roman"/>
                <w:color w:val="000000" w:themeColor="text1"/>
                <w:sz w:val="24"/>
                <w:szCs w:val="24"/>
              </w:rPr>
              <w:lastRenderedPageBreak/>
              <w:t xml:space="preserve">para guru untuk berpendapat </w:t>
            </w:r>
          </w:p>
        </w:tc>
        <w:tc>
          <w:tcPr>
            <w:tcW w:w="1134" w:type="dxa"/>
          </w:tcPr>
          <w:p w14:paraId="6A9823B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4C9CDE19" w14:textId="699FFA5A"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375E22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w:t>
            </w:r>
          </w:p>
          <w:p w14:paraId="390152ED" w14:textId="4BA849E4"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6769C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0C32037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44</w:t>
            </w:r>
          </w:p>
          <w:p w14:paraId="02D732E1" w14:textId="788B8C10"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(41,1</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C2F559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61</w:t>
            </w:r>
          </w:p>
          <w:p w14:paraId="14C7A0FB" w14:textId="371CF7D1"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(57</w:t>
            </w:r>
            <w:r w:rsidR="006769C2">
              <w:rPr>
                <w:rFonts w:ascii="Times New Roman" w:hAnsi="Times New Roman"/>
                <w:sz w:val="24"/>
                <w:szCs w:val="24"/>
                <w:lang w:val="en-US"/>
              </w:rPr>
              <w:t>,00</w:t>
            </w:r>
            <w:r>
              <w:rPr>
                <w:rFonts w:ascii="Times New Roman" w:hAnsi="Times New Roman"/>
                <w:sz w:val="24"/>
                <w:szCs w:val="24"/>
                <w:lang w:val="en-US"/>
              </w:rPr>
              <w:t>%)</w:t>
            </w:r>
          </w:p>
        </w:tc>
        <w:tc>
          <w:tcPr>
            <w:tcW w:w="850" w:type="dxa"/>
          </w:tcPr>
          <w:p w14:paraId="49777C5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3,55</w:t>
            </w:r>
          </w:p>
        </w:tc>
        <w:tc>
          <w:tcPr>
            <w:tcW w:w="992" w:type="dxa"/>
          </w:tcPr>
          <w:p w14:paraId="07EA57E6" w14:textId="2621408F"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3ABD1B40" w14:textId="77777777" w:rsidTr="00A96507">
        <w:tc>
          <w:tcPr>
            <w:tcW w:w="530" w:type="dxa"/>
          </w:tcPr>
          <w:p w14:paraId="1DC352F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17</w:t>
            </w:r>
          </w:p>
        </w:tc>
        <w:tc>
          <w:tcPr>
            <w:tcW w:w="2051" w:type="dxa"/>
          </w:tcPr>
          <w:p w14:paraId="6952B37B"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motivasi kepada para guru untuk berusaha keras memajukan sekolah </w:t>
            </w:r>
          </w:p>
        </w:tc>
        <w:tc>
          <w:tcPr>
            <w:tcW w:w="1134" w:type="dxa"/>
          </w:tcPr>
          <w:p w14:paraId="6DB7D50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24BC6926" w14:textId="40743AF2"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44C28D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B1AAD1F" w14:textId="28C798BF"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1610F22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39</w:t>
            </w:r>
          </w:p>
          <w:p w14:paraId="797061B0" w14:textId="1A016784"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(36,4</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B1D043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68</w:t>
            </w:r>
          </w:p>
          <w:p w14:paraId="67609EA3" w14:textId="0A1BBF38"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(63,</w:t>
            </w:r>
            <w:r w:rsidR="006769C2">
              <w:rPr>
                <w:rFonts w:ascii="Times New Roman" w:hAnsi="Times New Roman"/>
                <w:sz w:val="24"/>
                <w:szCs w:val="24"/>
                <w:lang w:val="en-US"/>
              </w:rPr>
              <w:t>60</w:t>
            </w:r>
            <w:r>
              <w:rPr>
                <w:rFonts w:ascii="Times New Roman" w:hAnsi="Times New Roman"/>
                <w:sz w:val="24"/>
                <w:szCs w:val="24"/>
                <w:lang w:val="en-US"/>
              </w:rPr>
              <w:t>%)</w:t>
            </w:r>
          </w:p>
        </w:tc>
        <w:tc>
          <w:tcPr>
            <w:tcW w:w="850" w:type="dxa"/>
          </w:tcPr>
          <w:p w14:paraId="00B2BD3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3,63</w:t>
            </w:r>
          </w:p>
        </w:tc>
        <w:tc>
          <w:tcPr>
            <w:tcW w:w="992" w:type="dxa"/>
          </w:tcPr>
          <w:p w14:paraId="6412A7D2" w14:textId="4892ACEB"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0388F3FA" w14:textId="77777777" w:rsidTr="00A96507">
        <w:tc>
          <w:tcPr>
            <w:tcW w:w="530" w:type="dxa"/>
          </w:tcPr>
          <w:p w14:paraId="03CB442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18</w:t>
            </w:r>
          </w:p>
        </w:tc>
        <w:tc>
          <w:tcPr>
            <w:tcW w:w="2051" w:type="dxa"/>
          </w:tcPr>
          <w:p w14:paraId="2801BD0C"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solusi alternatif dalam mencapai tujuan sekolah </w:t>
            </w:r>
          </w:p>
        </w:tc>
        <w:tc>
          <w:tcPr>
            <w:tcW w:w="1134" w:type="dxa"/>
          </w:tcPr>
          <w:p w14:paraId="685E578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5BE3007" w14:textId="064FB3FA"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3A4E98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w:t>
            </w:r>
          </w:p>
          <w:p w14:paraId="4C455F00" w14:textId="65EB4DF8"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6769C2">
              <w:rPr>
                <w:rFonts w:ascii="Times New Roman" w:hAnsi="Times New Roman"/>
                <w:sz w:val="24"/>
                <w:szCs w:val="24"/>
                <w:lang w:val="en-US"/>
              </w:rPr>
              <w:t>70</w:t>
            </w:r>
            <w:r>
              <w:rPr>
                <w:rFonts w:ascii="Times New Roman" w:hAnsi="Times New Roman"/>
                <w:sz w:val="24"/>
                <w:szCs w:val="24"/>
                <w:lang w:val="en-US"/>
              </w:rPr>
              <w:t>%)</w:t>
            </w:r>
          </w:p>
        </w:tc>
        <w:tc>
          <w:tcPr>
            <w:tcW w:w="1134" w:type="dxa"/>
          </w:tcPr>
          <w:p w14:paraId="28D1310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61</w:t>
            </w:r>
          </w:p>
          <w:p w14:paraId="1C5A5067" w14:textId="702C50F9"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(57</w:t>
            </w:r>
            <w:r w:rsidR="006769C2">
              <w:rPr>
                <w:rFonts w:ascii="Times New Roman" w:hAnsi="Times New Roman"/>
                <w:sz w:val="24"/>
                <w:szCs w:val="24"/>
                <w:lang w:val="en-US"/>
              </w:rPr>
              <w:t>,00</w:t>
            </w:r>
            <w:r>
              <w:rPr>
                <w:rFonts w:ascii="Times New Roman" w:hAnsi="Times New Roman"/>
                <w:sz w:val="24"/>
                <w:szCs w:val="24"/>
                <w:lang w:val="en-US"/>
              </w:rPr>
              <w:t>%)</w:t>
            </w:r>
          </w:p>
        </w:tc>
        <w:tc>
          <w:tcPr>
            <w:tcW w:w="1134" w:type="dxa"/>
          </w:tcPr>
          <w:p w14:paraId="4EE4DA6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41</w:t>
            </w:r>
          </w:p>
          <w:p w14:paraId="4FCB4B3F" w14:textId="6BE63F35"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(38,3</w:t>
            </w:r>
            <w:r w:rsidR="006769C2">
              <w:rPr>
                <w:rFonts w:ascii="Times New Roman" w:hAnsi="Times New Roman"/>
                <w:sz w:val="24"/>
                <w:szCs w:val="24"/>
                <w:lang w:val="en-US"/>
              </w:rPr>
              <w:t>0</w:t>
            </w:r>
            <w:r>
              <w:rPr>
                <w:rFonts w:ascii="Times New Roman" w:hAnsi="Times New Roman"/>
                <w:sz w:val="24"/>
                <w:szCs w:val="24"/>
                <w:lang w:val="en-US"/>
              </w:rPr>
              <w:t>%)</w:t>
            </w:r>
          </w:p>
        </w:tc>
        <w:tc>
          <w:tcPr>
            <w:tcW w:w="850" w:type="dxa"/>
          </w:tcPr>
          <w:p w14:paraId="451282D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3,33</w:t>
            </w:r>
          </w:p>
        </w:tc>
        <w:tc>
          <w:tcPr>
            <w:tcW w:w="992" w:type="dxa"/>
          </w:tcPr>
          <w:p w14:paraId="72320223" w14:textId="36476184"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4AD975B7" w14:textId="77777777" w:rsidTr="00A96507">
        <w:tc>
          <w:tcPr>
            <w:tcW w:w="530" w:type="dxa"/>
          </w:tcPr>
          <w:p w14:paraId="380469A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19</w:t>
            </w:r>
          </w:p>
        </w:tc>
        <w:tc>
          <w:tcPr>
            <w:tcW w:w="2051" w:type="dxa"/>
          </w:tcPr>
          <w:p w14:paraId="1C560F7A"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memberikan motivasi dan inspirasi kepada para guru untuk meningkatkan prestasi</w:t>
            </w:r>
          </w:p>
        </w:tc>
        <w:tc>
          <w:tcPr>
            <w:tcW w:w="1134" w:type="dxa"/>
          </w:tcPr>
          <w:p w14:paraId="47EBDAE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2C9C6CB3" w14:textId="3E39F150"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15B9317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w:t>
            </w:r>
          </w:p>
          <w:p w14:paraId="0802DD68" w14:textId="169F5AA1"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(2,80%)</w:t>
            </w:r>
          </w:p>
        </w:tc>
        <w:tc>
          <w:tcPr>
            <w:tcW w:w="1134" w:type="dxa"/>
          </w:tcPr>
          <w:p w14:paraId="7F3A51F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52</w:t>
            </w:r>
          </w:p>
          <w:p w14:paraId="70F4921B" w14:textId="0D8664EB"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6769C2">
              <w:rPr>
                <w:rFonts w:ascii="Times New Roman" w:hAnsi="Times New Roman"/>
                <w:sz w:val="24"/>
                <w:szCs w:val="24"/>
                <w:lang w:val="en-US"/>
              </w:rPr>
              <w:t>60</w:t>
            </w:r>
            <w:r>
              <w:rPr>
                <w:rFonts w:ascii="Times New Roman" w:hAnsi="Times New Roman"/>
                <w:sz w:val="24"/>
                <w:szCs w:val="24"/>
                <w:lang w:val="en-US"/>
              </w:rPr>
              <w:t>%)</w:t>
            </w:r>
          </w:p>
        </w:tc>
        <w:tc>
          <w:tcPr>
            <w:tcW w:w="1134" w:type="dxa"/>
          </w:tcPr>
          <w:p w14:paraId="324ADDB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52</w:t>
            </w:r>
          </w:p>
          <w:p w14:paraId="7195FFE8" w14:textId="26F9FFEF"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6769C2">
              <w:rPr>
                <w:rFonts w:ascii="Times New Roman" w:hAnsi="Times New Roman"/>
                <w:sz w:val="24"/>
                <w:szCs w:val="24"/>
                <w:lang w:val="en-US"/>
              </w:rPr>
              <w:t>60</w:t>
            </w:r>
            <w:r>
              <w:rPr>
                <w:rFonts w:ascii="Times New Roman" w:hAnsi="Times New Roman"/>
                <w:sz w:val="24"/>
                <w:szCs w:val="24"/>
                <w:lang w:val="en-US"/>
              </w:rPr>
              <w:t>%)</w:t>
            </w:r>
          </w:p>
        </w:tc>
        <w:tc>
          <w:tcPr>
            <w:tcW w:w="850" w:type="dxa"/>
          </w:tcPr>
          <w:p w14:paraId="228748E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3,45</w:t>
            </w:r>
          </w:p>
        </w:tc>
        <w:tc>
          <w:tcPr>
            <w:tcW w:w="992" w:type="dxa"/>
          </w:tcPr>
          <w:p w14:paraId="3B05068F" w14:textId="79CE0EDE"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158EFBD6" w14:textId="77777777" w:rsidTr="00A96507">
        <w:tc>
          <w:tcPr>
            <w:tcW w:w="530" w:type="dxa"/>
          </w:tcPr>
          <w:p w14:paraId="1385B83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20</w:t>
            </w:r>
          </w:p>
        </w:tc>
        <w:tc>
          <w:tcPr>
            <w:tcW w:w="2051" w:type="dxa"/>
          </w:tcPr>
          <w:p w14:paraId="0BF7C097"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w:t>
            </w:r>
            <w:r w:rsidRPr="00086445">
              <w:rPr>
                <w:rFonts w:ascii="Times New Roman" w:hAnsi="Times New Roman"/>
                <w:color w:val="000000" w:themeColor="text1"/>
                <w:sz w:val="24"/>
                <w:szCs w:val="24"/>
              </w:rPr>
              <w:lastRenderedPageBreak/>
              <w:t>kesempatan dan mendorong para guru untuk mengembangkan diri melalui studi lanjut</w:t>
            </w:r>
          </w:p>
        </w:tc>
        <w:tc>
          <w:tcPr>
            <w:tcW w:w="1134" w:type="dxa"/>
          </w:tcPr>
          <w:p w14:paraId="065F939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2</w:t>
            </w:r>
          </w:p>
          <w:p w14:paraId="3AA40858" w14:textId="0321D376"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A96507">
              <w:rPr>
                <w:rFonts w:ascii="Times New Roman" w:hAnsi="Times New Roman"/>
                <w:sz w:val="24"/>
                <w:szCs w:val="24"/>
                <w:lang w:val="en-US"/>
              </w:rPr>
              <w:t>1,</w:t>
            </w:r>
            <w:r w:rsidR="006769C2">
              <w:rPr>
                <w:rFonts w:ascii="Times New Roman" w:hAnsi="Times New Roman"/>
                <w:sz w:val="24"/>
                <w:szCs w:val="24"/>
                <w:lang w:val="en-US"/>
              </w:rPr>
              <w:t>90</w:t>
            </w:r>
            <w:r w:rsidR="00A96507">
              <w:rPr>
                <w:rFonts w:ascii="Times New Roman" w:hAnsi="Times New Roman"/>
                <w:sz w:val="24"/>
                <w:szCs w:val="24"/>
                <w:lang w:val="en-US"/>
              </w:rPr>
              <w:t>%)</w:t>
            </w:r>
          </w:p>
        </w:tc>
        <w:tc>
          <w:tcPr>
            <w:tcW w:w="1134" w:type="dxa"/>
          </w:tcPr>
          <w:p w14:paraId="4E55A48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16</w:t>
            </w:r>
          </w:p>
          <w:p w14:paraId="41E0E73E" w14:textId="594DBBAA"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(14,9</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1D83A73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47</w:t>
            </w:r>
          </w:p>
          <w:p w14:paraId="6C14161B" w14:textId="4FFA49B1"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(43,9</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261D29F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42</w:t>
            </w:r>
          </w:p>
          <w:p w14:paraId="59A0E8D1" w14:textId="721F47BD" w:rsidR="00FD4AA4" w:rsidRPr="00FD4AA4" w:rsidRDefault="00FD4AA4"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(39,</w:t>
            </w:r>
            <w:r w:rsidR="006769C2">
              <w:rPr>
                <w:rFonts w:ascii="Times New Roman" w:hAnsi="Times New Roman"/>
                <w:sz w:val="24"/>
                <w:szCs w:val="24"/>
                <w:lang w:val="en-US"/>
              </w:rPr>
              <w:t>30</w:t>
            </w:r>
            <w:r>
              <w:rPr>
                <w:rFonts w:ascii="Times New Roman" w:hAnsi="Times New Roman"/>
                <w:sz w:val="24"/>
                <w:szCs w:val="24"/>
                <w:lang w:val="en-US"/>
              </w:rPr>
              <w:t>%)</w:t>
            </w:r>
          </w:p>
        </w:tc>
        <w:tc>
          <w:tcPr>
            <w:tcW w:w="850" w:type="dxa"/>
          </w:tcPr>
          <w:p w14:paraId="0D10800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3,20</w:t>
            </w:r>
          </w:p>
        </w:tc>
        <w:tc>
          <w:tcPr>
            <w:tcW w:w="992" w:type="dxa"/>
          </w:tcPr>
          <w:p w14:paraId="4D0D62AA" w14:textId="0EB1A941"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Tinggi</w:t>
            </w:r>
          </w:p>
        </w:tc>
      </w:tr>
      <w:tr w:rsidR="00A96507" w14:paraId="286FF2B6" w14:textId="77777777" w:rsidTr="00A96507">
        <w:tc>
          <w:tcPr>
            <w:tcW w:w="530" w:type="dxa"/>
          </w:tcPr>
          <w:p w14:paraId="295FFFA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21</w:t>
            </w:r>
          </w:p>
        </w:tc>
        <w:tc>
          <w:tcPr>
            <w:tcW w:w="2051" w:type="dxa"/>
          </w:tcPr>
          <w:p w14:paraId="62E0A63A"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mampu memotivasi guru untuk selalu optimis menghadapi tantangan </w:t>
            </w:r>
          </w:p>
        </w:tc>
        <w:tc>
          <w:tcPr>
            <w:tcW w:w="1134" w:type="dxa"/>
          </w:tcPr>
          <w:p w14:paraId="15DA15C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5F55EE1D" w14:textId="6A824E07"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2697CF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w:t>
            </w:r>
          </w:p>
          <w:p w14:paraId="7E9CAFB7" w14:textId="1AA1689A"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(2,80%)</w:t>
            </w:r>
          </w:p>
        </w:tc>
        <w:tc>
          <w:tcPr>
            <w:tcW w:w="1134" w:type="dxa"/>
          </w:tcPr>
          <w:p w14:paraId="7417322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50</w:t>
            </w:r>
          </w:p>
          <w:p w14:paraId="5C0DEFDF" w14:textId="4F841B9C"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(46,7</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1BC2C55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54</w:t>
            </w:r>
          </w:p>
          <w:p w14:paraId="1DB82989" w14:textId="620AA265"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(50,</w:t>
            </w:r>
            <w:r w:rsidR="006769C2">
              <w:rPr>
                <w:rFonts w:ascii="Times New Roman" w:hAnsi="Times New Roman"/>
                <w:sz w:val="24"/>
                <w:szCs w:val="24"/>
                <w:lang w:val="en-US"/>
              </w:rPr>
              <w:t>50</w:t>
            </w:r>
            <w:r>
              <w:rPr>
                <w:rFonts w:ascii="Times New Roman" w:hAnsi="Times New Roman"/>
                <w:sz w:val="24"/>
                <w:szCs w:val="24"/>
                <w:lang w:val="en-US"/>
              </w:rPr>
              <w:t>%)</w:t>
            </w:r>
          </w:p>
        </w:tc>
        <w:tc>
          <w:tcPr>
            <w:tcW w:w="850" w:type="dxa"/>
          </w:tcPr>
          <w:p w14:paraId="3D1E395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3,47</w:t>
            </w:r>
          </w:p>
        </w:tc>
        <w:tc>
          <w:tcPr>
            <w:tcW w:w="992" w:type="dxa"/>
          </w:tcPr>
          <w:p w14:paraId="4B8AD73C" w14:textId="13CF648B"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3AF56E48" w14:textId="77777777" w:rsidTr="00A96507">
        <w:tc>
          <w:tcPr>
            <w:tcW w:w="530" w:type="dxa"/>
          </w:tcPr>
          <w:p w14:paraId="69BF08C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22</w:t>
            </w:r>
          </w:p>
        </w:tc>
        <w:tc>
          <w:tcPr>
            <w:tcW w:w="2051" w:type="dxa"/>
          </w:tcPr>
          <w:p w14:paraId="60BFCFBE"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motivasi guru untuk meningkatkan kualitas kerja  </w:t>
            </w:r>
          </w:p>
        </w:tc>
        <w:tc>
          <w:tcPr>
            <w:tcW w:w="1134" w:type="dxa"/>
          </w:tcPr>
          <w:p w14:paraId="0AC02D4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3991A0FD" w14:textId="09950FB3"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E83AFF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w:t>
            </w:r>
          </w:p>
          <w:p w14:paraId="22D9D225" w14:textId="402EADB3"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(0.9</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0A22818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46</w:t>
            </w:r>
          </w:p>
          <w:p w14:paraId="195F8CD1" w14:textId="2F113057"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6769C2">
              <w:rPr>
                <w:rFonts w:ascii="Times New Roman" w:hAnsi="Times New Roman"/>
                <w:sz w:val="24"/>
                <w:szCs w:val="24"/>
                <w:lang w:val="en-US"/>
              </w:rPr>
              <w:t>3,00</w:t>
            </w:r>
            <w:r>
              <w:rPr>
                <w:rFonts w:ascii="Times New Roman" w:hAnsi="Times New Roman"/>
                <w:sz w:val="24"/>
                <w:szCs w:val="24"/>
                <w:lang w:val="en-US"/>
              </w:rPr>
              <w:t>%)</w:t>
            </w:r>
          </w:p>
        </w:tc>
        <w:tc>
          <w:tcPr>
            <w:tcW w:w="1134" w:type="dxa"/>
          </w:tcPr>
          <w:p w14:paraId="656D77F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60</w:t>
            </w:r>
          </w:p>
          <w:p w14:paraId="01A9EA52" w14:textId="67526112"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w:t>
            </w:r>
            <w:r w:rsidR="006769C2">
              <w:rPr>
                <w:rFonts w:ascii="Times New Roman" w:hAnsi="Times New Roman"/>
                <w:sz w:val="24"/>
                <w:szCs w:val="24"/>
                <w:lang w:val="en-US"/>
              </w:rPr>
              <w:t>10</w:t>
            </w:r>
            <w:r>
              <w:rPr>
                <w:rFonts w:ascii="Times New Roman" w:hAnsi="Times New Roman"/>
                <w:sz w:val="24"/>
                <w:szCs w:val="24"/>
                <w:lang w:val="en-US"/>
              </w:rPr>
              <w:t>%)</w:t>
            </w:r>
          </w:p>
        </w:tc>
        <w:tc>
          <w:tcPr>
            <w:tcW w:w="850" w:type="dxa"/>
          </w:tcPr>
          <w:p w14:paraId="6E8F0EB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3,55</w:t>
            </w:r>
          </w:p>
        </w:tc>
        <w:tc>
          <w:tcPr>
            <w:tcW w:w="992" w:type="dxa"/>
          </w:tcPr>
          <w:p w14:paraId="0133CABD" w14:textId="39EDD048"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46767E28" w14:textId="77777777" w:rsidTr="00A96507">
        <w:tc>
          <w:tcPr>
            <w:tcW w:w="530" w:type="dxa"/>
          </w:tcPr>
          <w:p w14:paraId="74948DC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23</w:t>
            </w:r>
          </w:p>
        </w:tc>
        <w:tc>
          <w:tcPr>
            <w:tcW w:w="2051" w:type="dxa"/>
          </w:tcPr>
          <w:p w14:paraId="02101DDB"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mendorong guru untuk bekerja secara professional</w:t>
            </w:r>
          </w:p>
        </w:tc>
        <w:tc>
          <w:tcPr>
            <w:tcW w:w="1134" w:type="dxa"/>
          </w:tcPr>
          <w:p w14:paraId="1C89785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3F561920" w14:textId="60DB326B"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6DA67DB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w:t>
            </w:r>
          </w:p>
          <w:p w14:paraId="650EADCD" w14:textId="3FA46A6E"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6769C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62C7333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w:t>
            </w:r>
          </w:p>
          <w:p w14:paraId="7F2E85C2" w14:textId="12F68375"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(31,</w:t>
            </w:r>
            <w:r w:rsidR="006769C2">
              <w:rPr>
                <w:rFonts w:ascii="Times New Roman" w:hAnsi="Times New Roman"/>
                <w:sz w:val="24"/>
                <w:szCs w:val="24"/>
                <w:lang w:val="en-US"/>
              </w:rPr>
              <w:t>80</w:t>
            </w:r>
            <w:r>
              <w:rPr>
                <w:rFonts w:ascii="Times New Roman" w:hAnsi="Times New Roman"/>
                <w:sz w:val="24"/>
                <w:szCs w:val="24"/>
                <w:lang w:val="en-US"/>
              </w:rPr>
              <w:t>%)</w:t>
            </w:r>
          </w:p>
        </w:tc>
        <w:tc>
          <w:tcPr>
            <w:tcW w:w="1134" w:type="dxa"/>
          </w:tcPr>
          <w:p w14:paraId="5680995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71</w:t>
            </w:r>
          </w:p>
          <w:p w14:paraId="36CE6015" w14:textId="3EA57256"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(66,3</w:t>
            </w:r>
            <w:r w:rsidR="006769C2">
              <w:rPr>
                <w:rFonts w:ascii="Times New Roman" w:hAnsi="Times New Roman"/>
                <w:sz w:val="24"/>
                <w:szCs w:val="24"/>
                <w:lang w:val="en-US"/>
              </w:rPr>
              <w:t>0</w:t>
            </w:r>
            <w:r>
              <w:rPr>
                <w:rFonts w:ascii="Times New Roman" w:hAnsi="Times New Roman"/>
                <w:sz w:val="24"/>
                <w:szCs w:val="24"/>
                <w:lang w:val="en-US"/>
              </w:rPr>
              <w:t>%)</w:t>
            </w:r>
          </w:p>
        </w:tc>
        <w:tc>
          <w:tcPr>
            <w:tcW w:w="850" w:type="dxa"/>
          </w:tcPr>
          <w:p w14:paraId="2648E22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3,64</w:t>
            </w:r>
          </w:p>
        </w:tc>
        <w:tc>
          <w:tcPr>
            <w:tcW w:w="992" w:type="dxa"/>
          </w:tcPr>
          <w:p w14:paraId="55194B9C" w14:textId="318EA2F8"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05165928" w14:textId="77777777" w:rsidTr="00A96507">
        <w:tc>
          <w:tcPr>
            <w:tcW w:w="530" w:type="dxa"/>
          </w:tcPr>
          <w:p w14:paraId="4AD2A03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24</w:t>
            </w:r>
          </w:p>
        </w:tc>
        <w:tc>
          <w:tcPr>
            <w:tcW w:w="2051" w:type="dxa"/>
          </w:tcPr>
          <w:p w14:paraId="0D5A50F4"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memotivasi dan mendukung guru untuk meningkatkan kreati</w:t>
            </w:r>
            <w:r>
              <w:rPr>
                <w:rFonts w:ascii="Times New Roman" w:hAnsi="Times New Roman"/>
                <w:color w:val="000000" w:themeColor="text1"/>
                <w:sz w:val="24"/>
                <w:szCs w:val="24"/>
              </w:rPr>
              <w:t>v</w:t>
            </w:r>
            <w:r w:rsidRPr="00086445">
              <w:rPr>
                <w:rFonts w:ascii="Times New Roman" w:hAnsi="Times New Roman"/>
                <w:color w:val="000000" w:themeColor="text1"/>
                <w:sz w:val="24"/>
                <w:szCs w:val="24"/>
              </w:rPr>
              <w:t>itas dalam kegiatan pembelajaran</w:t>
            </w:r>
          </w:p>
        </w:tc>
        <w:tc>
          <w:tcPr>
            <w:tcW w:w="1134" w:type="dxa"/>
          </w:tcPr>
          <w:p w14:paraId="6E3EBC6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5CE05FBB" w14:textId="77CDC3FB"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6C5608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w:t>
            </w:r>
          </w:p>
          <w:p w14:paraId="7D14DB7A" w14:textId="4AFC6012" w:rsidR="00B06ACA"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(2,80%)</w:t>
            </w:r>
          </w:p>
        </w:tc>
        <w:tc>
          <w:tcPr>
            <w:tcW w:w="1134" w:type="dxa"/>
          </w:tcPr>
          <w:p w14:paraId="10581DD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46</w:t>
            </w:r>
          </w:p>
          <w:p w14:paraId="2434DF9E" w14:textId="7F6F2DE5"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6769C2">
              <w:rPr>
                <w:rFonts w:ascii="Times New Roman" w:hAnsi="Times New Roman"/>
                <w:sz w:val="24"/>
                <w:szCs w:val="24"/>
                <w:lang w:val="en-US"/>
              </w:rPr>
              <w:t>3,00</w:t>
            </w:r>
            <w:r>
              <w:rPr>
                <w:rFonts w:ascii="Times New Roman" w:hAnsi="Times New Roman"/>
                <w:sz w:val="24"/>
                <w:szCs w:val="24"/>
                <w:lang w:val="en-US"/>
              </w:rPr>
              <w:t>%)</w:t>
            </w:r>
          </w:p>
        </w:tc>
        <w:tc>
          <w:tcPr>
            <w:tcW w:w="1134" w:type="dxa"/>
          </w:tcPr>
          <w:p w14:paraId="173AD15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58</w:t>
            </w:r>
          </w:p>
          <w:p w14:paraId="1B737376" w14:textId="1A0CE033"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(54,20%)</w:t>
            </w:r>
          </w:p>
        </w:tc>
        <w:tc>
          <w:tcPr>
            <w:tcW w:w="850" w:type="dxa"/>
          </w:tcPr>
          <w:p w14:paraId="37213F2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3,51</w:t>
            </w:r>
          </w:p>
        </w:tc>
        <w:tc>
          <w:tcPr>
            <w:tcW w:w="992" w:type="dxa"/>
          </w:tcPr>
          <w:p w14:paraId="11806103" w14:textId="797C9880"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783F00E6" w14:textId="77777777" w:rsidTr="00A96507">
        <w:tc>
          <w:tcPr>
            <w:tcW w:w="530" w:type="dxa"/>
          </w:tcPr>
          <w:p w14:paraId="4566F55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25</w:t>
            </w:r>
          </w:p>
        </w:tc>
        <w:tc>
          <w:tcPr>
            <w:tcW w:w="2051" w:type="dxa"/>
          </w:tcPr>
          <w:p w14:paraId="19DE47EC"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perhatian kepada para guru yang belum memahami tugasnya </w:t>
            </w:r>
          </w:p>
        </w:tc>
        <w:tc>
          <w:tcPr>
            <w:tcW w:w="1134" w:type="dxa"/>
          </w:tcPr>
          <w:p w14:paraId="7343EEE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7F79E93E" w14:textId="10306338"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7D7FFBD" w14:textId="77777777" w:rsidR="00A96507" w:rsidRDefault="00B06ACA" w:rsidP="00A96507">
            <w:pPr>
              <w:spacing w:after="0" w:line="480" w:lineRule="auto"/>
              <w:rPr>
                <w:rFonts w:ascii="Times New Roman" w:hAnsi="Times New Roman"/>
                <w:sz w:val="24"/>
                <w:szCs w:val="24"/>
              </w:rPr>
            </w:pPr>
            <w:r>
              <w:rPr>
                <w:rFonts w:ascii="Times New Roman" w:hAnsi="Times New Roman"/>
                <w:sz w:val="24"/>
                <w:szCs w:val="24"/>
              </w:rPr>
              <w:t>2</w:t>
            </w:r>
          </w:p>
          <w:p w14:paraId="02F5FECA" w14:textId="4D412DEF" w:rsidR="00A96507" w:rsidRPr="00A96507" w:rsidRDefault="00A96507" w:rsidP="00A96507">
            <w:pPr>
              <w:spacing w:after="0" w:line="480" w:lineRule="auto"/>
              <w:rPr>
                <w:rFonts w:ascii="Times New Roman" w:hAnsi="Times New Roman"/>
                <w:sz w:val="24"/>
                <w:szCs w:val="24"/>
              </w:rPr>
            </w:pPr>
            <w:r>
              <w:rPr>
                <w:rFonts w:ascii="Times New Roman" w:hAnsi="Times New Roman"/>
                <w:sz w:val="24"/>
                <w:szCs w:val="24"/>
                <w:lang w:val="en-US"/>
              </w:rPr>
              <w:t>(1,</w:t>
            </w:r>
            <w:r w:rsidR="006769C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6D00906A" w14:textId="77777777" w:rsidR="00A96507" w:rsidRDefault="00B06ACA" w:rsidP="005075A9">
            <w:pPr>
              <w:spacing w:after="0" w:line="480" w:lineRule="auto"/>
              <w:jc w:val="both"/>
              <w:rPr>
                <w:rFonts w:ascii="Times New Roman" w:hAnsi="Times New Roman"/>
                <w:sz w:val="24"/>
                <w:szCs w:val="24"/>
              </w:rPr>
            </w:pPr>
            <w:r>
              <w:rPr>
                <w:rFonts w:ascii="Times New Roman" w:hAnsi="Times New Roman"/>
                <w:sz w:val="24"/>
                <w:szCs w:val="24"/>
              </w:rPr>
              <w:t>64</w:t>
            </w:r>
          </w:p>
          <w:p w14:paraId="323C4A40" w14:textId="111E4DA1" w:rsidR="00A96507" w:rsidRPr="00A96507" w:rsidRDefault="00A96507" w:rsidP="005075A9">
            <w:pPr>
              <w:spacing w:after="0" w:line="480" w:lineRule="auto"/>
              <w:jc w:val="both"/>
              <w:rPr>
                <w:rFonts w:ascii="Times New Roman" w:hAnsi="Times New Roman"/>
                <w:sz w:val="24"/>
                <w:szCs w:val="24"/>
              </w:rPr>
            </w:pPr>
            <w:r>
              <w:rPr>
                <w:rFonts w:ascii="Times New Roman" w:hAnsi="Times New Roman"/>
                <w:sz w:val="24"/>
                <w:szCs w:val="24"/>
                <w:lang w:val="en-US"/>
              </w:rPr>
              <w:t>(59,8</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46BB7CF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41</w:t>
            </w:r>
          </w:p>
          <w:p w14:paraId="4DF93BF0" w14:textId="0EE21290"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(38,3</w:t>
            </w:r>
            <w:r w:rsidR="006769C2">
              <w:rPr>
                <w:rFonts w:ascii="Times New Roman" w:hAnsi="Times New Roman"/>
                <w:sz w:val="24"/>
                <w:szCs w:val="24"/>
                <w:lang w:val="en-US"/>
              </w:rPr>
              <w:t>0</w:t>
            </w:r>
            <w:r>
              <w:rPr>
                <w:rFonts w:ascii="Times New Roman" w:hAnsi="Times New Roman"/>
                <w:sz w:val="24"/>
                <w:szCs w:val="24"/>
                <w:lang w:val="en-US"/>
              </w:rPr>
              <w:t>%)</w:t>
            </w:r>
          </w:p>
        </w:tc>
        <w:tc>
          <w:tcPr>
            <w:tcW w:w="850" w:type="dxa"/>
          </w:tcPr>
          <w:p w14:paraId="6D7D49F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3,36</w:t>
            </w:r>
          </w:p>
        </w:tc>
        <w:tc>
          <w:tcPr>
            <w:tcW w:w="992" w:type="dxa"/>
          </w:tcPr>
          <w:p w14:paraId="7A8C6D03" w14:textId="001A42C9"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5EAAF775" w14:textId="77777777" w:rsidTr="00A96507">
        <w:tc>
          <w:tcPr>
            <w:tcW w:w="530" w:type="dxa"/>
          </w:tcPr>
          <w:p w14:paraId="24127EA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26</w:t>
            </w:r>
          </w:p>
        </w:tc>
        <w:tc>
          <w:tcPr>
            <w:tcW w:w="2051" w:type="dxa"/>
          </w:tcPr>
          <w:p w14:paraId="74919353"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Kepala sekolah mengenali kemampuan, kelemahan dan kelebihan para guru</w:t>
            </w:r>
          </w:p>
        </w:tc>
        <w:tc>
          <w:tcPr>
            <w:tcW w:w="1134" w:type="dxa"/>
          </w:tcPr>
          <w:p w14:paraId="5EF8641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0FCDBC02" w14:textId="7A24FD41"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A8A838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w:t>
            </w:r>
          </w:p>
          <w:p w14:paraId="62B25F15" w14:textId="3BA224AB"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(5,60%)</w:t>
            </w:r>
          </w:p>
        </w:tc>
        <w:tc>
          <w:tcPr>
            <w:tcW w:w="1134" w:type="dxa"/>
          </w:tcPr>
          <w:p w14:paraId="5746017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63</w:t>
            </w:r>
          </w:p>
          <w:p w14:paraId="6FF697F8" w14:textId="7BD9D2D0"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(58,</w:t>
            </w:r>
            <w:r w:rsidR="006769C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21D392D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38</w:t>
            </w:r>
          </w:p>
          <w:p w14:paraId="62310226" w14:textId="42E74620"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(35,5</w:t>
            </w:r>
            <w:r w:rsidR="006769C2">
              <w:rPr>
                <w:rFonts w:ascii="Times New Roman" w:hAnsi="Times New Roman"/>
                <w:sz w:val="24"/>
                <w:szCs w:val="24"/>
                <w:lang w:val="en-US"/>
              </w:rPr>
              <w:t>0</w:t>
            </w:r>
            <w:r>
              <w:rPr>
                <w:rFonts w:ascii="Times New Roman" w:hAnsi="Times New Roman"/>
                <w:sz w:val="24"/>
                <w:szCs w:val="24"/>
                <w:lang w:val="en-US"/>
              </w:rPr>
              <w:t>%)</w:t>
            </w:r>
          </w:p>
        </w:tc>
        <w:tc>
          <w:tcPr>
            <w:tcW w:w="850" w:type="dxa"/>
          </w:tcPr>
          <w:p w14:paraId="0D2C4BC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3,29</w:t>
            </w:r>
          </w:p>
        </w:tc>
        <w:tc>
          <w:tcPr>
            <w:tcW w:w="992" w:type="dxa"/>
          </w:tcPr>
          <w:p w14:paraId="77645201" w14:textId="08D065B9"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6DC14502" w14:textId="77777777" w:rsidTr="00A96507">
        <w:tc>
          <w:tcPr>
            <w:tcW w:w="530" w:type="dxa"/>
          </w:tcPr>
          <w:p w14:paraId="5FE4308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27</w:t>
            </w:r>
          </w:p>
        </w:tc>
        <w:tc>
          <w:tcPr>
            <w:tcW w:w="2051" w:type="dxa"/>
          </w:tcPr>
          <w:p w14:paraId="50266988"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nasihat bagi guru </w:t>
            </w:r>
            <w:r w:rsidRPr="00086445">
              <w:rPr>
                <w:rFonts w:ascii="Times New Roman" w:hAnsi="Times New Roman"/>
                <w:color w:val="000000" w:themeColor="text1"/>
                <w:sz w:val="24"/>
                <w:szCs w:val="24"/>
              </w:rPr>
              <w:lastRenderedPageBreak/>
              <w:t xml:space="preserve">yang melanggar aturan untuk memperbaiki dan meningkatkan kinerjanya </w:t>
            </w:r>
          </w:p>
        </w:tc>
        <w:tc>
          <w:tcPr>
            <w:tcW w:w="1134" w:type="dxa"/>
          </w:tcPr>
          <w:p w14:paraId="47C6FA5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6CAB72FA" w14:textId="377E887D"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FB0B74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8</w:t>
            </w:r>
          </w:p>
          <w:p w14:paraId="0866C23B" w14:textId="384477D7"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w:t>
            </w:r>
            <w:r w:rsidR="006769C2">
              <w:rPr>
                <w:rFonts w:ascii="Times New Roman" w:hAnsi="Times New Roman"/>
                <w:sz w:val="24"/>
                <w:szCs w:val="24"/>
                <w:lang w:val="en-US"/>
              </w:rPr>
              <w:t>50</w:t>
            </w:r>
            <w:r>
              <w:rPr>
                <w:rFonts w:ascii="Times New Roman" w:hAnsi="Times New Roman"/>
                <w:sz w:val="24"/>
                <w:szCs w:val="24"/>
                <w:lang w:val="en-US"/>
              </w:rPr>
              <w:t>%)</w:t>
            </w:r>
          </w:p>
        </w:tc>
        <w:tc>
          <w:tcPr>
            <w:tcW w:w="1134" w:type="dxa"/>
          </w:tcPr>
          <w:p w14:paraId="02E0FC73"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52</w:t>
            </w:r>
          </w:p>
          <w:p w14:paraId="69360A01" w14:textId="5155287C"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6769C2">
              <w:rPr>
                <w:rFonts w:ascii="Times New Roman" w:hAnsi="Times New Roman"/>
                <w:sz w:val="24"/>
                <w:szCs w:val="24"/>
                <w:lang w:val="en-US"/>
              </w:rPr>
              <w:t>60</w:t>
            </w:r>
            <w:r>
              <w:rPr>
                <w:rFonts w:ascii="Times New Roman" w:hAnsi="Times New Roman"/>
                <w:sz w:val="24"/>
                <w:szCs w:val="24"/>
                <w:lang w:val="en-US"/>
              </w:rPr>
              <w:t>%)</w:t>
            </w:r>
          </w:p>
        </w:tc>
        <w:tc>
          <w:tcPr>
            <w:tcW w:w="1134" w:type="dxa"/>
          </w:tcPr>
          <w:p w14:paraId="783A61D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47</w:t>
            </w:r>
          </w:p>
          <w:p w14:paraId="592AA785" w14:textId="7E9A08CF"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(43,9</w:t>
            </w:r>
            <w:r w:rsidR="006769C2">
              <w:rPr>
                <w:rFonts w:ascii="Times New Roman" w:hAnsi="Times New Roman"/>
                <w:sz w:val="24"/>
                <w:szCs w:val="24"/>
                <w:lang w:val="en-US"/>
              </w:rPr>
              <w:t>0</w:t>
            </w:r>
            <w:r>
              <w:rPr>
                <w:rFonts w:ascii="Times New Roman" w:hAnsi="Times New Roman"/>
                <w:sz w:val="24"/>
                <w:szCs w:val="24"/>
                <w:lang w:val="en-US"/>
              </w:rPr>
              <w:t>%)</w:t>
            </w:r>
          </w:p>
        </w:tc>
        <w:tc>
          <w:tcPr>
            <w:tcW w:w="850" w:type="dxa"/>
          </w:tcPr>
          <w:p w14:paraId="54698D6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3,36</w:t>
            </w:r>
          </w:p>
        </w:tc>
        <w:tc>
          <w:tcPr>
            <w:tcW w:w="992" w:type="dxa"/>
          </w:tcPr>
          <w:p w14:paraId="7061A9F0" w14:textId="179E7454"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398479A9" w14:textId="77777777" w:rsidTr="00A96507">
        <w:tc>
          <w:tcPr>
            <w:tcW w:w="530" w:type="dxa"/>
          </w:tcPr>
          <w:p w14:paraId="2A81626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28</w:t>
            </w:r>
          </w:p>
        </w:tc>
        <w:tc>
          <w:tcPr>
            <w:tcW w:w="2051" w:type="dxa"/>
          </w:tcPr>
          <w:p w14:paraId="40A9BD73"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pelatihan dan pembinaan kepada para guru untuk meningkatkan kompetensinya </w:t>
            </w:r>
          </w:p>
        </w:tc>
        <w:tc>
          <w:tcPr>
            <w:tcW w:w="1134" w:type="dxa"/>
          </w:tcPr>
          <w:p w14:paraId="571DF58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w:t>
            </w:r>
          </w:p>
          <w:p w14:paraId="4AD5B40D" w14:textId="3D028F95"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6769C2">
              <w:rPr>
                <w:rFonts w:ascii="Times New Roman" w:hAnsi="Times New Roman"/>
                <w:sz w:val="24"/>
                <w:szCs w:val="24"/>
                <w:lang w:val="en-US"/>
              </w:rPr>
              <w:t>0,90</w:t>
            </w:r>
            <w:r>
              <w:rPr>
                <w:rFonts w:ascii="Times New Roman" w:hAnsi="Times New Roman"/>
                <w:sz w:val="24"/>
                <w:szCs w:val="24"/>
                <w:lang w:val="en-US"/>
              </w:rPr>
              <w:t>%)</w:t>
            </w:r>
          </w:p>
        </w:tc>
        <w:tc>
          <w:tcPr>
            <w:tcW w:w="1134" w:type="dxa"/>
          </w:tcPr>
          <w:p w14:paraId="063EEF2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12</w:t>
            </w:r>
          </w:p>
          <w:p w14:paraId="0369374F" w14:textId="2C1711F0"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(11,2</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36DAA42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52</w:t>
            </w:r>
          </w:p>
          <w:p w14:paraId="767B8A58" w14:textId="5C0B777D"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6769C2">
              <w:rPr>
                <w:rFonts w:ascii="Times New Roman" w:hAnsi="Times New Roman"/>
                <w:sz w:val="24"/>
                <w:szCs w:val="24"/>
                <w:lang w:val="en-US"/>
              </w:rPr>
              <w:t>60</w:t>
            </w:r>
            <w:r>
              <w:rPr>
                <w:rFonts w:ascii="Times New Roman" w:hAnsi="Times New Roman"/>
                <w:sz w:val="24"/>
                <w:szCs w:val="24"/>
                <w:lang w:val="en-US"/>
              </w:rPr>
              <w:t>%)</w:t>
            </w:r>
          </w:p>
        </w:tc>
        <w:tc>
          <w:tcPr>
            <w:tcW w:w="1134" w:type="dxa"/>
          </w:tcPr>
          <w:p w14:paraId="60B6C66F"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42</w:t>
            </w:r>
          </w:p>
          <w:p w14:paraId="7C773818" w14:textId="04E2024F"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(39,</w:t>
            </w:r>
            <w:r w:rsidR="006769C2">
              <w:rPr>
                <w:rFonts w:ascii="Times New Roman" w:hAnsi="Times New Roman"/>
                <w:sz w:val="24"/>
                <w:szCs w:val="24"/>
                <w:lang w:val="en-US"/>
              </w:rPr>
              <w:t>30</w:t>
            </w:r>
            <w:r>
              <w:rPr>
                <w:rFonts w:ascii="Times New Roman" w:hAnsi="Times New Roman"/>
                <w:sz w:val="24"/>
                <w:szCs w:val="24"/>
                <w:lang w:val="en-US"/>
              </w:rPr>
              <w:t>%)</w:t>
            </w:r>
          </w:p>
        </w:tc>
        <w:tc>
          <w:tcPr>
            <w:tcW w:w="850" w:type="dxa"/>
          </w:tcPr>
          <w:p w14:paraId="04AFE0B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3,26</w:t>
            </w:r>
          </w:p>
        </w:tc>
        <w:tc>
          <w:tcPr>
            <w:tcW w:w="992" w:type="dxa"/>
          </w:tcPr>
          <w:p w14:paraId="6A4D7B6A" w14:textId="49C95DFA"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151425F0" w14:textId="77777777" w:rsidTr="00A96507">
        <w:tc>
          <w:tcPr>
            <w:tcW w:w="530" w:type="dxa"/>
          </w:tcPr>
          <w:p w14:paraId="2A3C0E4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29</w:t>
            </w:r>
          </w:p>
        </w:tc>
        <w:tc>
          <w:tcPr>
            <w:tcW w:w="2051" w:type="dxa"/>
          </w:tcPr>
          <w:p w14:paraId="5CFD8BDE"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apresiasi terhadap guru yang menyelesaikan pekerjaan dan tanggungjawabnya dengan maksimal </w:t>
            </w:r>
          </w:p>
        </w:tc>
        <w:tc>
          <w:tcPr>
            <w:tcW w:w="1134" w:type="dxa"/>
          </w:tcPr>
          <w:p w14:paraId="194BFEF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05EBB312" w14:textId="1381DD2B"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B4FDB6C"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13</w:t>
            </w:r>
          </w:p>
          <w:p w14:paraId="3E4170D6" w14:textId="76EC7D73"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(12,1</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1C23C09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49</w:t>
            </w:r>
          </w:p>
          <w:p w14:paraId="6F929D87" w14:textId="334B010B"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(45,</w:t>
            </w:r>
            <w:r w:rsidR="006769C2">
              <w:rPr>
                <w:rFonts w:ascii="Times New Roman" w:hAnsi="Times New Roman"/>
                <w:sz w:val="24"/>
                <w:szCs w:val="24"/>
                <w:lang w:val="en-US"/>
              </w:rPr>
              <w:t>80</w:t>
            </w:r>
            <w:r>
              <w:rPr>
                <w:rFonts w:ascii="Times New Roman" w:hAnsi="Times New Roman"/>
                <w:sz w:val="24"/>
                <w:szCs w:val="24"/>
                <w:lang w:val="en-US"/>
              </w:rPr>
              <w:t>%)</w:t>
            </w:r>
          </w:p>
        </w:tc>
        <w:tc>
          <w:tcPr>
            <w:tcW w:w="1134" w:type="dxa"/>
          </w:tcPr>
          <w:p w14:paraId="79D1DB46"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45</w:t>
            </w:r>
          </w:p>
          <w:p w14:paraId="66B23170" w14:textId="0151EE53"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(42,</w:t>
            </w:r>
            <w:r w:rsidR="006769C2">
              <w:rPr>
                <w:rFonts w:ascii="Times New Roman" w:hAnsi="Times New Roman"/>
                <w:sz w:val="24"/>
                <w:szCs w:val="24"/>
                <w:lang w:val="en-US"/>
              </w:rPr>
              <w:t>10</w:t>
            </w:r>
            <w:r>
              <w:rPr>
                <w:rFonts w:ascii="Times New Roman" w:hAnsi="Times New Roman"/>
                <w:sz w:val="24"/>
                <w:szCs w:val="24"/>
                <w:lang w:val="en-US"/>
              </w:rPr>
              <w:t>%)</w:t>
            </w:r>
          </w:p>
        </w:tc>
        <w:tc>
          <w:tcPr>
            <w:tcW w:w="850" w:type="dxa"/>
          </w:tcPr>
          <w:p w14:paraId="5D1F7705"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3,29</w:t>
            </w:r>
          </w:p>
        </w:tc>
        <w:tc>
          <w:tcPr>
            <w:tcW w:w="992" w:type="dxa"/>
          </w:tcPr>
          <w:p w14:paraId="1B25D2C9" w14:textId="6FA2FEFA"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6FBF4A96" w14:textId="77777777" w:rsidTr="00A96507">
        <w:tc>
          <w:tcPr>
            <w:tcW w:w="530" w:type="dxa"/>
          </w:tcPr>
          <w:p w14:paraId="4100358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30</w:t>
            </w:r>
          </w:p>
        </w:tc>
        <w:tc>
          <w:tcPr>
            <w:tcW w:w="2051" w:type="dxa"/>
          </w:tcPr>
          <w:p w14:paraId="4011CDD0"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penghargaan yang </w:t>
            </w:r>
            <w:r w:rsidRPr="00086445">
              <w:rPr>
                <w:rFonts w:ascii="Times New Roman" w:hAnsi="Times New Roman"/>
                <w:color w:val="000000" w:themeColor="text1"/>
                <w:sz w:val="24"/>
                <w:szCs w:val="24"/>
              </w:rPr>
              <w:lastRenderedPageBreak/>
              <w:t>layak kepada guru berprestasi</w:t>
            </w:r>
          </w:p>
        </w:tc>
        <w:tc>
          <w:tcPr>
            <w:tcW w:w="1134" w:type="dxa"/>
          </w:tcPr>
          <w:p w14:paraId="1870B77A"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lastRenderedPageBreak/>
              <w:t>8</w:t>
            </w:r>
          </w:p>
          <w:p w14:paraId="06117BA2" w14:textId="4BD65BE9"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w:t>
            </w:r>
            <w:r w:rsidR="006769C2">
              <w:rPr>
                <w:rFonts w:ascii="Times New Roman" w:hAnsi="Times New Roman"/>
                <w:sz w:val="24"/>
                <w:szCs w:val="24"/>
                <w:lang w:val="en-US"/>
              </w:rPr>
              <w:t>50</w:t>
            </w:r>
            <w:r>
              <w:rPr>
                <w:rFonts w:ascii="Times New Roman" w:hAnsi="Times New Roman"/>
                <w:sz w:val="24"/>
                <w:szCs w:val="24"/>
                <w:lang w:val="en-US"/>
              </w:rPr>
              <w:t>%)</w:t>
            </w:r>
          </w:p>
        </w:tc>
        <w:tc>
          <w:tcPr>
            <w:tcW w:w="1134" w:type="dxa"/>
          </w:tcPr>
          <w:p w14:paraId="205E01F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18</w:t>
            </w:r>
          </w:p>
          <w:p w14:paraId="67C0ABDF" w14:textId="434C6B4A"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(16,8</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36E0669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46</w:t>
            </w:r>
          </w:p>
          <w:p w14:paraId="658E88CA" w14:textId="04F5B5E3"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6769C2">
              <w:rPr>
                <w:rFonts w:ascii="Times New Roman" w:hAnsi="Times New Roman"/>
                <w:sz w:val="24"/>
                <w:szCs w:val="24"/>
                <w:lang w:val="en-US"/>
              </w:rPr>
              <w:t>3</w:t>
            </w:r>
            <w:r>
              <w:rPr>
                <w:rFonts w:ascii="Times New Roman" w:hAnsi="Times New Roman"/>
                <w:sz w:val="24"/>
                <w:szCs w:val="24"/>
                <w:lang w:val="en-US"/>
              </w:rPr>
              <w:t>,</w:t>
            </w:r>
            <w:r w:rsidR="006769C2">
              <w:rPr>
                <w:rFonts w:ascii="Times New Roman" w:hAnsi="Times New Roman"/>
                <w:sz w:val="24"/>
                <w:szCs w:val="24"/>
                <w:lang w:val="en-US"/>
              </w:rPr>
              <w:t>00</w:t>
            </w:r>
            <w:r>
              <w:rPr>
                <w:rFonts w:ascii="Times New Roman" w:hAnsi="Times New Roman"/>
                <w:sz w:val="24"/>
                <w:szCs w:val="24"/>
                <w:lang w:val="en-US"/>
              </w:rPr>
              <w:t>%)</w:t>
            </w:r>
          </w:p>
        </w:tc>
        <w:tc>
          <w:tcPr>
            <w:tcW w:w="1134" w:type="dxa"/>
          </w:tcPr>
          <w:p w14:paraId="567B4929"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w:t>
            </w:r>
          </w:p>
          <w:p w14:paraId="2822941C" w14:textId="3F792D21"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(32,7</w:t>
            </w:r>
            <w:r w:rsidR="006769C2">
              <w:rPr>
                <w:rFonts w:ascii="Times New Roman" w:hAnsi="Times New Roman"/>
                <w:sz w:val="24"/>
                <w:szCs w:val="24"/>
                <w:lang w:val="en-US"/>
              </w:rPr>
              <w:t>0</w:t>
            </w:r>
            <w:r>
              <w:rPr>
                <w:rFonts w:ascii="Times New Roman" w:hAnsi="Times New Roman"/>
                <w:sz w:val="24"/>
                <w:szCs w:val="24"/>
                <w:lang w:val="en-US"/>
              </w:rPr>
              <w:t>%)</w:t>
            </w:r>
          </w:p>
        </w:tc>
        <w:tc>
          <w:tcPr>
            <w:tcW w:w="850" w:type="dxa"/>
          </w:tcPr>
          <w:p w14:paraId="5198D122"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3,00</w:t>
            </w:r>
          </w:p>
        </w:tc>
        <w:tc>
          <w:tcPr>
            <w:tcW w:w="992" w:type="dxa"/>
          </w:tcPr>
          <w:p w14:paraId="6E9BF2D2" w14:textId="78F3DC44"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 xml:space="preserve">Tinggi </w:t>
            </w:r>
          </w:p>
        </w:tc>
      </w:tr>
      <w:tr w:rsidR="00A96507" w14:paraId="25221D78" w14:textId="77777777" w:rsidTr="00A96507">
        <w:tc>
          <w:tcPr>
            <w:tcW w:w="530" w:type="dxa"/>
          </w:tcPr>
          <w:p w14:paraId="189D56B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31</w:t>
            </w:r>
          </w:p>
        </w:tc>
        <w:tc>
          <w:tcPr>
            <w:tcW w:w="2051" w:type="dxa"/>
          </w:tcPr>
          <w:p w14:paraId="6713F4C1"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kepercayaan kepada para guru dalam melaksanakan suatu kegiatan sekolah </w:t>
            </w:r>
          </w:p>
        </w:tc>
        <w:tc>
          <w:tcPr>
            <w:tcW w:w="1134" w:type="dxa"/>
          </w:tcPr>
          <w:p w14:paraId="60B8D7A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03A18741" w14:textId="2E3703DB"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63474E34"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6CE74BE" w14:textId="41900080"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1B98AB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53</w:t>
            </w:r>
          </w:p>
          <w:p w14:paraId="19619CB4" w14:textId="4E080671" w:rsidR="00A96507" w:rsidRPr="00A96507" w:rsidRDefault="00A9650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482FEA">
              <w:rPr>
                <w:rFonts w:ascii="Times New Roman" w:hAnsi="Times New Roman"/>
                <w:sz w:val="24"/>
                <w:szCs w:val="24"/>
                <w:lang w:val="en-US"/>
              </w:rPr>
              <w:t>49,5</w:t>
            </w:r>
            <w:r w:rsidR="006769C2">
              <w:rPr>
                <w:rFonts w:ascii="Times New Roman" w:hAnsi="Times New Roman"/>
                <w:sz w:val="24"/>
                <w:szCs w:val="24"/>
                <w:lang w:val="en-US"/>
              </w:rPr>
              <w:t>0</w:t>
            </w:r>
            <w:r w:rsidR="00482FEA">
              <w:rPr>
                <w:rFonts w:ascii="Times New Roman" w:hAnsi="Times New Roman"/>
                <w:sz w:val="24"/>
                <w:szCs w:val="24"/>
                <w:lang w:val="en-US"/>
              </w:rPr>
              <w:t>%)</w:t>
            </w:r>
          </w:p>
        </w:tc>
        <w:tc>
          <w:tcPr>
            <w:tcW w:w="1134" w:type="dxa"/>
          </w:tcPr>
          <w:p w14:paraId="21676FF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54</w:t>
            </w:r>
          </w:p>
          <w:p w14:paraId="50C56CA6" w14:textId="7BC2B956" w:rsidR="00482FEA" w:rsidRPr="00482FEA" w:rsidRDefault="00482FE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(50,</w:t>
            </w:r>
            <w:r w:rsidR="006769C2">
              <w:rPr>
                <w:rFonts w:ascii="Times New Roman" w:hAnsi="Times New Roman"/>
                <w:sz w:val="24"/>
                <w:szCs w:val="24"/>
                <w:lang w:val="en-US"/>
              </w:rPr>
              <w:t>50</w:t>
            </w:r>
            <w:r>
              <w:rPr>
                <w:rFonts w:ascii="Times New Roman" w:hAnsi="Times New Roman"/>
                <w:sz w:val="24"/>
                <w:szCs w:val="24"/>
                <w:lang w:val="en-US"/>
              </w:rPr>
              <w:t>%)</w:t>
            </w:r>
          </w:p>
        </w:tc>
        <w:tc>
          <w:tcPr>
            <w:tcW w:w="850" w:type="dxa"/>
          </w:tcPr>
          <w:p w14:paraId="40E5EC2E"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3,50</w:t>
            </w:r>
          </w:p>
        </w:tc>
        <w:tc>
          <w:tcPr>
            <w:tcW w:w="992" w:type="dxa"/>
          </w:tcPr>
          <w:p w14:paraId="4FA26C50" w14:textId="0A5D4E10"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A96507" w14:paraId="7F9D9968" w14:textId="77777777" w:rsidTr="00A96507">
        <w:tc>
          <w:tcPr>
            <w:tcW w:w="530" w:type="dxa"/>
          </w:tcPr>
          <w:p w14:paraId="28D1475B"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32</w:t>
            </w:r>
          </w:p>
        </w:tc>
        <w:tc>
          <w:tcPr>
            <w:tcW w:w="2051" w:type="dxa"/>
          </w:tcPr>
          <w:p w14:paraId="7FAB41D3" w14:textId="77777777" w:rsidR="00B06ACA" w:rsidRDefault="00B06ACA"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Kepala sekolah memberikan perhatian kepada guru yang sedang mengalami persoalan di sekolah </w:t>
            </w:r>
          </w:p>
        </w:tc>
        <w:tc>
          <w:tcPr>
            <w:tcW w:w="1134" w:type="dxa"/>
          </w:tcPr>
          <w:p w14:paraId="7FAF524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0</w:t>
            </w:r>
          </w:p>
          <w:p w14:paraId="68093EB3" w14:textId="03F458DF" w:rsidR="002F7C8B" w:rsidRDefault="002F7C8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5EAAA5ED"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w:t>
            </w:r>
          </w:p>
          <w:p w14:paraId="45B74D64" w14:textId="1D75649F" w:rsidR="00482FEA" w:rsidRPr="00482FEA" w:rsidRDefault="00482FE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(3,7</w:t>
            </w:r>
            <w:r w:rsidR="006769C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F5DD4C0"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63</w:t>
            </w:r>
          </w:p>
          <w:p w14:paraId="2420D28A" w14:textId="64DEA2ED" w:rsidR="00482FEA" w:rsidRPr="00482FEA" w:rsidRDefault="00482FE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(58,</w:t>
            </w:r>
            <w:r w:rsidR="006769C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2B215771"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40</w:t>
            </w:r>
          </w:p>
          <w:p w14:paraId="1A39D07A" w14:textId="7DCFF51C" w:rsidR="00482FEA" w:rsidRPr="00482FEA" w:rsidRDefault="00482FEA"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(37,</w:t>
            </w:r>
            <w:r w:rsidR="006769C2">
              <w:rPr>
                <w:rFonts w:ascii="Times New Roman" w:hAnsi="Times New Roman"/>
                <w:sz w:val="24"/>
                <w:szCs w:val="24"/>
                <w:lang w:val="en-US"/>
              </w:rPr>
              <w:t>40</w:t>
            </w:r>
            <w:r>
              <w:rPr>
                <w:rFonts w:ascii="Times New Roman" w:hAnsi="Times New Roman"/>
                <w:sz w:val="24"/>
                <w:szCs w:val="24"/>
                <w:lang w:val="en-US"/>
              </w:rPr>
              <w:t>%)</w:t>
            </w:r>
          </w:p>
        </w:tc>
        <w:tc>
          <w:tcPr>
            <w:tcW w:w="850" w:type="dxa"/>
          </w:tcPr>
          <w:p w14:paraId="36FF91B7"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3,33</w:t>
            </w:r>
          </w:p>
        </w:tc>
        <w:tc>
          <w:tcPr>
            <w:tcW w:w="992" w:type="dxa"/>
          </w:tcPr>
          <w:p w14:paraId="0585F892" w14:textId="636A6F5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B06ACA" w14:paraId="47072543" w14:textId="77777777" w:rsidTr="00A96507">
        <w:tc>
          <w:tcPr>
            <w:tcW w:w="7117" w:type="dxa"/>
            <w:gridSpan w:val="6"/>
          </w:tcPr>
          <w:p w14:paraId="5C13169A" w14:textId="77777777" w:rsidR="00B06ACA" w:rsidRDefault="00B06ACA" w:rsidP="005075A9">
            <w:pPr>
              <w:spacing w:after="0" w:line="480" w:lineRule="auto"/>
              <w:jc w:val="center"/>
              <w:rPr>
                <w:rFonts w:ascii="Times New Roman" w:hAnsi="Times New Roman"/>
                <w:sz w:val="24"/>
                <w:szCs w:val="24"/>
              </w:rPr>
            </w:pPr>
            <w:r>
              <w:rPr>
                <w:rFonts w:ascii="Times New Roman" w:hAnsi="Times New Roman"/>
                <w:sz w:val="24"/>
                <w:szCs w:val="24"/>
              </w:rPr>
              <w:t>Rata-rata</w:t>
            </w:r>
          </w:p>
        </w:tc>
        <w:tc>
          <w:tcPr>
            <w:tcW w:w="850" w:type="dxa"/>
          </w:tcPr>
          <w:p w14:paraId="6356FA78" w14:textId="77777777"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3,43</w:t>
            </w:r>
          </w:p>
        </w:tc>
        <w:tc>
          <w:tcPr>
            <w:tcW w:w="992" w:type="dxa"/>
          </w:tcPr>
          <w:p w14:paraId="1AD3B659" w14:textId="412B4906" w:rsidR="00B06ACA" w:rsidRDefault="00B06ACA" w:rsidP="005075A9">
            <w:pPr>
              <w:spacing w:after="0" w:line="480" w:lineRule="auto"/>
              <w:jc w:val="both"/>
              <w:rPr>
                <w:rFonts w:ascii="Times New Roman" w:hAnsi="Times New Roman"/>
                <w:sz w:val="24"/>
                <w:szCs w:val="24"/>
              </w:rPr>
            </w:pPr>
            <w:r>
              <w:rPr>
                <w:rFonts w:ascii="Times New Roman" w:hAnsi="Times New Roman"/>
                <w:sz w:val="24"/>
                <w:szCs w:val="24"/>
              </w:rPr>
              <w:t xml:space="preserve">Sangat Tinggi </w:t>
            </w:r>
          </w:p>
        </w:tc>
      </w:tr>
    </w:tbl>
    <w:p w14:paraId="2A50C4C8" w14:textId="77777777" w:rsidR="00E72A94" w:rsidRDefault="00E72A94" w:rsidP="00E72A94">
      <w:pPr>
        <w:spacing w:after="0" w:line="480" w:lineRule="auto"/>
        <w:ind w:firstLine="720"/>
        <w:jc w:val="both"/>
        <w:rPr>
          <w:rFonts w:ascii="Times New Roman" w:hAnsi="Times New Roman"/>
          <w:sz w:val="24"/>
          <w:szCs w:val="24"/>
        </w:rPr>
      </w:pPr>
    </w:p>
    <w:p w14:paraId="1CA9FEC5" w14:textId="53B38DB9" w:rsidR="004E2D24" w:rsidRDefault="00627005" w:rsidP="00E72A94">
      <w:pPr>
        <w:spacing w:after="0" w:line="480" w:lineRule="auto"/>
        <w:ind w:firstLine="720"/>
        <w:jc w:val="both"/>
        <w:rPr>
          <w:rFonts w:ascii="Times New Roman" w:hAnsi="Times New Roman"/>
          <w:sz w:val="24"/>
          <w:szCs w:val="24"/>
        </w:rPr>
      </w:pPr>
      <w:r>
        <w:rPr>
          <w:rFonts w:ascii="Times New Roman" w:hAnsi="Times New Roman"/>
          <w:sz w:val="24"/>
          <w:szCs w:val="24"/>
        </w:rPr>
        <w:t>Berdasarkan tabe</w:t>
      </w:r>
      <w:r w:rsidR="00EB248C">
        <w:rPr>
          <w:rFonts w:ascii="Times New Roman" w:hAnsi="Times New Roman"/>
          <w:sz w:val="24"/>
          <w:szCs w:val="24"/>
          <w:lang w:val="en-US"/>
        </w:rPr>
        <w:t>l 4.5</w:t>
      </w:r>
      <w:r>
        <w:rPr>
          <w:rFonts w:ascii="Times New Roman" w:hAnsi="Times New Roman"/>
          <w:sz w:val="24"/>
          <w:szCs w:val="24"/>
        </w:rPr>
        <w:t xml:space="preserve"> dapat dilihat jawaban responden terhadap </w:t>
      </w:r>
      <w:bookmarkStart w:id="6" w:name="_Hlk121990578"/>
      <w:r>
        <w:rPr>
          <w:rFonts w:ascii="Times New Roman" w:hAnsi="Times New Roman"/>
          <w:sz w:val="24"/>
          <w:szCs w:val="24"/>
        </w:rPr>
        <w:t xml:space="preserve">variabel gaya kepemimpinan tranformasional kepala sekolah yang terbagi dalam empat subvariabel (pengaruh ideal, simulasi intelektual, motivasi inspirasional dan </w:t>
      </w:r>
      <w:r>
        <w:rPr>
          <w:rFonts w:ascii="Times New Roman" w:hAnsi="Times New Roman"/>
          <w:sz w:val="24"/>
          <w:szCs w:val="24"/>
        </w:rPr>
        <w:lastRenderedPageBreak/>
        <w:t>pertimbangan individu) yang kemudian diturunkan menjadi 32 item pernyataan. Mayoritas jawaban yang diperoleh dari 107 responden masuk dalam</w:t>
      </w:r>
      <w:r w:rsidR="007C6561">
        <w:rPr>
          <w:rFonts w:ascii="Times New Roman" w:hAnsi="Times New Roman"/>
          <w:sz w:val="24"/>
          <w:szCs w:val="24"/>
        </w:rPr>
        <w:t xml:space="preserve"> ketegori sangat tinggi.</w:t>
      </w:r>
      <w:bookmarkEnd w:id="6"/>
      <w:r w:rsidR="007C6561">
        <w:rPr>
          <w:rFonts w:ascii="Times New Roman" w:hAnsi="Times New Roman"/>
          <w:sz w:val="24"/>
          <w:szCs w:val="24"/>
        </w:rPr>
        <w:t xml:space="preserve"> </w:t>
      </w:r>
    </w:p>
    <w:p w14:paraId="07588ADE" w14:textId="77777777" w:rsidR="00E72A94" w:rsidRDefault="00627005" w:rsidP="00E72A94">
      <w:pPr>
        <w:spacing w:after="0" w:line="480" w:lineRule="auto"/>
        <w:ind w:firstLine="720"/>
        <w:jc w:val="both"/>
        <w:rPr>
          <w:rFonts w:ascii="Times New Roman" w:hAnsi="Times New Roman"/>
          <w:b/>
          <w:bCs/>
          <w:color w:val="000000" w:themeColor="text1"/>
          <w:sz w:val="24"/>
          <w:szCs w:val="24"/>
        </w:rPr>
      </w:pPr>
      <w:r>
        <w:rPr>
          <w:rFonts w:ascii="Times New Roman" w:hAnsi="Times New Roman"/>
          <w:sz w:val="24"/>
          <w:szCs w:val="24"/>
        </w:rPr>
        <w:t xml:space="preserve">Bila dilihat dari masing-masing item pernyataan, </w:t>
      </w:r>
      <w:bookmarkStart w:id="7" w:name="_Hlk121990703"/>
      <w:r>
        <w:rPr>
          <w:rFonts w:ascii="Times New Roman" w:hAnsi="Times New Roman"/>
          <w:sz w:val="24"/>
          <w:szCs w:val="24"/>
        </w:rPr>
        <w:t>jawaban dengan nilai rata-rata tertinggi terdapat pada pernyataan nomor 23 (</w:t>
      </w:r>
      <w:r w:rsidRPr="00086445">
        <w:rPr>
          <w:rFonts w:ascii="Times New Roman" w:hAnsi="Times New Roman"/>
          <w:color w:val="000000" w:themeColor="text1"/>
          <w:sz w:val="24"/>
          <w:szCs w:val="24"/>
        </w:rPr>
        <w:t>Kepala sekolah mendorong guru untuk bekerja secara professional</w:t>
      </w:r>
      <w:r>
        <w:rPr>
          <w:rFonts w:ascii="Times New Roman" w:hAnsi="Times New Roman"/>
          <w:color w:val="000000" w:themeColor="text1"/>
          <w:sz w:val="24"/>
          <w:szCs w:val="24"/>
        </w:rPr>
        <w:t>) dan nilai rata-rata terendah terdapat pada pernyataan nomor  30 (</w:t>
      </w:r>
      <w:r w:rsidRPr="00086445">
        <w:rPr>
          <w:rFonts w:ascii="Times New Roman" w:hAnsi="Times New Roman"/>
          <w:color w:val="000000" w:themeColor="text1"/>
          <w:sz w:val="24"/>
          <w:szCs w:val="24"/>
        </w:rPr>
        <w:t>Kepala sekolah memberikan penghargaan yang layak kepada guru berprestasi</w:t>
      </w:r>
      <w:r>
        <w:rPr>
          <w:rFonts w:ascii="Times New Roman" w:hAnsi="Times New Roman"/>
          <w:color w:val="000000" w:themeColor="text1"/>
          <w:sz w:val="24"/>
          <w:szCs w:val="24"/>
        </w:rPr>
        <w:t>). Akan tetapi, berdasarkan keseluruhan jawaban dalam 32 item pernyataan menunjukkan bahwa penerapan gaya kepemimpinan transformasional kepala sekolah sangat tinggi dengan nilai rata-rata 3,43.</w:t>
      </w:r>
      <w:bookmarkEnd w:id="7"/>
      <w:r>
        <w:rPr>
          <w:rFonts w:ascii="Times New Roman" w:hAnsi="Times New Roman"/>
          <w:color w:val="000000" w:themeColor="text1"/>
          <w:sz w:val="24"/>
          <w:szCs w:val="24"/>
        </w:rPr>
        <w:t xml:space="preserve">   </w:t>
      </w:r>
      <w:r>
        <w:rPr>
          <w:rFonts w:ascii="Times New Roman" w:hAnsi="Times New Roman"/>
          <w:sz w:val="24"/>
          <w:szCs w:val="24"/>
        </w:rPr>
        <w:t xml:space="preserve">  </w:t>
      </w:r>
    </w:p>
    <w:p w14:paraId="4E9E3A95" w14:textId="222171C9" w:rsidR="00627005" w:rsidRPr="00E72A94" w:rsidRDefault="00E72A94" w:rsidP="00E72A94">
      <w:pPr>
        <w:spacing w:after="0" w:line="480" w:lineRule="auto"/>
        <w:jc w:val="both"/>
        <w:rPr>
          <w:rFonts w:ascii="Times New Roman" w:hAnsi="Times New Roman"/>
          <w:sz w:val="24"/>
          <w:szCs w:val="24"/>
        </w:rPr>
      </w:pPr>
      <w:r>
        <w:rPr>
          <w:rFonts w:ascii="Times New Roman" w:hAnsi="Times New Roman"/>
          <w:b/>
          <w:bCs/>
          <w:color w:val="000000" w:themeColor="text1"/>
          <w:sz w:val="24"/>
          <w:szCs w:val="24"/>
          <w:lang w:val="en-US"/>
        </w:rPr>
        <w:t>4.3.1.2</w:t>
      </w:r>
      <w:r>
        <w:rPr>
          <w:rFonts w:ascii="Times New Roman" w:hAnsi="Times New Roman"/>
          <w:b/>
          <w:bCs/>
          <w:color w:val="000000" w:themeColor="text1"/>
          <w:sz w:val="24"/>
          <w:szCs w:val="24"/>
          <w:lang w:val="en-US"/>
        </w:rPr>
        <w:tab/>
      </w:r>
      <w:r w:rsidR="00627005" w:rsidRPr="00E72A94">
        <w:rPr>
          <w:rFonts w:ascii="Times New Roman" w:hAnsi="Times New Roman"/>
          <w:b/>
          <w:bCs/>
          <w:color w:val="000000" w:themeColor="text1"/>
          <w:sz w:val="24"/>
          <w:szCs w:val="24"/>
        </w:rPr>
        <w:t xml:space="preserve">Kinerja Guru </w:t>
      </w:r>
    </w:p>
    <w:p w14:paraId="7D377A39" w14:textId="2C49FA6A" w:rsidR="00E0297F" w:rsidRDefault="00E0297F" w:rsidP="004E2D24">
      <w:pPr>
        <w:spacing w:after="0" w:line="240" w:lineRule="auto"/>
        <w:ind w:left="1134" w:right="113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4.6 </w:t>
      </w:r>
    </w:p>
    <w:p w14:paraId="2D1879BE" w14:textId="3B11B9A2" w:rsidR="00E0297F" w:rsidRPr="00E0297F" w:rsidRDefault="00E0297F" w:rsidP="004E2D24">
      <w:pPr>
        <w:spacing w:after="0" w:line="480" w:lineRule="auto"/>
        <w:ind w:left="1276" w:right="1133"/>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Tanggapan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Responden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Mengenai</w:t>
      </w:r>
      <w:proofErr w:type="spellEnd"/>
      <w:r>
        <w:rPr>
          <w:rFonts w:ascii="Times New Roman" w:hAnsi="Times New Roman"/>
          <w:b/>
          <w:bCs/>
          <w:color w:val="000000" w:themeColor="text1"/>
          <w:sz w:val="24"/>
          <w:szCs w:val="24"/>
          <w:lang w:val="en-US"/>
        </w:rPr>
        <w:t xml:space="preserve"> Kinerja Guru </w:t>
      </w:r>
    </w:p>
    <w:tbl>
      <w:tblPr>
        <w:tblStyle w:val="TableGrid"/>
        <w:tblW w:w="8959" w:type="dxa"/>
        <w:tblInd w:w="108" w:type="dxa"/>
        <w:tblLayout w:type="fixed"/>
        <w:tblLook w:val="04A0" w:firstRow="1" w:lastRow="0" w:firstColumn="1" w:lastColumn="0" w:noHBand="0" w:noVBand="1"/>
      </w:tblPr>
      <w:tblGrid>
        <w:gridCol w:w="530"/>
        <w:gridCol w:w="2164"/>
        <w:gridCol w:w="992"/>
        <w:gridCol w:w="1163"/>
        <w:gridCol w:w="1134"/>
        <w:gridCol w:w="1134"/>
        <w:gridCol w:w="850"/>
        <w:gridCol w:w="992"/>
      </w:tblGrid>
      <w:tr w:rsidR="00627005" w14:paraId="125ABF81" w14:textId="77777777" w:rsidTr="004510A2">
        <w:trPr>
          <w:trHeight w:val="330"/>
        </w:trPr>
        <w:tc>
          <w:tcPr>
            <w:tcW w:w="530" w:type="dxa"/>
            <w:vMerge w:val="restart"/>
            <w:vAlign w:val="center"/>
          </w:tcPr>
          <w:p w14:paraId="273A504E"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No</w:t>
            </w:r>
          </w:p>
        </w:tc>
        <w:tc>
          <w:tcPr>
            <w:tcW w:w="2164" w:type="dxa"/>
            <w:vMerge w:val="restart"/>
            <w:vAlign w:val="center"/>
          </w:tcPr>
          <w:p w14:paraId="03278294"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Pernyataan</w:t>
            </w:r>
          </w:p>
        </w:tc>
        <w:tc>
          <w:tcPr>
            <w:tcW w:w="4423" w:type="dxa"/>
            <w:gridSpan w:val="4"/>
          </w:tcPr>
          <w:p w14:paraId="1DC90AC2"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Jawaban</w:t>
            </w:r>
          </w:p>
        </w:tc>
        <w:tc>
          <w:tcPr>
            <w:tcW w:w="850" w:type="dxa"/>
            <w:vMerge w:val="restart"/>
            <w:vAlign w:val="center"/>
          </w:tcPr>
          <w:p w14:paraId="44AE87A6"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Mean</w:t>
            </w:r>
          </w:p>
        </w:tc>
        <w:tc>
          <w:tcPr>
            <w:tcW w:w="992" w:type="dxa"/>
            <w:vMerge w:val="restart"/>
            <w:vAlign w:val="center"/>
          </w:tcPr>
          <w:p w14:paraId="7696CD9C"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Ket</w:t>
            </w:r>
          </w:p>
        </w:tc>
      </w:tr>
      <w:tr w:rsidR="00627005" w14:paraId="049B7582" w14:textId="77777777" w:rsidTr="004510A2">
        <w:trPr>
          <w:trHeight w:val="210"/>
        </w:trPr>
        <w:tc>
          <w:tcPr>
            <w:tcW w:w="530" w:type="dxa"/>
            <w:vMerge/>
          </w:tcPr>
          <w:p w14:paraId="3E7165A5" w14:textId="77777777" w:rsidR="00627005" w:rsidRDefault="00627005" w:rsidP="005075A9">
            <w:pPr>
              <w:spacing w:after="0" w:line="480" w:lineRule="auto"/>
              <w:jc w:val="both"/>
              <w:rPr>
                <w:rFonts w:ascii="Times New Roman" w:hAnsi="Times New Roman"/>
                <w:sz w:val="24"/>
                <w:szCs w:val="24"/>
              </w:rPr>
            </w:pPr>
          </w:p>
        </w:tc>
        <w:tc>
          <w:tcPr>
            <w:tcW w:w="2164" w:type="dxa"/>
            <w:vMerge/>
          </w:tcPr>
          <w:p w14:paraId="1F55441C" w14:textId="77777777" w:rsidR="00627005" w:rsidRDefault="00627005" w:rsidP="005075A9">
            <w:pPr>
              <w:spacing w:after="0" w:line="480" w:lineRule="auto"/>
              <w:jc w:val="both"/>
              <w:rPr>
                <w:rFonts w:ascii="Times New Roman" w:hAnsi="Times New Roman"/>
                <w:sz w:val="24"/>
                <w:szCs w:val="24"/>
              </w:rPr>
            </w:pPr>
          </w:p>
        </w:tc>
        <w:tc>
          <w:tcPr>
            <w:tcW w:w="992" w:type="dxa"/>
          </w:tcPr>
          <w:p w14:paraId="25229F7E"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Tidak Pernah</w:t>
            </w:r>
          </w:p>
        </w:tc>
        <w:tc>
          <w:tcPr>
            <w:tcW w:w="1163" w:type="dxa"/>
          </w:tcPr>
          <w:p w14:paraId="3C4D7CE4"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Jarang</w:t>
            </w:r>
          </w:p>
        </w:tc>
        <w:tc>
          <w:tcPr>
            <w:tcW w:w="1134" w:type="dxa"/>
          </w:tcPr>
          <w:p w14:paraId="03BD01AF"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Sering</w:t>
            </w:r>
          </w:p>
        </w:tc>
        <w:tc>
          <w:tcPr>
            <w:tcW w:w="1134" w:type="dxa"/>
          </w:tcPr>
          <w:p w14:paraId="04F65BA9"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Selalu</w:t>
            </w:r>
          </w:p>
        </w:tc>
        <w:tc>
          <w:tcPr>
            <w:tcW w:w="850" w:type="dxa"/>
            <w:vMerge/>
          </w:tcPr>
          <w:p w14:paraId="7A272800" w14:textId="77777777" w:rsidR="00627005" w:rsidRDefault="00627005" w:rsidP="005075A9">
            <w:pPr>
              <w:spacing w:after="0" w:line="480" w:lineRule="auto"/>
              <w:jc w:val="both"/>
              <w:rPr>
                <w:rFonts w:ascii="Times New Roman" w:hAnsi="Times New Roman"/>
                <w:sz w:val="24"/>
                <w:szCs w:val="24"/>
              </w:rPr>
            </w:pPr>
          </w:p>
        </w:tc>
        <w:tc>
          <w:tcPr>
            <w:tcW w:w="992" w:type="dxa"/>
            <w:vMerge/>
          </w:tcPr>
          <w:p w14:paraId="4B367E63" w14:textId="77777777" w:rsidR="00627005" w:rsidRDefault="00627005" w:rsidP="005075A9">
            <w:pPr>
              <w:spacing w:after="0" w:line="480" w:lineRule="auto"/>
              <w:jc w:val="both"/>
              <w:rPr>
                <w:rFonts w:ascii="Times New Roman" w:hAnsi="Times New Roman"/>
                <w:sz w:val="24"/>
                <w:szCs w:val="24"/>
              </w:rPr>
            </w:pPr>
          </w:p>
        </w:tc>
      </w:tr>
      <w:tr w:rsidR="00627005" w14:paraId="74E3F86F" w14:textId="77777777" w:rsidTr="004510A2">
        <w:tc>
          <w:tcPr>
            <w:tcW w:w="530" w:type="dxa"/>
          </w:tcPr>
          <w:p w14:paraId="5AF7B20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tc>
        <w:tc>
          <w:tcPr>
            <w:tcW w:w="2164" w:type="dxa"/>
          </w:tcPr>
          <w:p w14:paraId="6B757A0D"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Membuat rencana pembelajaran sebelum melaksanakan kegiatan belajar mengajar </w:t>
            </w:r>
          </w:p>
        </w:tc>
        <w:tc>
          <w:tcPr>
            <w:tcW w:w="992" w:type="dxa"/>
          </w:tcPr>
          <w:p w14:paraId="21957B9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14D837D1" w14:textId="7EB24037"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235CF76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w:t>
            </w:r>
          </w:p>
          <w:p w14:paraId="45E20067" w14:textId="4251F10C"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B4345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23080E8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38</w:t>
            </w:r>
          </w:p>
          <w:p w14:paraId="0A364118" w14:textId="7A1A968B"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(35,5</w:t>
            </w:r>
            <w:r w:rsidR="00B4345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761DE87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67</w:t>
            </w:r>
          </w:p>
          <w:p w14:paraId="5E6BE8BE" w14:textId="65C6ABE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(62,6</w:t>
            </w:r>
            <w:r w:rsidR="00B43452">
              <w:rPr>
                <w:rFonts w:ascii="Times New Roman" w:hAnsi="Times New Roman"/>
                <w:sz w:val="24"/>
                <w:szCs w:val="24"/>
                <w:lang w:val="en-US"/>
              </w:rPr>
              <w:t>0</w:t>
            </w:r>
            <w:r>
              <w:rPr>
                <w:rFonts w:ascii="Times New Roman" w:hAnsi="Times New Roman"/>
                <w:sz w:val="24"/>
                <w:szCs w:val="24"/>
                <w:lang w:val="en-US"/>
              </w:rPr>
              <w:t>%)</w:t>
            </w:r>
          </w:p>
        </w:tc>
        <w:tc>
          <w:tcPr>
            <w:tcW w:w="850" w:type="dxa"/>
          </w:tcPr>
          <w:p w14:paraId="6CCCB59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3,60</w:t>
            </w:r>
          </w:p>
        </w:tc>
        <w:tc>
          <w:tcPr>
            <w:tcW w:w="992" w:type="dxa"/>
          </w:tcPr>
          <w:p w14:paraId="046013C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64B1EB1" w14:textId="77777777" w:rsidTr="004510A2">
        <w:tc>
          <w:tcPr>
            <w:tcW w:w="530" w:type="dxa"/>
          </w:tcPr>
          <w:p w14:paraId="68BEA22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2</w:t>
            </w:r>
          </w:p>
        </w:tc>
        <w:tc>
          <w:tcPr>
            <w:tcW w:w="2164" w:type="dxa"/>
          </w:tcPr>
          <w:p w14:paraId="746068E5"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Melaksanakan pembelajaran sesuai dengan rencana pelaksanaan pembelajaran yang telah dibuat  </w:t>
            </w:r>
          </w:p>
        </w:tc>
        <w:tc>
          <w:tcPr>
            <w:tcW w:w="992" w:type="dxa"/>
          </w:tcPr>
          <w:p w14:paraId="6B05D07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31A4FD26" w14:textId="591BA3FF"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04B39F3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w:t>
            </w:r>
          </w:p>
          <w:p w14:paraId="21905A45" w14:textId="2E408A5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w:t>
            </w:r>
            <w:r w:rsidR="00B43452">
              <w:rPr>
                <w:rFonts w:ascii="Times New Roman" w:hAnsi="Times New Roman"/>
                <w:sz w:val="24"/>
                <w:szCs w:val="24"/>
                <w:lang w:val="en-US"/>
              </w:rPr>
              <w:t>70</w:t>
            </w:r>
            <w:r>
              <w:rPr>
                <w:rFonts w:ascii="Times New Roman" w:hAnsi="Times New Roman"/>
                <w:sz w:val="24"/>
                <w:szCs w:val="24"/>
                <w:lang w:val="en-US"/>
              </w:rPr>
              <w:t>%)</w:t>
            </w:r>
          </w:p>
        </w:tc>
        <w:tc>
          <w:tcPr>
            <w:tcW w:w="1134" w:type="dxa"/>
          </w:tcPr>
          <w:p w14:paraId="6AEC6BD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50</w:t>
            </w:r>
          </w:p>
          <w:p w14:paraId="39E3DD23" w14:textId="568FCF8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(46,7</w:t>
            </w:r>
            <w:r w:rsidR="00B4345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0CE5A42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52</w:t>
            </w:r>
          </w:p>
          <w:p w14:paraId="75A759E9" w14:textId="0C6E9009"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B43452">
              <w:rPr>
                <w:rFonts w:ascii="Times New Roman" w:hAnsi="Times New Roman"/>
                <w:sz w:val="24"/>
                <w:szCs w:val="24"/>
                <w:lang w:val="en-US"/>
              </w:rPr>
              <w:t>60</w:t>
            </w:r>
            <w:r>
              <w:rPr>
                <w:rFonts w:ascii="Times New Roman" w:hAnsi="Times New Roman"/>
                <w:sz w:val="24"/>
                <w:szCs w:val="24"/>
                <w:lang w:val="en-US"/>
              </w:rPr>
              <w:t>%)</w:t>
            </w:r>
          </w:p>
        </w:tc>
        <w:tc>
          <w:tcPr>
            <w:tcW w:w="850" w:type="dxa"/>
          </w:tcPr>
          <w:p w14:paraId="3031237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3,43</w:t>
            </w:r>
          </w:p>
        </w:tc>
        <w:tc>
          <w:tcPr>
            <w:tcW w:w="992" w:type="dxa"/>
          </w:tcPr>
          <w:p w14:paraId="6829CA8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76762434" w14:textId="77777777" w:rsidTr="004510A2">
        <w:tc>
          <w:tcPr>
            <w:tcW w:w="530" w:type="dxa"/>
          </w:tcPr>
          <w:p w14:paraId="2AE545F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w:t>
            </w:r>
          </w:p>
        </w:tc>
        <w:tc>
          <w:tcPr>
            <w:tcW w:w="2164" w:type="dxa"/>
          </w:tcPr>
          <w:p w14:paraId="38BAE502"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Melaksanakan pembelajaran yang membantu peserta didik menjadi </w:t>
            </w:r>
            <w:r w:rsidRPr="00086445">
              <w:rPr>
                <w:rFonts w:ascii="Times New Roman" w:hAnsi="Times New Roman"/>
                <w:i/>
                <w:iCs/>
                <w:color w:val="000000" w:themeColor="text1"/>
                <w:sz w:val="24"/>
                <w:szCs w:val="24"/>
              </w:rPr>
              <w:t>pro-aktif</w:t>
            </w:r>
            <w:r w:rsidRPr="00086445">
              <w:rPr>
                <w:rFonts w:ascii="Times New Roman" w:hAnsi="Times New Roman"/>
                <w:color w:val="000000" w:themeColor="text1"/>
                <w:sz w:val="24"/>
                <w:szCs w:val="24"/>
              </w:rPr>
              <w:t xml:space="preserve"> </w:t>
            </w:r>
          </w:p>
        </w:tc>
        <w:tc>
          <w:tcPr>
            <w:tcW w:w="992" w:type="dxa"/>
          </w:tcPr>
          <w:p w14:paraId="0EBC467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74F05F5B" w14:textId="67E85BDB"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4D764A6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448719E6" w14:textId="4E1066DF"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0FB1AD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47</w:t>
            </w:r>
          </w:p>
          <w:p w14:paraId="0DF95F81" w14:textId="56675749"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(43,9</w:t>
            </w:r>
            <w:r w:rsidR="00B4345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49162A8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60</w:t>
            </w:r>
          </w:p>
          <w:p w14:paraId="32D18E43" w14:textId="2F9650B9"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w:t>
            </w:r>
            <w:r w:rsidR="00B43452">
              <w:rPr>
                <w:rFonts w:ascii="Times New Roman" w:hAnsi="Times New Roman"/>
                <w:sz w:val="24"/>
                <w:szCs w:val="24"/>
                <w:lang w:val="en-US"/>
              </w:rPr>
              <w:t>10</w:t>
            </w:r>
            <w:r>
              <w:rPr>
                <w:rFonts w:ascii="Times New Roman" w:hAnsi="Times New Roman"/>
                <w:sz w:val="24"/>
                <w:szCs w:val="24"/>
                <w:lang w:val="en-US"/>
              </w:rPr>
              <w:t>%)</w:t>
            </w:r>
          </w:p>
        </w:tc>
        <w:tc>
          <w:tcPr>
            <w:tcW w:w="850" w:type="dxa"/>
          </w:tcPr>
          <w:p w14:paraId="2C4B753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3,56</w:t>
            </w:r>
          </w:p>
        </w:tc>
        <w:tc>
          <w:tcPr>
            <w:tcW w:w="992" w:type="dxa"/>
          </w:tcPr>
          <w:p w14:paraId="65DD50E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35CDE8E8" w14:textId="77777777" w:rsidTr="004510A2">
        <w:tc>
          <w:tcPr>
            <w:tcW w:w="530" w:type="dxa"/>
          </w:tcPr>
          <w:p w14:paraId="2D57E11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w:t>
            </w:r>
          </w:p>
        </w:tc>
        <w:tc>
          <w:tcPr>
            <w:tcW w:w="2164" w:type="dxa"/>
          </w:tcPr>
          <w:p w14:paraId="1F640A0D"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Melakukan penilaian hasil belajar peserta didik setelah menyelesaikan materi pembelajaran </w:t>
            </w:r>
          </w:p>
        </w:tc>
        <w:tc>
          <w:tcPr>
            <w:tcW w:w="992" w:type="dxa"/>
          </w:tcPr>
          <w:p w14:paraId="28E6775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BE25981" w14:textId="2C7C8CDC"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57931A4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1590A054" w14:textId="41638070"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4986459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31</w:t>
            </w:r>
          </w:p>
          <w:p w14:paraId="686370A8" w14:textId="27BC5DAE"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00B43452">
              <w:rPr>
                <w:rFonts w:ascii="Times New Roman" w:hAnsi="Times New Roman"/>
                <w:sz w:val="24"/>
                <w:szCs w:val="24"/>
                <w:lang w:val="en-US"/>
              </w:rPr>
              <w:t>9,00</w:t>
            </w:r>
            <w:r>
              <w:rPr>
                <w:rFonts w:ascii="Times New Roman" w:hAnsi="Times New Roman"/>
                <w:sz w:val="24"/>
                <w:szCs w:val="24"/>
                <w:lang w:val="en-US"/>
              </w:rPr>
              <w:t>%)</w:t>
            </w:r>
          </w:p>
        </w:tc>
        <w:tc>
          <w:tcPr>
            <w:tcW w:w="1134" w:type="dxa"/>
          </w:tcPr>
          <w:p w14:paraId="71A7FBE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76</w:t>
            </w:r>
          </w:p>
          <w:p w14:paraId="49E5DB6F" w14:textId="001E09C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(71,0</w:t>
            </w:r>
            <w:r w:rsidR="00B43452">
              <w:rPr>
                <w:rFonts w:ascii="Times New Roman" w:hAnsi="Times New Roman"/>
                <w:sz w:val="24"/>
                <w:szCs w:val="24"/>
                <w:lang w:val="en-US"/>
              </w:rPr>
              <w:t>0</w:t>
            </w:r>
            <w:r>
              <w:rPr>
                <w:rFonts w:ascii="Times New Roman" w:hAnsi="Times New Roman"/>
                <w:sz w:val="24"/>
                <w:szCs w:val="24"/>
                <w:lang w:val="en-US"/>
              </w:rPr>
              <w:t>%)</w:t>
            </w:r>
          </w:p>
        </w:tc>
        <w:tc>
          <w:tcPr>
            <w:tcW w:w="850" w:type="dxa"/>
          </w:tcPr>
          <w:p w14:paraId="12201B9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3,71</w:t>
            </w:r>
          </w:p>
        </w:tc>
        <w:tc>
          <w:tcPr>
            <w:tcW w:w="992" w:type="dxa"/>
          </w:tcPr>
          <w:p w14:paraId="74CE9F9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6EFD3EE6" w14:textId="77777777" w:rsidTr="004510A2">
        <w:tc>
          <w:tcPr>
            <w:tcW w:w="530" w:type="dxa"/>
          </w:tcPr>
          <w:p w14:paraId="376CDFD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w:t>
            </w:r>
          </w:p>
        </w:tc>
        <w:tc>
          <w:tcPr>
            <w:tcW w:w="2164" w:type="dxa"/>
          </w:tcPr>
          <w:p w14:paraId="66D38FCB"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Mampu memahami karakter peserta didik dengan baik </w:t>
            </w:r>
          </w:p>
        </w:tc>
        <w:tc>
          <w:tcPr>
            <w:tcW w:w="992" w:type="dxa"/>
          </w:tcPr>
          <w:p w14:paraId="1C2BECD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D405F66" w14:textId="5C2929DA"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40E36B3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w:t>
            </w:r>
          </w:p>
          <w:p w14:paraId="0998A12D" w14:textId="148E9889"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B4345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259E4F5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52</w:t>
            </w:r>
          </w:p>
          <w:p w14:paraId="3F6BFC03" w14:textId="56509061"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B43452">
              <w:rPr>
                <w:rFonts w:ascii="Times New Roman" w:hAnsi="Times New Roman"/>
                <w:sz w:val="24"/>
                <w:szCs w:val="24"/>
                <w:lang w:val="en-US"/>
              </w:rPr>
              <w:t>60</w:t>
            </w:r>
            <w:r>
              <w:rPr>
                <w:rFonts w:ascii="Times New Roman" w:hAnsi="Times New Roman"/>
                <w:sz w:val="24"/>
                <w:szCs w:val="24"/>
                <w:lang w:val="en-US"/>
              </w:rPr>
              <w:t>%)</w:t>
            </w:r>
          </w:p>
        </w:tc>
        <w:tc>
          <w:tcPr>
            <w:tcW w:w="1134" w:type="dxa"/>
          </w:tcPr>
          <w:p w14:paraId="0DA6CFE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53</w:t>
            </w:r>
          </w:p>
          <w:p w14:paraId="2CAFCF90" w14:textId="35DB25B4"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(49,5</w:t>
            </w:r>
            <w:r w:rsidR="00B43452">
              <w:rPr>
                <w:rFonts w:ascii="Times New Roman" w:hAnsi="Times New Roman"/>
                <w:sz w:val="24"/>
                <w:szCs w:val="24"/>
                <w:lang w:val="en-US"/>
              </w:rPr>
              <w:t>0</w:t>
            </w:r>
            <w:r>
              <w:rPr>
                <w:rFonts w:ascii="Times New Roman" w:hAnsi="Times New Roman"/>
                <w:sz w:val="24"/>
                <w:szCs w:val="24"/>
                <w:lang w:val="en-US"/>
              </w:rPr>
              <w:t>%)</w:t>
            </w:r>
          </w:p>
        </w:tc>
        <w:tc>
          <w:tcPr>
            <w:tcW w:w="850" w:type="dxa"/>
          </w:tcPr>
          <w:p w14:paraId="6FBAA44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3,47</w:t>
            </w:r>
          </w:p>
        </w:tc>
        <w:tc>
          <w:tcPr>
            <w:tcW w:w="992" w:type="dxa"/>
          </w:tcPr>
          <w:p w14:paraId="663DE16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3EF483FA" w14:textId="77777777" w:rsidTr="004510A2">
        <w:tc>
          <w:tcPr>
            <w:tcW w:w="530" w:type="dxa"/>
          </w:tcPr>
          <w:p w14:paraId="046301E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w:t>
            </w:r>
          </w:p>
        </w:tc>
        <w:tc>
          <w:tcPr>
            <w:tcW w:w="2164" w:type="dxa"/>
          </w:tcPr>
          <w:p w14:paraId="654BE62F"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Mengembangkan silabus mata </w:t>
            </w:r>
            <w:r w:rsidRPr="00086445">
              <w:rPr>
                <w:rFonts w:ascii="Times New Roman" w:hAnsi="Times New Roman"/>
                <w:color w:val="000000" w:themeColor="text1"/>
                <w:sz w:val="24"/>
                <w:szCs w:val="24"/>
              </w:rPr>
              <w:lastRenderedPageBreak/>
              <w:t xml:space="preserve">pelajaran sesuai dengan standar kompetensi </w:t>
            </w:r>
          </w:p>
        </w:tc>
        <w:tc>
          <w:tcPr>
            <w:tcW w:w="992" w:type="dxa"/>
          </w:tcPr>
          <w:p w14:paraId="12E30D5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2BCA83EC" w14:textId="2B833545"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502AF1E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w:t>
            </w:r>
          </w:p>
          <w:p w14:paraId="1333CF53" w14:textId="1D2FEEFC"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(5,60%)</w:t>
            </w:r>
          </w:p>
        </w:tc>
        <w:tc>
          <w:tcPr>
            <w:tcW w:w="1134" w:type="dxa"/>
          </w:tcPr>
          <w:p w14:paraId="56EBF58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53</w:t>
            </w:r>
          </w:p>
          <w:p w14:paraId="45A56DC8" w14:textId="36F58B1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(49,5</w:t>
            </w:r>
            <w:r w:rsidR="00B4345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1D9019C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48</w:t>
            </w:r>
          </w:p>
          <w:p w14:paraId="76716832" w14:textId="1715C774"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(44,</w:t>
            </w:r>
            <w:r w:rsidR="00B43452">
              <w:rPr>
                <w:rFonts w:ascii="Times New Roman" w:hAnsi="Times New Roman"/>
                <w:sz w:val="24"/>
                <w:szCs w:val="24"/>
                <w:lang w:val="en-US"/>
              </w:rPr>
              <w:t>90</w:t>
            </w:r>
            <w:r>
              <w:rPr>
                <w:rFonts w:ascii="Times New Roman" w:hAnsi="Times New Roman"/>
                <w:sz w:val="24"/>
                <w:szCs w:val="24"/>
                <w:lang w:val="en-US"/>
              </w:rPr>
              <w:t>%)</w:t>
            </w:r>
          </w:p>
        </w:tc>
        <w:tc>
          <w:tcPr>
            <w:tcW w:w="850" w:type="dxa"/>
          </w:tcPr>
          <w:p w14:paraId="77B73E7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3,39</w:t>
            </w:r>
          </w:p>
        </w:tc>
        <w:tc>
          <w:tcPr>
            <w:tcW w:w="992" w:type="dxa"/>
          </w:tcPr>
          <w:p w14:paraId="4BE5838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1DCF6701" w14:textId="77777777" w:rsidTr="004510A2">
        <w:tc>
          <w:tcPr>
            <w:tcW w:w="530" w:type="dxa"/>
          </w:tcPr>
          <w:p w14:paraId="4577D9C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w:t>
            </w:r>
          </w:p>
        </w:tc>
        <w:tc>
          <w:tcPr>
            <w:tcW w:w="2164" w:type="dxa"/>
          </w:tcPr>
          <w:p w14:paraId="21EB47FE"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Melakukan evaluasi proses dan hasil belajar secara berkala  </w:t>
            </w:r>
          </w:p>
        </w:tc>
        <w:tc>
          <w:tcPr>
            <w:tcW w:w="992" w:type="dxa"/>
          </w:tcPr>
          <w:p w14:paraId="74F8F8F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A35AFCB" w14:textId="0E72F29F"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5DDFBD4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w:t>
            </w:r>
          </w:p>
          <w:p w14:paraId="58A5D463" w14:textId="276CE5E7"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(5,60%)</w:t>
            </w:r>
          </w:p>
        </w:tc>
        <w:tc>
          <w:tcPr>
            <w:tcW w:w="1134" w:type="dxa"/>
          </w:tcPr>
          <w:p w14:paraId="38B4ADE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49</w:t>
            </w:r>
          </w:p>
          <w:p w14:paraId="6CD1CB67" w14:textId="456A8ED6"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(45,</w:t>
            </w:r>
            <w:r w:rsidR="00B43452">
              <w:rPr>
                <w:rFonts w:ascii="Times New Roman" w:hAnsi="Times New Roman"/>
                <w:sz w:val="24"/>
                <w:szCs w:val="24"/>
                <w:lang w:val="en-US"/>
              </w:rPr>
              <w:t>80</w:t>
            </w:r>
            <w:r>
              <w:rPr>
                <w:rFonts w:ascii="Times New Roman" w:hAnsi="Times New Roman"/>
                <w:sz w:val="24"/>
                <w:szCs w:val="24"/>
                <w:lang w:val="en-US"/>
              </w:rPr>
              <w:t>%)</w:t>
            </w:r>
          </w:p>
        </w:tc>
        <w:tc>
          <w:tcPr>
            <w:tcW w:w="1134" w:type="dxa"/>
          </w:tcPr>
          <w:p w14:paraId="7545295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52</w:t>
            </w:r>
          </w:p>
          <w:p w14:paraId="47752EC5" w14:textId="04F16CB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(48,</w:t>
            </w:r>
            <w:r w:rsidR="00B43452">
              <w:rPr>
                <w:rFonts w:ascii="Times New Roman" w:hAnsi="Times New Roman"/>
                <w:sz w:val="24"/>
                <w:szCs w:val="24"/>
                <w:lang w:val="en-US"/>
              </w:rPr>
              <w:t>60</w:t>
            </w:r>
            <w:r>
              <w:rPr>
                <w:rFonts w:ascii="Times New Roman" w:hAnsi="Times New Roman"/>
                <w:sz w:val="24"/>
                <w:szCs w:val="24"/>
                <w:lang w:val="en-US"/>
              </w:rPr>
              <w:t>%)</w:t>
            </w:r>
          </w:p>
        </w:tc>
        <w:tc>
          <w:tcPr>
            <w:tcW w:w="850" w:type="dxa"/>
          </w:tcPr>
          <w:p w14:paraId="75901B3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3,42</w:t>
            </w:r>
          </w:p>
        </w:tc>
        <w:tc>
          <w:tcPr>
            <w:tcW w:w="992" w:type="dxa"/>
          </w:tcPr>
          <w:p w14:paraId="34723E5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4B606A21" w14:textId="77777777" w:rsidTr="004510A2">
        <w:tc>
          <w:tcPr>
            <w:tcW w:w="530" w:type="dxa"/>
          </w:tcPr>
          <w:p w14:paraId="38AF567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8</w:t>
            </w:r>
          </w:p>
        </w:tc>
        <w:tc>
          <w:tcPr>
            <w:tcW w:w="2164" w:type="dxa"/>
          </w:tcPr>
          <w:p w14:paraId="39943F63"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Mengembangkan pembelajaran yang inovatif dengan berbagai metode pembelajaran </w:t>
            </w:r>
          </w:p>
        </w:tc>
        <w:tc>
          <w:tcPr>
            <w:tcW w:w="992" w:type="dxa"/>
          </w:tcPr>
          <w:p w14:paraId="2688803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75088FE" w14:textId="5DACC4BB"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002CB7E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w:t>
            </w:r>
          </w:p>
          <w:p w14:paraId="37A42B73" w14:textId="30245DE8"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(2,80%)</w:t>
            </w:r>
          </w:p>
        </w:tc>
        <w:tc>
          <w:tcPr>
            <w:tcW w:w="1134" w:type="dxa"/>
          </w:tcPr>
          <w:p w14:paraId="26A0EBD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59</w:t>
            </w:r>
          </w:p>
          <w:p w14:paraId="3023B6F1" w14:textId="0AC0D8EE"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(55,1</w:t>
            </w:r>
            <w:r w:rsidR="00B4345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30E771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45</w:t>
            </w:r>
          </w:p>
          <w:p w14:paraId="652DFF0F" w14:textId="6F48FCC0"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(42,</w:t>
            </w:r>
            <w:r w:rsidR="00B43452">
              <w:rPr>
                <w:rFonts w:ascii="Times New Roman" w:hAnsi="Times New Roman"/>
                <w:sz w:val="24"/>
                <w:szCs w:val="24"/>
                <w:lang w:val="en-US"/>
              </w:rPr>
              <w:t>10</w:t>
            </w:r>
            <w:r>
              <w:rPr>
                <w:rFonts w:ascii="Times New Roman" w:hAnsi="Times New Roman"/>
                <w:sz w:val="24"/>
                <w:szCs w:val="24"/>
                <w:lang w:val="en-US"/>
              </w:rPr>
              <w:t>%)</w:t>
            </w:r>
          </w:p>
        </w:tc>
        <w:tc>
          <w:tcPr>
            <w:tcW w:w="850" w:type="dxa"/>
          </w:tcPr>
          <w:p w14:paraId="309ED58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3,39</w:t>
            </w:r>
          </w:p>
        </w:tc>
        <w:tc>
          <w:tcPr>
            <w:tcW w:w="992" w:type="dxa"/>
          </w:tcPr>
          <w:p w14:paraId="5872E8F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09C413D7" w14:textId="77777777" w:rsidTr="004510A2">
        <w:tc>
          <w:tcPr>
            <w:tcW w:w="530" w:type="dxa"/>
          </w:tcPr>
          <w:p w14:paraId="4CD44D6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9</w:t>
            </w:r>
          </w:p>
        </w:tc>
        <w:tc>
          <w:tcPr>
            <w:tcW w:w="2164" w:type="dxa"/>
          </w:tcPr>
          <w:p w14:paraId="07A95078"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Mengkaitkan topic yang diajarkan dengan aspek lain yang relevan</w:t>
            </w:r>
          </w:p>
        </w:tc>
        <w:tc>
          <w:tcPr>
            <w:tcW w:w="992" w:type="dxa"/>
          </w:tcPr>
          <w:p w14:paraId="60EFF3A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580B0FD" w14:textId="70637102"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42D6BC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9</w:t>
            </w:r>
          </w:p>
          <w:p w14:paraId="35127F86" w14:textId="0F940CC1"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(8,4</w:t>
            </w:r>
            <w:r w:rsidR="00B43452">
              <w:rPr>
                <w:rFonts w:ascii="Times New Roman" w:hAnsi="Times New Roman"/>
                <w:sz w:val="24"/>
                <w:szCs w:val="24"/>
                <w:lang w:val="en-US"/>
              </w:rPr>
              <w:t>0</w:t>
            </w:r>
            <w:r>
              <w:rPr>
                <w:rFonts w:ascii="Times New Roman" w:hAnsi="Times New Roman"/>
                <w:sz w:val="24"/>
                <w:szCs w:val="24"/>
                <w:lang w:val="en-US"/>
              </w:rPr>
              <w:t>%)</w:t>
            </w:r>
          </w:p>
        </w:tc>
        <w:tc>
          <w:tcPr>
            <w:tcW w:w="1134" w:type="dxa"/>
          </w:tcPr>
          <w:p w14:paraId="23E4A59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48</w:t>
            </w:r>
          </w:p>
          <w:p w14:paraId="21B31890" w14:textId="42AE7C63"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(44,</w:t>
            </w:r>
            <w:r w:rsidR="00B43452">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701A86C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50</w:t>
            </w:r>
          </w:p>
          <w:p w14:paraId="6EC220D4" w14:textId="71ED5B48"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(46,7</w:t>
            </w:r>
            <w:r w:rsidR="00B43452">
              <w:rPr>
                <w:rFonts w:ascii="Times New Roman" w:hAnsi="Times New Roman"/>
                <w:sz w:val="24"/>
                <w:szCs w:val="24"/>
                <w:lang w:val="en-US"/>
              </w:rPr>
              <w:t>0</w:t>
            </w:r>
            <w:r>
              <w:rPr>
                <w:rFonts w:ascii="Times New Roman" w:hAnsi="Times New Roman"/>
                <w:sz w:val="24"/>
                <w:szCs w:val="24"/>
                <w:lang w:val="en-US"/>
              </w:rPr>
              <w:t>%)</w:t>
            </w:r>
          </w:p>
        </w:tc>
        <w:tc>
          <w:tcPr>
            <w:tcW w:w="850" w:type="dxa"/>
          </w:tcPr>
          <w:p w14:paraId="2872610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3,38</w:t>
            </w:r>
          </w:p>
        </w:tc>
        <w:tc>
          <w:tcPr>
            <w:tcW w:w="992" w:type="dxa"/>
          </w:tcPr>
          <w:p w14:paraId="4700EE5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36DEABAF" w14:textId="77777777" w:rsidTr="004510A2">
        <w:tc>
          <w:tcPr>
            <w:tcW w:w="530" w:type="dxa"/>
          </w:tcPr>
          <w:p w14:paraId="4239D43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10</w:t>
            </w:r>
          </w:p>
        </w:tc>
        <w:tc>
          <w:tcPr>
            <w:tcW w:w="2164" w:type="dxa"/>
          </w:tcPr>
          <w:p w14:paraId="3F8FACF5"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Memberi pemberitahuan bila tidak hadir ke sekolah</w:t>
            </w:r>
          </w:p>
        </w:tc>
        <w:tc>
          <w:tcPr>
            <w:tcW w:w="992" w:type="dxa"/>
          </w:tcPr>
          <w:p w14:paraId="5FAB52C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5EAFE76" w14:textId="4A92C7EC"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5ED97B7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2330A4F9" w14:textId="0458AEA8"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673257">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706EBC8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18</w:t>
            </w:r>
          </w:p>
          <w:p w14:paraId="1C35AF76" w14:textId="4D8F3000"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(16,8</w:t>
            </w:r>
            <w:r w:rsidR="00673257">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D86DC5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88</w:t>
            </w:r>
          </w:p>
          <w:p w14:paraId="529914E3" w14:textId="40DF6651"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(82,2</w:t>
            </w:r>
            <w:r w:rsidR="00673257">
              <w:rPr>
                <w:rFonts w:ascii="Times New Roman" w:hAnsi="Times New Roman"/>
                <w:sz w:val="24"/>
                <w:szCs w:val="24"/>
                <w:lang w:val="en-US"/>
              </w:rPr>
              <w:t>0</w:t>
            </w:r>
            <w:r>
              <w:rPr>
                <w:rFonts w:ascii="Times New Roman" w:hAnsi="Times New Roman"/>
                <w:sz w:val="24"/>
                <w:szCs w:val="24"/>
                <w:lang w:val="en-US"/>
              </w:rPr>
              <w:t>%)</w:t>
            </w:r>
          </w:p>
        </w:tc>
        <w:tc>
          <w:tcPr>
            <w:tcW w:w="850" w:type="dxa"/>
          </w:tcPr>
          <w:p w14:paraId="55C32C3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3,81</w:t>
            </w:r>
          </w:p>
        </w:tc>
        <w:tc>
          <w:tcPr>
            <w:tcW w:w="992" w:type="dxa"/>
          </w:tcPr>
          <w:p w14:paraId="3B834AF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6CD9EA56" w14:textId="77777777" w:rsidTr="004510A2">
        <w:tc>
          <w:tcPr>
            <w:tcW w:w="530" w:type="dxa"/>
          </w:tcPr>
          <w:p w14:paraId="176D31E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11</w:t>
            </w:r>
          </w:p>
        </w:tc>
        <w:tc>
          <w:tcPr>
            <w:tcW w:w="2164" w:type="dxa"/>
          </w:tcPr>
          <w:p w14:paraId="531FBF16"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Mengembangkan pembelajaran sesuai </w:t>
            </w:r>
            <w:r w:rsidRPr="00086445">
              <w:rPr>
                <w:rFonts w:ascii="Times New Roman" w:hAnsi="Times New Roman"/>
                <w:color w:val="000000" w:themeColor="text1"/>
                <w:sz w:val="24"/>
                <w:szCs w:val="24"/>
              </w:rPr>
              <w:lastRenderedPageBreak/>
              <w:t xml:space="preserve">dengan disiplin ilmu yang didalami </w:t>
            </w:r>
          </w:p>
        </w:tc>
        <w:tc>
          <w:tcPr>
            <w:tcW w:w="992" w:type="dxa"/>
          </w:tcPr>
          <w:p w14:paraId="09B1B3C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03F27EDF" w14:textId="014AB2D6"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6FFA50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8F9D641" w14:textId="686A15F4"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5D53588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40</w:t>
            </w:r>
          </w:p>
          <w:p w14:paraId="739D39A7" w14:textId="4E1FA50A"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(37,</w:t>
            </w:r>
            <w:r w:rsidR="00673257">
              <w:rPr>
                <w:rFonts w:ascii="Times New Roman" w:hAnsi="Times New Roman"/>
                <w:sz w:val="24"/>
                <w:szCs w:val="24"/>
                <w:lang w:val="en-US"/>
              </w:rPr>
              <w:t>40</w:t>
            </w:r>
            <w:r>
              <w:rPr>
                <w:rFonts w:ascii="Times New Roman" w:hAnsi="Times New Roman"/>
                <w:sz w:val="24"/>
                <w:szCs w:val="24"/>
                <w:lang w:val="en-US"/>
              </w:rPr>
              <w:t>%)</w:t>
            </w:r>
          </w:p>
        </w:tc>
        <w:tc>
          <w:tcPr>
            <w:tcW w:w="1134" w:type="dxa"/>
          </w:tcPr>
          <w:p w14:paraId="77A12D8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67</w:t>
            </w:r>
          </w:p>
          <w:p w14:paraId="71B9A4CA" w14:textId="1DC79FE6"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(62,6</w:t>
            </w:r>
            <w:r w:rsidR="00673257">
              <w:rPr>
                <w:rFonts w:ascii="Times New Roman" w:hAnsi="Times New Roman"/>
                <w:sz w:val="24"/>
                <w:szCs w:val="24"/>
                <w:lang w:val="en-US"/>
              </w:rPr>
              <w:t>0</w:t>
            </w:r>
            <w:r>
              <w:rPr>
                <w:rFonts w:ascii="Times New Roman" w:hAnsi="Times New Roman"/>
                <w:sz w:val="24"/>
                <w:szCs w:val="24"/>
                <w:lang w:val="en-US"/>
              </w:rPr>
              <w:t>%)</w:t>
            </w:r>
          </w:p>
        </w:tc>
        <w:tc>
          <w:tcPr>
            <w:tcW w:w="850" w:type="dxa"/>
          </w:tcPr>
          <w:p w14:paraId="79F3D39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3,62</w:t>
            </w:r>
          </w:p>
        </w:tc>
        <w:tc>
          <w:tcPr>
            <w:tcW w:w="992" w:type="dxa"/>
          </w:tcPr>
          <w:p w14:paraId="1A092B9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63E42E55" w14:textId="77777777" w:rsidTr="004510A2">
        <w:tc>
          <w:tcPr>
            <w:tcW w:w="530" w:type="dxa"/>
          </w:tcPr>
          <w:p w14:paraId="7EFFE51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12</w:t>
            </w:r>
          </w:p>
        </w:tc>
        <w:tc>
          <w:tcPr>
            <w:tcW w:w="2164" w:type="dxa"/>
          </w:tcPr>
          <w:p w14:paraId="3A03B8E2"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Menyampaikan materi pelajaran menggunakan bahasa yang mudah dimengerti oleh peserta didik  </w:t>
            </w:r>
          </w:p>
        </w:tc>
        <w:tc>
          <w:tcPr>
            <w:tcW w:w="992" w:type="dxa"/>
          </w:tcPr>
          <w:p w14:paraId="4BCC361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3BD88BBF" w14:textId="7444AD01"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029A13F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w:t>
            </w:r>
          </w:p>
          <w:p w14:paraId="7D75E976" w14:textId="573D494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673257">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3CB3D1E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32</w:t>
            </w:r>
          </w:p>
          <w:p w14:paraId="2F8A5438" w14:textId="1D37E253"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(29,90%)</w:t>
            </w:r>
          </w:p>
        </w:tc>
        <w:tc>
          <w:tcPr>
            <w:tcW w:w="1134" w:type="dxa"/>
          </w:tcPr>
          <w:p w14:paraId="4AF0581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73</w:t>
            </w:r>
          </w:p>
          <w:p w14:paraId="68CDC806" w14:textId="5D40AC21"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(68,2</w:t>
            </w:r>
            <w:r w:rsidR="00673257">
              <w:rPr>
                <w:rFonts w:ascii="Times New Roman" w:hAnsi="Times New Roman"/>
                <w:sz w:val="24"/>
                <w:szCs w:val="24"/>
                <w:lang w:val="en-US"/>
              </w:rPr>
              <w:t>0</w:t>
            </w:r>
            <w:r>
              <w:rPr>
                <w:rFonts w:ascii="Times New Roman" w:hAnsi="Times New Roman"/>
                <w:sz w:val="24"/>
                <w:szCs w:val="24"/>
                <w:lang w:val="en-US"/>
              </w:rPr>
              <w:t>%)</w:t>
            </w:r>
          </w:p>
        </w:tc>
        <w:tc>
          <w:tcPr>
            <w:tcW w:w="850" w:type="dxa"/>
          </w:tcPr>
          <w:p w14:paraId="397F8CA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3,66</w:t>
            </w:r>
          </w:p>
        </w:tc>
        <w:tc>
          <w:tcPr>
            <w:tcW w:w="992" w:type="dxa"/>
          </w:tcPr>
          <w:p w14:paraId="6D43FA3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7AF18DCB" w14:textId="77777777" w:rsidTr="004510A2">
        <w:tc>
          <w:tcPr>
            <w:tcW w:w="530" w:type="dxa"/>
          </w:tcPr>
          <w:p w14:paraId="43D25F0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13</w:t>
            </w:r>
          </w:p>
        </w:tc>
        <w:tc>
          <w:tcPr>
            <w:tcW w:w="2164" w:type="dxa"/>
          </w:tcPr>
          <w:p w14:paraId="789360F5"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Mengembangkan materi pelajaran yang diampu secara kreati</w:t>
            </w:r>
            <w:r>
              <w:rPr>
                <w:rFonts w:ascii="Times New Roman" w:hAnsi="Times New Roman"/>
                <w:color w:val="000000" w:themeColor="text1"/>
                <w:sz w:val="24"/>
                <w:szCs w:val="24"/>
              </w:rPr>
              <w:t>f</w:t>
            </w:r>
            <w:r w:rsidRPr="00086445">
              <w:rPr>
                <w:rFonts w:ascii="Times New Roman" w:hAnsi="Times New Roman"/>
                <w:color w:val="000000" w:themeColor="text1"/>
                <w:sz w:val="24"/>
                <w:szCs w:val="24"/>
              </w:rPr>
              <w:t xml:space="preserve"> </w:t>
            </w:r>
          </w:p>
        </w:tc>
        <w:tc>
          <w:tcPr>
            <w:tcW w:w="992" w:type="dxa"/>
          </w:tcPr>
          <w:p w14:paraId="737FCC0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48FB8EAA" w14:textId="08C22D84"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9BF2D2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759CECBE" w14:textId="69B78529"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673257">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0E4CDE5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55</w:t>
            </w:r>
          </w:p>
          <w:p w14:paraId="20331ED3" w14:textId="7ED1BB06"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(51,40%)</w:t>
            </w:r>
          </w:p>
        </w:tc>
        <w:tc>
          <w:tcPr>
            <w:tcW w:w="1134" w:type="dxa"/>
          </w:tcPr>
          <w:p w14:paraId="6B0764C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51</w:t>
            </w:r>
          </w:p>
          <w:p w14:paraId="64324A69" w14:textId="7ECED127"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(47,6</w:t>
            </w:r>
            <w:r w:rsidR="00673257">
              <w:rPr>
                <w:rFonts w:ascii="Times New Roman" w:hAnsi="Times New Roman"/>
                <w:sz w:val="24"/>
                <w:szCs w:val="24"/>
                <w:lang w:val="en-US"/>
              </w:rPr>
              <w:t>0</w:t>
            </w:r>
            <w:r>
              <w:rPr>
                <w:rFonts w:ascii="Times New Roman" w:hAnsi="Times New Roman"/>
                <w:sz w:val="24"/>
                <w:szCs w:val="24"/>
                <w:lang w:val="en-US"/>
              </w:rPr>
              <w:t>%)</w:t>
            </w:r>
          </w:p>
        </w:tc>
        <w:tc>
          <w:tcPr>
            <w:tcW w:w="850" w:type="dxa"/>
          </w:tcPr>
          <w:p w14:paraId="785D7C1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3,46</w:t>
            </w:r>
          </w:p>
        </w:tc>
        <w:tc>
          <w:tcPr>
            <w:tcW w:w="992" w:type="dxa"/>
          </w:tcPr>
          <w:p w14:paraId="356EE91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017849EC" w14:textId="77777777" w:rsidTr="004510A2">
        <w:tc>
          <w:tcPr>
            <w:tcW w:w="530" w:type="dxa"/>
          </w:tcPr>
          <w:p w14:paraId="1FD98E8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14</w:t>
            </w:r>
          </w:p>
        </w:tc>
        <w:tc>
          <w:tcPr>
            <w:tcW w:w="2164" w:type="dxa"/>
          </w:tcPr>
          <w:p w14:paraId="783E569D"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Memanfaatkan IPTEK dalam mendukung proses pembelajaran </w:t>
            </w:r>
          </w:p>
        </w:tc>
        <w:tc>
          <w:tcPr>
            <w:tcW w:w="992" w:type="dxa"/>
          </w:tcPr>
          <w:p w14:paraId="156A623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A8DC95D" w14:textId="2D459B3D"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51C3AA7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w:t>
            </w:r>
          </w:p>
          <w:p w14:paraId="7C729FDE" w14:textId="1AEAAF47"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(3,7</w:t>
            </w:r>
            <w:r w:rsidR="00673257">
              <w:rPr>
                <w:rFonts w:ascii="Times New Roman" w:hAnsi="Times New Roman"/>
                <w:sz w:val="24"/>
                <w:szCs w:val="24"/>
                <w:lang w:val="en-US"/>
              </w:rPr>
              <w:t>0</w:t>
            </w:r>
            <w:r>
              <w:rPr>
                <w:rFonts w:ascii="Times New Roman" w:hAnsi="Times New Roman"/>
                <w:sz w:val="24"/>
                <w:szCs w:val="24"/>
                <w:lang w:val="en-US"/>
              </w:rPr>
              <w:t>%)</w:t>
            </w:r>
          </w:p>
        </w:tc>
        <w:tc>
          <w:tcPr>
            <w:tcW w:w="1134" w:type="dxa"/>
          </w:tcPr>
          <w:p w14:paraId="226EBA7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54</w:t>
            </w:r>
          </w:p>
          <w:p w14:paraId="546BF27F" w14:textId="36B18EBF"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(50,</w:t>
            </w:r>
            <w:r w:rsidR="00673257">
              <w:rPr>
                <w:rFonts w:ascii="Times New Roman" w:hAnsi="Times New Roman"/>
                <w:sz w:val="24"/>
                <w:szCs w:val="24"/>
                <w:lang w:val="en-US"/>
              </w:rPr>
              <w:t>50</w:t>
            </w:r>
            <w:r>
              <w:rPr>
                <w:rFonts w:ascii="Times New Roman" w:hAnsi="Times New Roman"/>
                <w:sz w:val="24"/>
                <w:szCs w:val="24"/>
                <w:lang w:val="en-US"/>
              </w:rPr>
              <w:t>%)</w:t>
            </w:r>
          </w:p>
        </w:tc>
        <w:tc>
          <w:tcPr>
            <w:tcW w:w="1134" w:type="dxa"/>
          </w:tcPr>
          <w:p w14:paraId="2CE10C6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49</w:t>
            </w:r>
          </w:p>
          <w:p w14:paraId="4C42CCE0" w14:textId="16D4869A"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(45,</w:t>
            </w:r>
            <w:r w:rsidR="00673257">
              <w:rPr>
                <w:rFonts w:ascii="Times New Roman" w:hAnsi="Times New Roman"/>
                <w:sz w:val="24"/>
                <w:szCs w:val="24"/>
                <w:lang w:val="en-US"/>
              </w:rPr>
              <w:t>80</w:t>
            </w:r>
            <w:r>
              <w:rPr>
                <w:rFonts w:ascii="Times New Roman" w:hAnsi="Times New Roman"/>
                <w:sz w:val="24"/>
                <w:szCs w:val="24"/>
                <w:lang w:val="en-US"/>
              </w:rPr>
              <w:t>%)</w:t>
            </w:r>
          </w:p>
        </w:tc>
        <w:tc>
          <w:tcPr>
            <w:tcW w:w="850" w:type="dxa"/>
          </w:tcPr>
          <w:p w14:paraId="39BA85F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3,42</w:t>
            </w:r>
          </w:p>
        </w:tc>
        <w:tc>
          <w:tcPr>
            <w:tcW w:w="992" w:type="dxa"/>
          </w:tcPr>
          <w:p w14:paraId="43B13CD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71F7F039" w14:textId="77777777" w:rsidTr="004510A2">
        <w:tc>
          <w:tcPr>
            <w:tcW w:w="530" w:type="dxa"/>
          </w:tcPr>
          <w:p w14:paraId="7EB8843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15</w:t>
            </w:r>
          </w:p>
        </w:tc>
        <w:tc>
          <w:tcPr>
            <w:tcW w:w="2164" w:type="dxa"/>
          </w:tcPr>
          <w:p w14:paraId="07B58655"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Mendalami dan menguasai materi pelajaran sesuai dengan disiplin ilmunya </w:t>
            </w:r>
          </w:p>
        </w:tc>
        <w:tc>
          <w:tcPr>
            <w:tcW w:w="992" w:type="dxa"/>
          </w:tcPr>
          <w:p w14:paraId="46A64F4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9EF210D" w14:textId="753BF2D0"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45D3D613" w14:textId="4E4A03B2"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087C968A" w14:textId="59D2D3C9"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B60254">
              <w:rPr>
                <w:rFonts w:ascii="Times New Roman" w:hAnsi="Times New Roman"/>
                <w:sz w:val="24"/>
                <w:szCs w:val="24"/>
                <w:lang w:val="en-US"/>
              </w:rPr>
              <w:t>1,00</w:t>
            </w:r>
            <w:r>
              <w:rPr>
                <w:rFonts w:ascii="Times New Roman" w:hAnsi="Times New Roman"/>
                <w:sz w:val="24"/>
                <w:szCs w:val="24"/>
                <w:lang w:val="en-US"/>
              </w:rPr>
              <w:t>%)</w:t>
            </w:r>
          </w:p>
          <w:p w14:paraId="6AC87562" w14:textId="77777777" w:rsidR="00627005" w:rsidRPr="007F1390" w:rsidRDefault="00627005" w:rsidP="005075A9">
            <w:pPr>
              <w:spacing w:after="0"/>
              <w:rPr>
                <w:rFonts w:ascii="Times New Roman" w:hAnsi="Times New Roman"/>
                <w:sz w:val="24"/>
                <w:szCs w:val="24"/>
              </w:rPr>
            </w:pPr>
          </w:p>
        </w:tc>
        <w:tc>
          <w:tcPr>
            <w:tcW w:w="1134" w:type="dxa"/>
          </w:tcPr>
          <w:p w14:paraId="3053CF5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w:t>
            </w:r>
          </w:p>
          <w:p w14:paraId="274C32AE" w14:textId="7ECFFC91"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(34,</w:t>
            </w:r>
            <w:r w:rsidR="00B60254">
              <w:rPr>
                <w:rFonts w:ascii="Times New Roman" w:hAnsi="Times New Roman"/>
                <w:sz w:val="24"/>
                <w:szCs w:val="24"/>
                <w:lang w:val="en-US"/>
              </w:rPr>
              <w:t>60</w:t>
            </w:r>
            <w:r>
              <w:rPr>
                <w:rFonts w:ascii="Times New Roman" w:hAnsi="Times New Roman"/>
                <w:sz w:val="24"/>
                <w:szCs w:val="24"/>
                <w:lang w:val="en-US"/>
              </w:rPr>
              <w:t>%)</w:t>
            </w:r>
          </w:p>
        </w:tc>
        <w:tc>
          <w:tcPr>
            <w:tcW w:w="1134" w:type="dxa"/>
          </w:tcPr>
          <w:p w14:paraId="6FFB7E4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69</w:t>
            </w:r>
          </w:p>
          <w:p w14:paraId="3140FD47" w14:textId="2421BC9D" w:rsidR="004510A2" w:rsidRPr="004510A2" w:rsidRDefault="004510A2"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9670F7">
              <w:rPr>
                <w:rFonts w:ascii="Times New Roman" w:hAnsi="Times New Roman"/>
                <w:sz w:val="24"/>
                <w:szCs w:val="24"/>
                <w:lang w:val="en-US"/>
              </w:rPr>
              <w:t>64,</w:t>
            </w:r>
            <w:r w:rsidR="00B60254">
              <w:rPr>
                <w:rFonts w:ascii="Times New Roman" w:hAnsi="Times New Roman"/>
                <w:sz w:val="24"/>
                <w:szCs w:val="24"/>
                <w:lang w:val="en-US"/>
              </w:rPr>
              <w:t>4</w:t>
            </w:r>
            <w:r w:rsidR="00ED7F0E">
              <w:rPr>
                <w:rFonts w:ascii="Times New Roman" w:hAnsi="Times New Roman"/>
                <w:sz w:val="24"/>
                <w:szCs w:val="24"/>
                <w:lang w:val="en-US"/>
              </w:rPr>
              <w:t>0</w:t>
            </w:r>
            <w:r w:rsidR="009670F7">
              <w:rPr>
                <w:rFonts w:ascii="Times New Roman" w:hAnsi="Times New Roman"/>
                <w:sz w:val="24"/>
                <w:szCs w:val="24"/>
                <w:lang w:val="en-US"/>
              </w:rPr>
              <w:t>%)</w:t>
            </w:r>
          </w:p>
        </w:tc>
        <w:tc>
          <w:tcPr>
            <w:tcW w:w="850" w:type="dxa"/>
          </w:tcPr>
          <w:p w14:paraId="25414BE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3,63</w:t>
            </w:r>
          </w:p>
          <w:p w14:paraId="5508F4B1" w14:textId="77777777" w:rsidR="00627005" w:rsidRDefault="00627005" w:rsidP="005075A9">
            <w:pPr>
              <w:spacing w:after="0"/>
              <w:rPr>
                <w:rFonts w:ascii="Times New Roman" w:hAnsi="Times New Roman"/>
                <w:sz w:val="24"/>
                <w:szCs w:val="24"/>
              </w:rPr>
            </w:pPr>
          </w:p>
          <w:p w14:paraId="53A0111A" w14:textId="77777777" w:rsidR="00627005" w:rsidRPr="00EC0831" w:rsidRDefault="00627005" w:rsidP="005075A9">
            <w:pPr>
              <w:spacing w:after="0"/>
              <w:rPr>
                <w:rFonts w:ascii="Times New Roman" w:hAnsi="Times New Roman"/>
                <w:sz w:val="24"/>
                <w:szCs w:val="24"/>
              </w:rPr>
            </w:pPr>
          </w:p>
        </w:tc>
        <w:tc>
          <w:tcPr>
            <w:tcW w:w="992" w:type="dxa"/>
          </w:tcPr>
          <w:p w14:paraId="3EBCF46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3B7AB95D" w14:textId="77777777" w:rsidTr="004510A2">
        <w:tc>
          <w:tcPr>
            <w:tcW w:w="530" w:type="dxa"/>
          </w:tcPr>
          <w:p w14:paraId="4FC7A36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16</w:t>
            </w:r>
          </w:p>
        </w:tc>
        <w:tc>
          <w:tcPr>
            <w:tcW w:w="2164" w:type="dxa"/>
          </w:tcPr>
          <w:p w14:paraId="38D3B700"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Menjadi teladan dalam sikap, </w:t>
            </w:r>
            <w:r w:rsidRPr="00086445">
              <w:rPr>
                <w:rFonts w:ascii="Times New Roman" w:hAnsi="Times New Roman"/>
                <w:color w:val="000000" w:themeColor="text1"/>
                <w:sz w:val="24"/>
                <w:szCs w:val="24"/>
              </w:rPr>
              <w:lastRenderedPageBreak/>
              <w:t xml:space="preserve">perbuatan dan perkataan sebagai seorang sosok guru </w:t>
            </w:r>
          </w:p>
        </w:tc>
        <w:tc>
          <w:tcPr>
            <w:tcW w:w="992" w:type="dxa"/>
          </w:tcPr>
          <w:p w14:paraId="63F1165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2D205105" w14:textId="32F3275B"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3983DC2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w:t>
            </w:r>
          </w:p>
          <w:p w14:paraId="4BD0F45F" w14:textId="50C55C61"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w:t>
            </w:r>
            <w:r w:rsidR="00ED7F0E">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098AF0C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w:t>
            </w:r>
          </w:p>
          <w:p w14:paraId="2A3BCC43" w14:textId="280C430A"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(34,</w:t>
            </w:r>
            <w:r w:rsidR="00ED7F0E">
              <w:rPr>
                <w:rFonts w:ascii="Times New Roman" w:hAnsi="Times New Roman"/>
                <w:sz w:val="24"/>
                <w:szCs w:val="24"/>
                <w:lang w:val="en-US"/>
              </w:rPr>
              <w:t>60</w:t>
            </w:r>
            <w:r>
              <w:rPr>
                <w:rFonts w:ascii="Times New Roman" w:hAnsi="Times New Roman"/>
                <w:sz w:val="24"/>
                <w:szCs w:val="24"/>
                <w:lang w:val="en-US"/>
              </w:rPr>
              <w:t>%)</w:t>
            </w:r>
          </w:p>
        </w:tc>
        <w:tc>
          <w:tcPr>
            <w:tcW w:w="1134" w:type="dxa"/>
          </w:tcPr>
          <w:p w14:paraId="004AA95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68</w:t>
            </w:r>
          </w:p>
          <w:p w14:paraId="5317E175" w14:textId="497BF997"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(63,5</w:t>
            </w:r>
            <w:r w:rsidR="00ED7F0E">
              <w:rPr>
                <w:rFonts w:ascii="Times New Roman" w:hAnsi="Times New Roman"/>
                <w:sz w:val="24"/>
                <w:szCs w:val="24"/>
                <w:lang w:val="en-US"/>
              </w:rPr>
              <w:t>0</w:t>
            </w:r>
            <w:r>
              <w:rPr>
                <w:rFonts w:ascii="Times New Roman" w:hAnsi="Times New Roman"/>
                <w:sz w:val="24"/>
                <w:szCs w:val="24"/>
                <w:lang w:val="en-US"/>
              </w:rPr>
              <w:t>%)</w:t>
            </w:r>
          </w:p>
        </w:tc>
        <w:tc>
          <w:tcPr>
            <w:tcW w:w="850" w:type="dxa"/>
          </w:tcPr>
          <w:p w14:paraId="56312B6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3,61</w:t>
            </w:r>
          </w:p>
        </w:tc>
        <w:tc>
          <w:tcPr>
            <w:tcW w:w="992" w:type="dxa"/>
          </w:tcPr>
          <w:p w14:paraId="375B0FD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4A7DA718" w14:textId="77777777" w:rsidTr="004510A2">
        <w:tc>
          <w:tcPr>
            <w:tcW w:w="530" w:type="dxa"/>
          </w:tcPr>
          <w:p w14:paraId="6E2608F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17</w:t>
            </w:r>
          </w:p>
        </w:tc>
        <w:tc>
          <w:tcPr>
            <w:tcW w:w="2164" w:type="dxa"/>
          </w:tcPr>
          <w:p w14:paraId="4432BFF3"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Disiplin dan Tepat waktu dalam melakukan proses pembelajaran di kelas </w:t>
            </w:r>
          </w:p>
        </w:tc>
        <w:tc>
          <w:tcPr>
            <w:tcW w:w="992" w:type="dxa"/>
          </w:tcPr>
          <w:p w14:paraId="7BA6A55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69FAAD68" w14:textId="43230002"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6FF71B1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0DB70B5" w14:textId="75D86660"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7987BF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47</w:t>
            </w:r>
          </w:p>
          <w:p w14:paraId="0D7FA83F" w14:textId="07675FE6"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(43,9</w:t>
            </w:r>
            <w:r w:rsidR="00ED7F0E">
              <w:rPr>
                <w:rFonts w:ascii="Times New Roman" w:hAnsi="Times New Roman"/>
                <w:sz w:val="24"/>
                <w:szCs w:val="24"/>
                <w:lang w:val="en-US"/>
              </w:rPr>
              <w:t>0</w:t>
            </w:r>
            <w:r>
              <w:rPr>
                <w:rFonts w:ascii="Times New Roman" w:hAnsi="Times New Roman"/>
                <w:sz w:val="24"/>
                <w:szCs w:val="24"/>
                <w:lang w:val="en-US"/>
              </w:rPr>
              <w:t>%)</w:t>
            </w:r>
          </w:p>
        </w:tc>
        <w:tc>
          <w:tcPr>
            <w:tcW w:w="1134" w:type="dxa"/>
          </w:tcPr>
          <w:p w14:paraId="0261178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60</w:t>
            </w:r>
          </w:p>
          <w:p w14:paraId="75664037" w14:textId="611466B2"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w:t>
            </w:r>
            <w:r w:rsidR="00ED7F0E">
              <w:rPr>
                <w:rFonts w:ascii="Times New Roman" w:hAnsi="Times New Roman"/>
                <w:sz w:val="24"/>
                <w:szCs w:val="24"/>
                <w:lang w:val="en-US"/>
              </w:rPr>
              <w:t>10</w:t>
            </w:r>
            <w:r>
              <w:rPr>
                <w:rFonts w:ascii="Times New Roman" w:hAnsi="Times New Roman"/>
                <w:sz w:val="24"/>
                <w:szCs w:val="24"/>
                <w:lang w:val="en-US"/>
              </w:rPr>
              <w:t>%)</w:t>
            </w:r>
          </w:p>
        </w:tc>
        <w:tc>
          <w:tcPr>
            <w:tcW w:w="850" w:type="dxa"/>
          </w:tcPr>
          <w:p w14:paraId="6EBA7B2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3,56</w:t>
            </w:r>
          </w:p>
        </w:tc>
        <w:tc>
          <w:tcPr>
            <w:tcW w:w="992" w:type="dxa"/>
          </w:tcPr>
          <w:p w14:paraId="0314A80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72D46D53" w14:textId="77777777" w:rsidTr="004510A2">
        <w:tc>
          <w:tcPr>
            <w:tcW w:w="530" w:type="dxa"/>
          </w:tcPr>
          <w:p w14:paraId="51802C2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18</w:t>
            </w:r>
          </w:p>
        </w:tc>
        <w:tc>
          <w:tcPr>
            <w:tcW w:w="2164" w:type="dxa"/>
          </w:tcPr>
          <w:p w14:paraId="3D2B6668"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Bertutur kata yang sopan kepada semua warga sekolah </w:t>
            </w:r>
          </w:p>
        </w:tc>
        <w:tc>
          <w:tcPr>
            <w:tcW w:w="992" w:type="dxa"/>
          </w:tcPr>
          <w:p w14:paraId="2AFD305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45047621" w14:textId="4E34151B"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66D9F5C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7349B5D" w14:textId="52B7DD91"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0C75087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28</w:t>
            </w:r>
          </w:p>
          <w:p w14:paraId="183934A6" w14:textId="4550DA04"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(26,</w:t>
            </w:r>
            <w:r w:rsidR="00ED7F0E">
              <w:rPr>
                <w:rFonts w:ascii="Times New Roman" w:hAnsi="Times New Roman"/>
                <w:sz w:val="24"/>
                <w:szCs w:val="24"/>
                <w:lang w:val="en-US"/>
              </w:rPr>
              <w:t>20</w:t>
            </w:r>
            <w:r>
              <w:rPr>
                <w:rFonts w:ascii="Times New Roman" w:hAnsi="Times New Roman"/>
                <w:sz w:val="24"/>
                <w:szCs w:val="24"/>
                <w:lang w:val="en-US"/>
              </w:rPr>
              <w:t>%)</w:t>
            </w:r>
          </w:p>
        </w:tc>
        <w:tc>
          <w:tcPr>
            <w:tcW w:w="1134" w:type="dxa"/>
          </w:tcPr>
          <w:p w14:paraId="2842650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79</w:t>
            </w:r>
          </w:p>
          <w:p w14:paraId="65A5936D" w14:textId="3C35A20F"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(73,8</w:t>
            </w:r>
            <w:r w:rsidR="00ED7F0E">
              <w:rPr>
                <w:rFonts w:ascii="Times New Roman" w:hAnsi="Times New Roman"/>
                <w:sz w:val="24"/>
                <w:szCs w:val="24"/>
                <w:lang w:val="en-US"/>
              </w:rPr>
              <w:t>0</w:t>
            </w:r>
            <w:r>
              <w:rPr>
                <w:rFonts w:ascii="Times New Roman" w:hAnsi="Times New Roman"/>
                <w:sz w:val="24"/>
                <w:szCs w:val="24"/>
                <w:lang w:val="en-US"/>
              </w:rPr>
              <w:t>%)</w:t>
            </w:r>
          </w:p>
        </w:tc>
        <w:tc>
          <w:tcPr>
            <w:tcW w:w="850" w:type="dxa"/>
          </w:tcPr>
          <w:p w14:paraId="1C15B59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3,73</w:t>
            </w:r>
          </w:p>
        </w:tc>
        <w:tc>
          <w:tcPr>
            <w:tcW w:w="992" w:type="dxa"/>
          </w:tcPr>
          <w:p w14:paraId="07E4E29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5F8F6F69" w14:textId="77777777" w:rsidTr="004510A2">
        <w:tc>
          <w:tcPr>
            <w:tcW w:w="530" w:type="dxa"/>
          </w:tcPr>
          <w:p w14:paraId="5A73002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19</w:t>
            </w:r>
          </w:p>
        </w:tc>
        <w:tc>
          <w:tcPr>
            <w:tcW w:w="2164" w:type="dxa"/>
          </w:tcPr>
          <w:p w14:paraId="08D929A4"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Bersikap dan berperilaku sesuai dengan norma agama </w:t>
            </w:r>
          </w:p>
        </w:tc>
        <w:tc>
          <w:tcPr>
            <w:tcW w:w="992" w:type="dxa"/>
          </w:tcPr>
          <w:p w14:paraId="75BB165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E1F33C6" w14:textId="25554421"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266ED83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E11F970" w14:textId="056AA3A2"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33738CA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25</w:t>
            </w:r>
          </w:p>
          <w:p w14:paraId="729B149A" w14:textId="27E5B360"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(23,</w:t>
            </w:r>
            <w:r w:rsidR="00ED7F0E">
              <w:rPr>
                <w:rFonts w:ascii="Times New Roman" w:hAnsi="Times New Roman"/>
                <w:sz w:val="24"/>
                <w:szCs w:val="24"/>
                <w:lang w:val="en-US"/>
              </w:rPr>
              <w:t>40</w:t>
            </w:r>
            <w:r>
              <w:rPr>
                <w:rFonts w:ascii="Times New Roman" w:hAnsi="Times New Roman"/>
                <w:sz w:val="24"/>
                <w:szCs w:val="24"/>
                <w:lang w:val="en-US"/>
              </w:rPr>
              <w:t>%)</w:t>
            </w:r>
          </w:p>
        </w:tc>
        <w:tc>
          <w:tcPr>
            <w:tcW w:w="1134" w:type="dxa"/>
          </w:tcPr>
          <w:p w14:paraId="4100F0C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82</w:t>
            </w:r>
          </w:p>
          <w:p w14:paraId="42724CC2" w14:textId="72FA2638"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(76,6</w:t>
            </w:r>
            <w:r w:rsidR="00ED7F0E">
              <w:rPr>
                <w:rFonts w:ascii="Times New Roman" w:hAnsi="Times New Roman"/>
                <w:sz w:val="24"/>
                <w:szCs w:val="24"/>
                <w:lang w:val="en-US"/>
              </w:rPr>
              <w:t>0</w:t>
            </w:r>
            <w:r>
              <w:rPr>
                <w:rFonts w:ascii="Times New Roman" w:hAnsi="Times New Roman"/>
                <w:sz w:val="24"/>
                <w:szCs w:val="24"/>
                <w:lang w:val="en-US"/>
              </w:rPr>
              <w:t>%)</w:t>
            </w:r>
          </w:p>
        </w:tc>
        <w:tc>
          <w:tcPr>
            <w:tcW w:w="850" w:type="dxa"/>
          </w:tcPr>
          <w:p w14:paraId="35F78F3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3,76</w:t>
            </w:r>
          </w:p>
        </w:tc>
        <w:tc>
          <w:tcPr>
            <w:tcW w:w="992" w:type="dxa"/>
          </w:tcPr>
          <w:p w14:paraId="753DD13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018FDBF4" w14:textId="77777777" w:rsidTr="004510A2">
        <w:tc>
          <w:tcPr>
            <w:tcW w:w="530" w:type="dxa"/>
          </w:tcPr>
          <w:p w14:paraId="1CB1FFE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20</w:t>
            </w:r>
          </w:p>
        </w:tc>
        <w:tc>
          <w:tcPr>
            <w:tcW w:w="2164" w:type="dxa"/>
          </w:tcPr>
          <w:p w14:paraId="73B375A4"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Mengambil keputusan dengan bijaksana </w:t>
            </w:r>
          </w:p>
        </w:tc>
        <w:tc>
          <w:tcPr>
            <w:tcW w:w="992" w:type="dxa"/>
          </w:tcPr>
          <w:p w14:paraId="7ED85D0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46B51947" w14:textId="4D75AC4F"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0F0B1A4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2C9786A5" w14:textId="37FC5516"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FEE6A6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47</w:t>
            </w:r>
          </w:p>
          <w:p w14:paraId="4C153737" w14:textId="6FCD9519"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(43,9</w:t>
            </w:r>
            <w:r w:rsidR="00ED7F0E">
              <w:rPr>
                <w:rFonts w:ascii="Times New Roman" w:hAnsi="Times New Roman"/>
                <w:sz w:val="24"/>
                <w:szCs w:val="24"/>
                <w:lang w:val="en-US"/>
              </w:rPr>
              <w:t>0</w:t>
            </w:r>
            <w:r>
              <w:rPr>
                <w:rFonts w:ascii="Times New Roman" w:hAnsi="Times New Roman"/>
                <w:sz w:val="24"/>
                <w:szCs w:val="24"/>
                <w:lang w:val="en-US"/>
              </w:rPr>
              <w:t>%)</w:t>
            </w:r>
          </w:p>
        </w:tc>
        <w:tc>
          <w:tcPr>
            <w:tcW w:w="1134" w:type="dxa"/>
          </w:tcPr>
          <w:p w14:paraId="79C3BB9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60</w:t>
            </w:r>
          </w:p>
          <w:p w14:paraId="64F41990" w14:textId="50F5FF34"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(56,</w:t>
            </w:r>
            <w:r w:rsidR="00ED7F0E">
              <w:rPr>
                <w:rFonts w:ascii="Times New Roman" w:hAnsi="Times New Roman"/>
                <w:sz w:val="24"/>
                <w:szCs w:val="24"/>
                <w:lang w:val="en-US"/>
              </w:rPr>
              <w:t>10</w:t>
            </w:r>
            <w:r>
              <w:rPr>
                <w:rFonts w:ascii="Times New Roman" w:hAnsi="Times New Roman"/>
                <w:sz w:val="24"/>
                <w:szCs w:val="24"/>
                <w:lang w:val="en-US"/>
              </w:rPr>
              <w:t>%)</w:t>
            </w:r>
          </w:p>
        </w:tc>
        <w:tc>
          <w:tcPr>
            <w:tcW w:w="850" w:type="dxa"/>
          </w:tcPr>
          <w:p w14:paraId="0385885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3,56</w:t>
            </w:r>
          </w:p>
        </w:tc>
        <w:tc>
          <w:tcPr>
            <w:tcW w:w="992" w:type="dxa"/>
          </w:tcPr>
          <w:p w14:paraId="34CB97E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1EC733E8" w14:textId="77777777" w:rsidTr="004510A2">
        <w:tc>
          <w:tcPr>
            <w:tcW w:w="530" w:type="dxa"/>
          </w:tcPr>
          <w:p w14:paraId="06F5E15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21</w:t>
            </w:r>
          </w:p>
        </w:tc>
        <w:tc>
          <w:tcPr>
            <w:tcW w:w="2164" w:type="dxa"/>
          </w:tcPr>
          <w:p w14:paraId="21D31F00"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Bertindak konsisten dalam melakukan tugas dan tanggungjawab sebagai guru </w:t>
            </w:r>
          </w:p>
        </w:tc>
        <w:tc>
          <w:tcPr>
            <w:tcW w:w="992" w:type="dxa"/>
          </w:tcPr>
          <w:p w14:paraId="2493650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3B591828" w14:textId="459833FB"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0E2984A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64008DDC" w14:textId="210B2CD7"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B60254">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6F42A0D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w:t>
            </w:r>
          </w:p>
          <w:p w14:paraId="044F127C" w14:textId="2EA00260"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(33,6</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3FFDE31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70</w:t>
            </w:r>
          </w:p>
          <w:p w14:paraId="6884BF30" w14:textId="36C0A24E"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(65,4</w:t>
            </w:r>
            <w:r w:rsidR="00B60254">
              <w:rPr>
                <w:rFonts w:ascii="Times New Roman" w:hAnsi="Times New Roman"/>
                <w:sz w:val="24"/>
                <w:szCs w:val="24"/>
                <w:lang w:val="en-US"/>
              </w:rPr>
              <w:t>0</w:t>
            </w:r>
            <w:r>
              <w:rPr>
                <w:rFonts w:ascii="Times New Roman" w:hAnsi="Times New Roman"/>
                <w:sz w:val="24"/>
                <w:szCs w:val="24"/>
                <w:lang w:val="en-US"/>
              </w:rPr>
              <w:t>%)</w:t>
            </w:r>
          </w:p>
        </w:tc>
        <w:tc>
          <w:tcPr>
            <w:tcW w:w="850" w:type="dxa"/>
          </w:tcPr>
          <w:p w14:paraId="47A791B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3,64</w:t>
            </w:r>
          </w:p>
        </w:tc>
        <w:tc>
          <w:tcPr>
            <w:tcW w:w="992" w:type="dxa"/>
          </w:tcPr>
          <w:p w14:paraId="028E0E4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68254E71" w14:textId="77777777" w:rsidTr="004510A2">
        <w:tc>
          <w:tcPr>
            <w:tcW w:w="530" w:type="dxa"/>
          </w:tcPr>
          <w:p w14:paraId="5B1F0AE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22</w:t>
            </w:r>
          </w:p>
        </w:tc>
        <w:tc>
          <w:tcPr>
            <w:tcW w:w="2164" w:type="dxa"/>
          </w:tcPr>
          <w:p w14:paraId="50F1EC33"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Bersikap ramah dan lemah lembut kepada peserta didik </w:t>
            </w:r>
          </w:p>
        </w:tc>
        <w:tc>
          <w:tcPr>
            <w:tcW w:w="992" w:type="dxa"/>
          </w:tcPr>
          <w:p w14:paraId="0B98424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6BFF47C7" w14:textId="6B34885E"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C8EE26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3B7182AC" w14:textId="53C56049"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B60254">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2FDA6E5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35</w:t>
            </w:r>
          </w:p>
          <w:p w14:paraId="0CAED130" w14:textId="19DB0E5A"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(32,7</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3711F5A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71</w:t>
            </w:r>
          </w:p>
          <w:p w14:paraId="299BC39B" w14:textId="534F2683"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(66,3</w:t>
            </w:r>
            <w:r w:rsidR="00B60254">
              <w:rPr>
                <w:rFonts w:ascii="Times New Roman" w:hAnsi="Times New Roman"/>
                <w:sz w:val="24"/>
                <w:szCs w:val="24"/>
                <w:lang w:val="en-US"/>
              </w:rPr>
              <w:t>0</w:t>
            </w:r>
            <w:r>
              <w:rPr>
                <w:rFonts w:ascii="Times New Roman" w:hAnsi="Times New Roman"/>
                <w:sz w:val="24"/>
                <w:szCs w:val="24"/>
                <w:lang w:val="en-US"/>
              </w:rPr>
              <w:t>%)</w:t>
            </w:r>
          </w:p>
        </w:tc>
        <w:tc>
          <w:tcPr>
            <w:tcW w:w="850" w:type="dxa"/>
          </w:tcPr>
          <w:p w14:paraId="57ABC86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3,65</w:t>
            </w:r>
          </w:p>
        </w:tc>
        <w:tc>
          <w:tcPr>
            <w:tcW w:w="992" w:type="dxa"/>
          </w:tcPr>
          <w:p w14:paraId="74331E7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788732B" w14:textId="77777777" w:rsidTr="004510A2">
        <w:tc>
          <w:tcPr>
            <w:tcW w:w="530" w:type="dxa"/>
          </w:tcPr>
          <w:p w14:paraId="7A3F255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23</w:t>
            </w:r>
          </w:p>
        </w:tc>
        <w:tc>
          <w:tcPr>
            <w:tcW w:w="2164" w:type="dxa"/>
          </w:tcPr>
          <w:p w14:paraId="63881760"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Menyelesaikan persoalan peserta didik dengan pendekatan yang humanis</w:t>
            </w:r>
          </w:p>
        </w:tc>
        <w:tc>
          <w:tcPr>
            <w:tcW w:w="992" w:type="dxa"/>
          </w:tcPr>
          <w:p w14:paraId="50853807" w14:textId="77777777" w:rsidR="002F79FB"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76F5B47C" w14:textId="4E98A1D5" w:rsidR="00627005"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3B45439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4B19E77E" w14:textId="6B3E42E1"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788BAF8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33</w:t>
            </w:r>
          </w:p>
          <w:p w14:paraId="3BD29CB9" w14:textId="18129BB0"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(30,8</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36EE4A2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74</w:t>
            </w:r>
          </w:p>
          <w:p w14:paraId="19D337C8" w14:textId="59728C43"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(69,</w:t>
            </w:r>
            <w:r w:rsidR="00B60254">
              <w:rPr>
                <w:rFonts w:ascii="Times New Roman" w:hAnsi="Times New Roman"/>
                <w:sz w:val="24"/>
                <w:szCs w:val="24"/>
                <w:lang w:val="en-US"/>
              </w:rPr>
              <w:t>20</w:t>
            </w:r>
            <w:r>
              <w:rPr>
                <w:rFonts w:ascii="Times New Roman" w:hAnsi="Times New Roman"/>
                <w:sz w:val="24"/>
                <w:szCs w:val="24"/>
                <w:lang w:val="en-US"/>
              </w:rPr>
              <w:t>%)</w:t>
            </w:r>
          </w:p>
        </w:tc>
        <w:tc>
          <w:tcPr>
            <w:tcW w:w="850" w:type="dxa"/>
          </w:tcPr>
          <w:p w14:paraId="570FAD9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3,69</w:t>
            </w:r>
          </w:p>
        </w:tc>
        <w:tc>
          <w:tcPr>
            <w:tcW w:w="992" w:type="dxa"/>
          </w:tcPr>
          <w:p w14:paraId="0F82C9E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C4A60CD" w14:textId="77777777" w:rsidTr="004510A2">
        <w:tc>
          <w:tcPr>
            <w:tcW w:w="530" w:type="dxa"/>
          </w:tcPr>
          <w:p w14:paraId="38B700B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24</w:t>
            </w:r>
          </w:p>
        </w:tc>
        <w:tc>
          <w:tcPr>
            <w:tcW w:w="2164" w:type="dxa"/>
          </w:tcPr>
          <w:p w14:paraId="5FA2C930"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Berkomunikasi </w:t>
            </w:r>
            <w:r>
              <w:rPr>
                <w:rFonts w:ascii="Times New Roman" w:hAnsi="Times New Roman"/>
                <w:color w:val="000000" w:themeColor="text1"/>
                <w:sz w:val="24"/>
                <w:szCs w:val="24"/>
              </w:rPr>
              <w:t>secara</w:t>
            </w:r>
            <w:r w:rsidRPr="00086445">
              <w:rPr>
                <w:rFonts w:ascii="Times New Roman" w:hAnsi="Times New Roman"/>
                <w:color w:val="000000" w:themeColor="text1"/>
                <w:sz w:val="24"/>
                <w:szCs w:val="24"/>
              </w:rPr>
              <w:t xml:space="preserve"> empatik dan santun kepada kepala sekolah, sesama guru, tenaga kependidikan, orang tua, peserta didik dan masyarakat </w:t>
            </w:r>
          </w:p>
        </w:tc>
        <w:tc>
          <w:tcPr>
            <w:tcW w:w="992" w:type="dxa"/>
          </w:tcPr>
          <w:p w14:paraId="5AB8A1B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30D2170" w14:textId="7820AB1D"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0917D7A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29C887DA" w14:textId="72B8CA93"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14C0EB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31</w:t>
            </w:r>
          </w:p>
          <w:p w14:paraId="0D107896" w14:textId="7AECBBA4"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00B60254">
              <w:rPr>
                <w:rFonts w:ascii="Times New Roman" w:hAnsi="Times New Roman"/>
                <w:sz w:val="24"/>
                <w:szCs w:val="24"/>
                <w:lang w:val="en-US"/>
              </w:rPr>
              <w:t>9</w:t>
            </w:r>
            <w:r>
              <w:rPr>
                <w:rFonts w:ascii="Times New Roman" w:hAnsi="Times New Roman"/>
                <w:sz w:val="24"/>
                <w:szCs w:val="24"/>
                <w:lang w:val="en-US"/>
              </w:rPr>
              <w:t>,</w:t>
            </w:r>
            <w:r w:rsidR="00B60254">
              <w:rPr>
                <w:rFonts w:ascii="Times New Roman" w:hAnsi="Times New Roman"/>
                <w:sz w:val="24"/>
                <w:szCs w:val="24"/>
                <w:lang w:val="en-US"/>
              </w:rPr>
              <w:t>00</w:t>
            </w:r>
            <w:r>
              <w:rPr>
                <w:rFonts w:ascii="Times New Roman" w:hAnsi="Times New Roman"/>
                <w:sz w:val="24"/>
                <w:szCs w:val="24"/>
                <w:lang w:val="en-US"/>
              </w:rPr>
              <w:t>%)</w:t>
            </w:r>
          </w:p>
        </w:tc>
        <w:tc>
          <w:tcPr>
            <w:tcW w:w="1134" w:type="dxa"/>
          </w:tcPr>
          <w:p w14:paraId="0DA0AA4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76</w:t>
            </w:r>
          </w:p>
          <w:p w14:paraId="4BEEDA6C" w14:textId="0F6D1430"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(71,0</w:t>
            </w:r>
            <w:r w:rsidR="00B60254">
              <w:rPr>
                <w:rFonts w:ascii="Times New Roman" w:hAnsi="Times New Roman"/>
                <w:sz w:val="24"/>
                <w:szCs w:val="24"/>
                <w:lang w:val="en-US"/>
              </w:rPr>
              <w:t>0</w:t>
            </w:r>
            <w:r>
              <w:rPr>
                <w:rFonts w:ascii="Times New Roman" w:hAnsi="Times New Roman"/>
                <w:sz w:val="24"/>
                <w:szCs w:val="24"/>
                <w:lang w:val="en-US"/>
              </w:rPr>
              <w:t>%)</w:t>
            </w:r>
          </w:p>
        </w:tc>
        <w:tc>
          <w:tcPr>
            <w:tcW w:w="850" w:type="dxa"/>
          </w:tcPr>
          <w:p w14:paraId="253E497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3,71</w:t>
            </w:r>
          </w:p>
        </w:tc>
        <w:tc>
          <w:tcPr>
            <w:tcW w:w="992" w:type="dxa"/>
          </w:tcPr>
          <w:p w14:paraId="619500B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6016F52" w14:textId="77777777" w:rsidTr="004510A2">
        <w:tc>
          <w:tcPr>
            <w:tcW w:w="530" w:type="dxa"/>
          </w:tcPr>
          <w:p w14:paraId="3C7061E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25</w:t>
            </w:r>
          </w:p>
        </w:tc>
        <w:tc>
          <w:tcPr>
            <w:tcW w:w="2164" w:type="dxa"/>
          </w:tcPr>
          <w:p w14:paraId="3E68B50F"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Membaur diantara peserta didik, rekan guru, tenaga kependidikan, wali murid dan masyarakat</w:t>
            </w:r>
          </w:p>
        </w:tc>
        <w:tc>
          <w:tcPr>
            <w:tcW w:w="992" w:type="dxa"/>
          </w:tcPr>
          <w:p w14:paraId="6122E56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1F6C7A1" w14:textId="12C8009B"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9599683" w14:textId="1CEFDBAF" w:rsidR="00DE3035" w:rsidRDefault="00627005" w:rsidP="00DE3035">
            <w:pPr>
              <w:spacing w:after="0" w:line="480" w:lineRule="auto"/>
              <w:rPr>
                <w:rFonts w:ascii="Times New Roman" w:hAnsi="Times New Roman"/>
                <w:sz w:val="24"/>
                <w:szCs w:val="24"/>
              </w:rPr>
            </w:pPr>
            <w:r>
              <w:rPr>
                <w:rFonts w:ascii="Times New Roman" w:hAnsi="Times New Roman"/>
                <w:sz w:val="24"/>
                <w:szCs w:val="24"/>
              </w:rPr>
              <w:t>1</w:t>
            </w:r>
          </w:p>
          <w:p w14:paraId="03555AC3" w14:textId="2284284B" w:rsidR="009670F7" w:rsidRPr="009670F7" w:rsidRDefault="009670F7" w:rsidP="00DE3035">
            <w:pPr>
              <w:spacing w:after="0" w:line="480" w:lineRule="auto"/>
              <w:rPr>
                <w:rFonts w:ascii="Times New Roman" w:hAnsi="Times New Roman"/>
                <w:sz w:val="24"/>
                <w:szCs w:val="24"/>
                <w:lang w:val="en-US"/>
              </w:rPr>
            </w:pPr>
            <w:r>
              <w:rPr>
                <w:rFonts w:ascii="Times New Roman" w:hAnsi="Times New Roman"/>
                <w:sz w:val="24"/>
                <w:szCs w:val="24"/>
                <w:lang w:val="en-US"/>
              </w:rPr>
              <w:t>(</w:t>
            </w:r>
            <w:r w:rsidR="00B60254">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38E312E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35</w:t>
            </w:r>
          </w:p>
          <w:p w14:paraId="7C879432" w14:textId="5B20BDEF"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(32,7</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0661AB68"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71</w:t>
            </w:r>
          </w:p>
          <w:p w14:paraId="784D4C8E" w14:textId="05BA4C61"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(66,3</w:t>
            </w:r>
            <w:r w:rsidR="00B60254">
              <w:rPr>
                <w:rFonts w:ascii="Times New Roman" w:hAnsi="Times New Roman"/>
                <w:sz w:val="24"/>
                <w:szCs w:val="24"/>
                <w:lang w:val="en-US"/>
              </w:rPr>
              <w:t>0</w:t>
            </w:r>
            <w:r>
              <w:rPr>
                <w:rFonts w:ascii="Times New Roman" w:hAnsi="Times New Roman"/>
                <w:sz w:val="24"/>
                <w:szCs w:val="24"/>
                <w:lang w:val="en-US"/>
              </w:rPr>
              <w:t>%)</w:t>
            </w:r>
          </w:p>
        </w:tc>
        <w:tc>
          <w:tcPr>
            <w:tcW w:w="850" w:type="dxa"/>
          </w:tcPr>
          <w:p w14:paraId="487EE73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3,65</w:t>
            </w:r>
          </w:p>
        </w:tc>
        <w:tc>
          <w:tcPr>
            <w:tcW w:w="992" w:type="dxa"/>
          </w:tcPr>
          <w:p w14:paraId="4779C82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BF49326" w14:textId="77777777" w:rsidTr="004510A2">
        <w:tc>
          <w:tcPr>
            <w:tcW w:w="530" w:type="dxa"/>
          </w:tcPr>
          <w:p w14:paraId="201851C4"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26</w:t>
            </w:r>
          </w:p>
        </w:tc>
        <w:tc>
          <w:tcPr>
            <w:tcW w:w="2164" w:type="dxa"/>
          </w:tcPr>
          <w:p w14:paraId="60058FC9"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Bekerjasama dengan guru, peserta didik, tenaga kependidikan dan wali murid dalam menyelesaikan tanggungjawab bersama di sekolah </w:t>
            </w:r>
          </w:p>
        </w:tc>
        <w:tc>
          <w:tcPr>
            <w:tcW w:w="992" w:type="dxa"/>
          </w:tcPr>
          <w:p w14:paraId="361FEAA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06A0C14" w14:textId="0179EA74"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2CE7375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F5E30FD" w14:textId="3D437919" w:rsidR="002F79FB" w:rsidRDefault="002F79FB"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4DA4154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w:t>
            </w:r>
          </w:p>
          <w:p w14:paraId="2B8A0598" w14:textId="1734B434"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(33,6</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3481DAC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71</w:t>
            </w:r>
          </w:p>
          <w:p w14:paraId="69056E16" w14:textId="5AF50DFE"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(66,</w:t>
            </w:r>
            <w:r w:rsidR="00B60254">
              <w:rPr>
                <w:rFonts w:ascii="Times New Roman" w:hAnsi="Times New Roman"/>
                <w:sz w:val="24"/>
                <w:szCs w:val="24"/>
                <w:lang w:val="en-US"/>
              </w:rPr>
              <w:t>40</w:t>
            </w:r>
            <w:r>
              <w:rPr>
                <w:rFonts w:ascii="Times New Roman" w:hAnsi="Times New Roman"/>
                <w:sz w:val="24"/>
                <w:szCs w:val="24"/>
                <w:lang w:val="en-US"/>
              </w:rPr>
              <w:t>%)</w:t>
            </w:r>
          </w:p>
        </w:tc>
        <w:tc>
          <w:tcPr>
            <w:tcW w:w="850" w:type="dxa"/>
          </w:tcPr>
          <w:p w14:paraId="105D21F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3,66</w:t>
            </w:r>
          </w:p>
        </w:tc>
        <w:tc>
          <w:tcPr>
            <w:tcW w:w="992" w:type="dxa"/>
          </w:tcPr>
          <w:p w14:paraId="5FED417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599C4E0B" w14:textId="77777777" w:rsidTr="004510A2">
        <w:tc>
          <w:tcPr>
            <w:tcW w:w="530" w:type="dxa"/>
          </w:tcPr>
          <w:p w14:paraId="60BDDF6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27</w:t>
            </w:r>
          </w:p>
        </w:tc>
        <w:tc>
          <w:tcPr>
            <w:tcW w:w="2164" w:type="dxa"/>
          </w:tcPr>
          <w:p w14:paraId="6F2FB6D9"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Melakukan komunikasi yang efektif kepada semua warga sekolah </w:t>
            </w:r>
          </w:p>
        </w:tc>
        <w:tc>
          <w:tcPr>
            <w:tcW w:w="992" w:type="dxa"/>
          </w:tcPr>
          <w:p w14:paraId="3C9EA02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14869387" w14:textId="2C73CC0B"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55A027D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09D65CB7" w14:textId="323EFEA6"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B60254">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5953ABA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38</w:t>
            </w:r>
          </w:p>
          <w:p w14:paraId="7FAF9492" w14:textId="076A081C"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(35,5</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00256E6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68</w:t>
            </w:r>
          </w:p>
          <w:p w14:paraId="0DE398CF" w14:textId="051E8317"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(63,5</w:t>
            </w:r>
            <w:r w:rsidR="00B60254">
              <w:rPr>
                <w:rFonts w:ascii="Times New Roman" w:hAnsi="Times New Roman"/>
                <w:sz w:val="24"/>
                <w:szCs w:val="24"/>
                <w:lang w:val="en-US"/>
              </w:rPr>
              <w:t>0</w:t>
            </w:r>
            <w:r>
              <w:rPr>
                <w:rFonts w:ascii="Times New Roman" w:hAnsi="Times New Roman"/>
                <w:sz w:val="24"/>
                <w:szCs w:val="24"/>
                <w:lang w:val="en-US"/>
              </w:rPr>
              <w:t>%)</w:t>
            </w:r>
          </w:p>
        </w:tc>
        <w:tc>
          <w:tcPr>
            <w:tcW w:w="850" w:type="dxa"/>
          </w:tcPr>
          <w:p w14:paraId="6F69E2B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3,62</w:t>
            </w:r>
          </w:p>
        </w:tc>
        <w:tc>
          <w:tcPr>
            <w:tcW w:w="992" w:type="dxa"/>
          </w:tcPr>
          <w:p w14:paraId="4C2C469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4EB0E58" w14:textId="77777777" w:rsidTr="004510A2">
        <w:tc>
          <w:tcPr>
            <w:tcW w:w="530" w:type="dxa"/>
          </w:tcPr>
          <w:p w14:paraId="5C6AD14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28</w:t>
            </w:r>
          </w:p>
        </w:tc>
        <w:tc>
          <w:tcPr>
            <w:tcW w:w="2164" w:type="dxa"/>
          </w:tcPr>
          <w:p w14:paraId="08EAEC4E"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 xml:space="preserve">Menghargai dan memahami perbedaan suku, agama, ras dan budaya peserta didik </w:t>
            </w:r>
          </w:p>
        </w:tc>
        <w:tc>
          <w:tcPr>
            <w:tcW w:w="992" w:type="dxa"/>
          </w:tcPr>
          <w:p w14:paraId="2E5F379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37783491" w14:textId="15E45A6C"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2EC8CF6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19857C6A" w14:textId="68CA8E58"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19004C1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17</w:t>
            </w:r>
          </w:p>
          <w:p w14:paraId="3102AAE7" w14:textId="00A8CA8A"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(15,</w:t>
            </w:r>
            <w:r w:rsidR="00B60254">
              <w:rPr>
                <w:rFonts w:ascii="Times New Roman" w:hAnsi="Times New Roman"/>
                <w:sz w:val="24"/>
                <w:szCs w:val="24"/>
                <w:lang w:val="en-US"/>
              </w:rPr>
              <w:t>90</w:t>
            </w:r>
            <w:r>
              <w:rPr>
                <w:rFonts w:ascii="Times New Roman" w:hAnsi="Times New Roman"/>
                <w:sz w:val="24"/>
                <w:szCs w:val="24"/>
                <w:lang w:val="en-US"/>
              </w:rPr>
              <w:t>%)</w:t>
            </w:r>
          </w:p>
        </w:tc>
        <w:tc>
          <w:tcPr>
            <w:tcW w:w="1134" w:type="dxa"/>
          </w:tcPr>
          <w:p w14:paraId="2A6B275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90</w:t>
            </w:r>
          </w:p>
          <w:p w14:paraId="4E6322D4" w14:textId="20B50C37"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(84,1</w:t>
            </w:r>
            <w:r w:rsidR="00B60254">
              <w:rPr>
                <w:rFonts w:ascii="Times New Roman" w:hAnsi="Times New Roman"/>
                <w:sz w:val="24"/>
                <w:szCs w:val="24"/>
                <w:lang w:val="en-US"/>
              </w:rPr>
              <w:t>0</w:t>
            </w:r>
            <w:r>
              <w:rPr>
                <w:rFonts w:ascii="Times New Roman" w:hAnsi="Times New Roman"/>
                <w:sz w:val="24"/>
                <w:szCs w:val="24"/>
                <w:lang w:val="en-US"/>
              </w:rPr>
              <w:t>%)</w:t>
            </w:r>
          </w:p>
        </w:tc>
        <w:tc>
          <w:tcPr>
            <w:tcW w:w="850" w:type="dxa"/>
          </w:tcPr>
          <w:p w14:paraId="4C3C00B9"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3,84</w:t>
            </w:r>
          </w:p>
        </w:tc>
        <w:tc>
          <w:tcPr>
            <w:tcW w:w="992" w:type="dxa"/>
          </w:tcPr>
          <w:p w14:paraId="34F48DA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678B08F" w14:textId="77777777" w:rsidTr="004510A2">
        <w:tc>
          <w:tcPr>
            <w:tcW w:w="530" w:type="dxa"/>
          </w:tcPr>
          <w:p w14:paraId="6892152A"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29</w:t>
            </w:r>
          </w:p>
        </w:tc>
        <w:tc>
          <w:tcPr>
            <w:tcW w:w="2164" w:type="dxa"/>
          </w:tcPr>
          <w:p w14:paraId="4742EC3C" w14:textId="77777777" w:rsidR="00627005" w:rsidRDefault="00627005" w:rsidP="005075A9">
            <w:pPr>
              <w:spacing w:after="0" w:line="480" w:lineRule="auto"/>
              <w:jc w:val="both"/>
              <w:rPr>
                <w:rFonts w:ascii="Times New Roman" w:hAnsi="Times New Roman"/>
                <w:sz w:val="24"/>
                <w:szCs w:val="24"/>
              </w:rPr>
            </w:pPr>
            <w:r w:rsidRPr="00086445">
              <w:rPr>
                <w:rFonts w:ascii="Times New Roman" w:hAnsi="Times New Roman"/>
                <w:color w:val="000000" w:themeColor="text1"/>
                <w:sz w:val="24"/>
                <w:szCs w:val="24"/>
              </w:rPr>
              <w:t>Men</w:t>
            </w:r>
            <w:r>
              <w:rPr>
                <w:rFonts w:ascii="Times New Roman" w:hAnsi="Times New Roman"/>
                <w:color w:val="000000" w:themeColor="text1"/>
                <w:sz w:val="24"/>
                <w:szCs w:val="24"/>
              </w:rPr>
              <w:t>junjung</w:t>
            </w:r>
            <w:r w:rsidRPr="00086445">
              <w:rPr>
                <w:rFonts w:ascii="Times New Roman" w:hAnsi="Times New Roman"/>
                <w:color w:val="000000" w:themeColor="text1"/>
                <w:sz w:val="24"/>
                <w:szCs w:val="24"/>
              </w:rPr>
              <w:t xml:space="preserve"> kebersamaan dan rasa persaudaraan </w:t>
            </w:r>
            <w:r w:rsidRPr="00086445">
              <w:rPr>
                <w:rFonts w:ascii="Times New Roman" w:hAnsi="Times New Roman"/>
                <w:color w:val="000000" w:themeColor="text1"/>
                <w:sz w:val="24"/>
                <w:szCs w:val="24"/>
              </w:rPr>
              <w:lastRenderedPageBreak/>
              <w:t xml:space="preserve">dengan semua warga sekolah </w:t>
            </w:r>
          </w:p>
        </w:tc>
        <w:tc>
          <w:tcPr>
            <w:tcW w:w="992" w:type="dxa"/>
          </w:tcPr>
          <w:p w14:paraId="13387DF2"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lastRenderedPageBreak/>
              <w:t>0</w:t>
            </w:r>
          </w:p>
          <w:p w14:paraId="6D6D9CED" w14:textId="79445F90"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626EABE"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212A15DA" w14:textId="6E083E9B"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51E138D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26</w:t>
            </w:r>
          </w:p>
          <w:p w14:paraId="66951972" w14:textId="497997D5"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(24,</w:t>
            </w:r>
            <w:r w:rsidR="00B60254">
              <w:rPr>
                <w:rFonts w:ascii="Times New Roman" w:hAnsi="Times New Roman"/>
                <w:sz w:val="24"/>
                <w:szCs w:val="24"/>
                <w:lang w:val="en-US"/>
              </w:rPr>
              <w:t>30</w:t>
            </w:r>
            <w:r>
              <w:rPr>
                <w:rFonts w:ascii="Times New Roman" w:hAnsi="Times New Roman"/>
                <w:sz w:val="24"/>
                <w:szCs w:val="24"/>
                <w:lang w:val="en-US"/>
              </w:rPr>
              <w:t>%)</w:t>
            </w:r>
          </w:p>
        </w:tc>
        <w:tc>
          <w:tcPr>
            <w:tcW w:w="1134" w:type="dxa"/>
          </w:tcPr>
          <w:p w14:paraId="0F92F26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81</w:t>
            </w:r>
          </w:p>
          <w:p w14:paraId="00FE0EAC" w14:textId="548CDA6D"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(75,70%)</w:t>
            </w:r>
          </w:p>
        </w:tc>
        <w:tc>
          <w:tcPr>
            <w:tcW w:w="850" w:type="dxa"/>
          </w:tcPr>
          <w:p w14:paraId="2D85914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3,75</w:t>
            </w:r>
          </w:p>
        </w:tc>
        <w:tc>
          <w:tcPr>
            <w:tcW w:w="992" w:type="dxa"/>
          </w:tcPr>
          <w:p w14:paraId="78245FB6"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2418AF99" w14:textId="77777777" w:rsidTr="004510A2">
        <w:tc>
          <w:tcPr>
            <w:tcW w:w="530" w:type="dxa"/>
          </w:tcPr>
          <w:p w14:paraId="7F1A1B50"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30</w:t>
            </w:r>
          </w:p>
        </w:tc>
        <w:tc>
          <w:tcPr>
            <w:tcW w:w="2164" w:type="dxa"/>
          </w:tcPr>
          <w:p w14:paraId="2796C33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color w:val="000000" w:themeColor="text1"/>
                <w:sz w:val="24"/>
                <w:szCs w:val="24"/>
              </w:rPr>
              <w:t xml:space="preserve">Memanfaatkan teknologi komunikasi dan informasi secara fungsional </w:t>
            </w:r>
          </w:p>
        </w:tc>
        <w:tc>
          <w:tcPr>
            <w:tcW w:w="992" w:type="dxa"/>
          </w:tcPr>
          <w:p w14:paraId="294382A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5DCB4E2C" w14:textId="1DF8AB32"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111EF0B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1</w:t>
            </w:r>
          </w:p>
          <w:p w14:paraId="5B82D53C" w14:textId="11F57477"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B60254">
              <w:rPr>
                <w:rFonts w:ascii="Times New Roman" w:hAnsi="Times New Roman"/>
                <w:sz w:val="24"/>
                <w:szCs w:val="24"/>
                <w:lang w:val="en-US"/>
              </w:rPr>
              <w:t>1,00</w:t>
            </w:r>
            <w:r>
              <w:rPr>
                <w:rFonts w:ascii="Times New Roman" w:hAnsi="Times New Roman"/>
                <w:sz w:val="24"/>
                <w:szCs w:val="24"/>
                <w:lang w:val="en-US"/>
              </w:rPr>
              <w:t>%)</w:t>
            </w:r>
          </w:p>
        </w:tc>
        <w:tc>
          <w:tcPr>
            <w:tcW w:w="1134" w:type="dxa"/>
          </w:tcPr>
          <w:p w14:paraId="4F24B93C"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45</w:t>
            </w:r>
          </w:p>
          <w:p w14:paraId="453B442D" w14:textId="5C57F011"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(42,0</w:t>
            </w:r>
            <w:r w:rsidR="00B60254">
              <w:rPr>
                <w:rFonts w:ascii="Times New Roman" w:hAnsi="Times New Roman"/>
                <w:sz w:val="24"/>
                <w:szCs w:val="24"/>
                <w:lang w:val="en-US"/>
              </w:rPr>
              <w:t>0</w:t>
            </w:r>
            <w:r>
              <w:rPr>
                <w:rFonts w:ascii="Times New Roman" w:hAnsi="Times New Roman"/>
                <w:sz w:val="24"/>
                <w:szCs w:val="24"/>
                <w:lang w:val="en-US"/>
              </w:rPr>
              <w:t>%)</w:t>
            </w:r>
          </w:p>
        </w:tc>
        <w:tc>
          <w:tcPr>
            <w:tcW w:w="1134" w:type="dxa"/>
          </w:tcPr>
          <w:p w14:paraId="5365A70B"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61</w:t>
            </w:r>
          </w:p>
          <w:p w14:paraId="0DB342F9" w14:textId="0EF4A22E"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(57,00%)</w:t>
            </w:r>
          </w:p>
        </w:tc>
        <w:tc>
          <w:tcPr>
            <w:tcW w:w="850" w:type="dxa"/>
          </w:tcPr>
          <w:p w14:paraId="311D0F05"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3,56</w:t>
            </w:r>
          </w:p>
        </w:tc>
        <w:tc>
          <w:tcPr>
            <w:tcW w:w="992" w:type="dxa"/>
          </w:tcPr>
          <w:p w14:paraId="42D5EE0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5D6F2A1F" w14:textId="77777777" w:rsidTr="004510A2">
        <w:tc>
          <w:tcPr>
            <w:tcW w:w="530" w:type="dxa"/>
          </w:tcPr>
          <w:p w14:paraId="6215577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31</w:t>
            </w:r>
          </w:p>
        </w:tc>
        <w:tc>
          <w:tcPr>
            <w:tcW w:w="2164" w:type="dxa"/>
          </w:tcPr>
          <w:p w14:paraId="67CA97F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color w:val="000000" w:themeColor="text1"/>
                <w:sz w:val="24"/>
                <w:szCs w:val="24"/>
              </w:rPr>
              <w:t xml:space="preserve">Menunjukkan sikap empatik kepada peserta didik, rekan guru, pimpinan sekolah dan wali murid yang mengalami kesulitan   </w:t>
            </w:r>
          </w:p>
        </w:tc>
        <w:tc>
          <w:tcPr>
            <w:tcW w:w="992" w:type="dxa"/>
          </w:tcPr>
          <w:p w14:paraId="275211D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623425EF" w14:textId="128247AF"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63" w:type="dxa"/>
          </w:tcPr>
          <w:p w14:paraId="713AA3B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0</w:t>
            </w:r>
          </w:p>
          <w:p w14:paraId="05A027CE" w14:textId="71A6A932" w:rsidR="00813373" w:rsidRDefault="00813373" w:rsidP="005075A9">
            <w:pPr>
              <w:spacing w:after="0" w:line="480" w:lineRule="auto"/>
              <w:jc w:val="both"/>
              <w:rPr>
                <w:rFonts w:ascii="Times New Roman" w:hAnsi="Times New Roman"/>
                <w:sz w:val="24"/>
                <w:szCs w:val="24"/>
              </w:rPr>
            </w:pPr>
            <w:r>
              <w:rPr>
                <w:rFonts w:ascii="Times New Roman" w:hAnsi="Times New Roman"/>
                <w:sz w:val="24"/>
                <w:szCs w:val="24"/>
                <w:lang w:val="en-US"/>
              </w:rPr>
              <w:t>(0%)</w:t>
            </w:r>
          </w:p>
        </w:tc>
        <w:tc>
          <w:tcPr>
            <w:tcW w:w="1134" w:type="dxa"/>
          </w:tcPr>
          <w:p w14:paraId="2292448F"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32</w:t>
            </w:r>
          </w:p>
          <w:p w14:paraId="6C23C57A" w14:textId="20CAF00F"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(29,90%)</w:t>
            </w:r>
          </w:p>
        </w:tc>
        <w:tc>
          <w:tcPr>
            <w:tcW w:w="1134" w:type="dxa"/>
          </w:tcPr>
          <w:p w14:paraId="4A97C9B1"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75</w:t>
            </w:r>
          </w:p>
          <w:p w14:paraId="335BC9A4" w14:textId="6AF11855" w:rsidR="009670F7" w:rsidRPr="009670F7" w:rsidRDefault="009670F7" w:rsidP="005075A9">
            <w:pPr>
              <w:spacing w:after="0" w:line="480" w:lineRule="auto"/>
              <w:jc w:val="both"/>
              <w:rPr>
                <w:rFonts w:ascii="Times New Roman" w:hAnsi="Times New Roman"/>
                <w:sz w:val="24"/>
                <w:szCs w:val="24"/>
                <w:lang w:val="en-US"/>
              </w:rPr>
            </w:pPr>
            <w:r>
              <w:rPr>
                <w:rFonts w:ascii="Times New Roman" w:hAnsi="Times New Roman"/>
                <w:sz w:val="24"/>
                <w:szCs w:val="24"/>
                <w:lang w:val="en-US"/>
              </w:rPr>
              <w:t>(70.</w:t>
            </w:r>
            <w:r w:rsidR="00B60254">
              <w:rPr>
                <w:rFonts w:ascii="Times New Roman" w:hAnsi="Times New Roman"/>
                <w:sz w:val="24"/>
                <w:szCs w:val="24"/>
                <w:lang w:val="en-US"/>
              </w:rPr>
              <w:t>10</w:t>
            </w:r>
            <w:r>
              <w:rPr>
                <w:rFonts w:ascii="Times New Roman" w:hAnsi="Times New Roman"/>
                <w:sz w:val="24"/>
                <w:szCs w:val="24"/>
                <w:lang w:val="en-US"/>
              </w:rPr>
              <w:t>%)</w:t>
            </w:r>
          </w:p>
        </w:tc>
        <w:tc>
          <w:tcPr>
            <w:tcW w:w="850" w:type="dxa"/>
          </w:tcPr>
          <w:p w14:paraId="635356D7"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3,70</w:t>
            </w:r>
          </w:p>
        </w:tc>
        <w:tc>
          <w:tcPr>
            <w:tcW w:w="992" w:type="dxa"/>
          </w:tcPr>
          <w:p w14:paraId="0F37742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Sangat Tinggi</w:t>
            </w:r>
          </w:p>
        </w:tc>
      </w:tr>
      <w:tr w:rsidR="00627005" w14:paraId="73B2EBDA" w14:textId="77777777" w:rsidTr="004510A2">
        <w:tc>
          <w:tcPr>
            <w:tcW w:w="7117" w:type="dxa"/>
            <w:gridSpan w:val="6"/>
          </w:tcPr>
          <w:p w14:paraId="0CAFC513" w14:textId="77777777" w:rsidR="00627005" w:rsidRDefault="00627005" w:rsidP="005075A9">
            <w:pPr>
              <w:spacing w:after="0" w:line="480" w:lineRule="auto"/>
              <w:jc w:val="center"/>
              <w:rPr>
                <w:rFonts w:ascii="Times New Roman" w:hAnsi="Times New Roman"/>
                <w:sz w:val="24"/>
                <w:szCs w:val="24"/>
              </w:rPr>
            </w:pPr>
            <w:r>
              <w:rPr>
                <w:rFonts w:ascii="Times New Roman" w:hAnsi="Times New Roman"/>
                <w:sz w:val="24"/>
                <w:szCs w:val="24"/>
              </w:rPr>
              <w:t>Rata-rata</w:t>
            </w:r>
          </w:p>
        </w:tc>
        <w:tc>
          <w:tcPr>
            <w:tcW w:w="850" w:type="dxa"/>
          </w:tcPr>
          <w:p w14:paraId="4E282D43"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3,60</w:t>
            </w:r>
          </w:p>
        </w:tc>
        <w:tc>
          <w:tcPr>
            <w:tcW w:w="992" w:type="dxa"/>
          </w:tcPr>
          <w:p w14:paraId="765D487D" w14:textId="77777777" w:rsidR="00627005" w:rsidRDefault="00627005" w:rsidP="005075A9">
            <w:pPr>
              <w:spacing w:after="0" w:line="480" w:lineRule="auto"/>
              <w:jc w:val="both"/>
              <w:rPr>
                <w:rFonts w:ascii="Times New Roman" w:hAnsi="Times New Roman"/>
                <w:sz w:val="24"/>
                <w:szCs w:val="24"/>
              </w:rPr>
            </w:pPr>
            <w:r>
              <w:rPr>
                <w:rFonts w:ascii="Times New Roman" w:hAnsi="Times New Roman"/>
                <w:sz w:val="24"/>
                <w:szCs w:val="24"/>
              </w:rPr>
              <w:t xml:space="preserve">Sangat Tinggi </w:t>
            </w:r>
          </w:p>
        </w:tc>
      </w:tr>
    </w:tbl>
    <w:p w14:paraId="320F018F" w14:textId="77777777" w:rsidR="00627005" w:rsidRDefault="00627005" w:rsidP="005075A9">
      <w:pPr>
        <w:spacing w:after="0" w:line="480" w:lineRule="auto"/>
        <w:ind w:left="-11"/>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p>
    <w:p w14:paraId="04BB8C11" w14:textId="37602FBC" w:rsidR="00627005" w:rsidRDefault="00627005" w:rsidP="005075A9">
      <w:pPr>
        <w:spacing w:after="0" w:line="480" w:lineRule="auto"/>
        <w:ind w:firstLine="720"/>
        <w:jc w:val="both"/>
        <w:rPr>
          <w:rFonts w:ascii="Times New Roman" w:hAnsi="Times New Roman"/>
          <w:sz w:val="24"/>
          <w:szCs w:val="24"/>
        </w:rPr>
      </w:pPr>
      <w:r>
        <w:rPr>
          <w:rFonts w:ascii="Times New Roman" w:hAnsi="Times New Roman"/>
          <w:sz w:val="24"/>
          <w:szCs w:val="24"/>
        </w:rPr>
        <w:t>Berdasarkan tab</w:t>
      </w:r>
      <w:proofErr w:type="spellStart"/>
      <w:r w:rsidR="00EB248C">
        <w:rPr>
          <w:rFonts w:ascii="Times New Roman" w:hAnsi="Times New Roman"/>
          <w:sz w:val="24"/>
          <w:szCs w:val="24"/>
          <w:lang w:val="en-US"/>
        </w:rPr>
        <w:t>el</w:t>
      </w:r>
      <w:proofErr w:type="spellEnd"/>
      <w:r w:rsidR="00EB248C">
        <w:rPr>
          <w:rFonts w:ascii="Times New Roman" w:hAnsi="Times New Roman"/>
          <w:sz w:val="24"/>
          <w:szCs w:val="24"/>
          <w:lang w:val="en-US"/>
        </w:rPr>
        <w:t xml:space="preserve"> 4.6</w:t>
      </w:r>
      <w:r>
        <w:rPr>
          <w:rFonts w:ascii="Times New Roman" w:hAnsi="Times New Roman"/>
          <w:sz w:val="24"/>
          <w:szCs w:val="24"/>
        </w:rPr>
        <w:t xml:space="preserve"> dapat dilihat jawaban responden terhadap </w:t>
      </w:r>
      <w:bookmarkStart w:id="8" w:name="_Hlk121990821"/>
      <w:r>
        <w:rPr>
          <w:rFonts w:ascii="Times New Roman" w:hAnsi="Times New Roman"/>
          <w:sz w:val="24"/>
          <w:szCs w:val="24"/>
        </w:rPr>
        <w:t>variabel  kinerja guru yang mencakup empat subvariabel (Kompetensi pedagogik, kompetensi professional, kompetensi kepribadian dan kompetensi sosial) yang kemudian diturunkan menjadi 31 item pernyataan</w:t>
      </w:r>
      <w:bookmarkEnd w:id="8"/>
      <w:r>
        <w:rPr>
          <w:rFonts w:ascii="Times New Roman" w:hAnsi="Times New Roman"/>
          <w:sz w:val="24"/>
          <w:szCs w:val="24"/>
        </w:rPr>
        <w:t xml:space="preserve">. Mayoritas jawaban yang diperoleh dari 107 responden masuk dalam ketegori sangat tinggi. </w:t>
      </w:r>
    </w:p>
    <w:p w14:paraId="59EDB711" w14:textId="77777777" w:rsidR="00E72A94" w:rsidRDefault="00627005" w:rsidP="00E72A94">
      <w:pPr>
        <w:spacing w:after="0" w:line="480" w:lineRule="auto"/>
        <w:ind w:firstLine="720"/>
        <w:jc w:val="both"/>
        <w:rPr>
          <w:rFonts w:ascii="Times New Roman" w:hAnsi="Times New Roman"/>
          <w:color w:val="000000" w:themeColor="text1"/>
          <w:sz w:val="24"/>
          <w:szCs w:val="24"/>
        </w:rPr>
      </w:pPr>
      <w:r>
        <w:rPr>
          <w:rFonts w:ascii="Times New Roman" w:hAnsi="Times New Roman"/>
          <w:sz w:val="24"/>
          <w:szCs w:val="24"/>
        </w:rPr>
        <w:lastRenderedPageBreak/>
        <w:t xml:space="preserve">Bila dilihat dari masing-masing item pernyataan, </w:t>
      </w:r>
      <w:bookmarkStart w:id="9" w:name="_Hlk121990859"/>
      <w:r>
        <w:rPr>
          <w:rFonts w:ascii="Times New Roman" w:hAnsi="Times New Roman"/>
          <w:sz w:val="24"/>
          <w:szCs w:val="24"/>
        </w:rPr>
        <w:t>jawaban dengan nilai rata-rata tertinggi terdapat pada pernyataan nomor 28 (</w:t>
      </w:r>
      <w:r w:rsidRPr="00086445">
        <w:rPr>
          <w:rFonts w:ascii="Times New Roman" w:hAnsi="Times New Roman"/>
          <w:color w:val="000000" w:themeColor="text1"/>
          <w:sz w:val="24"/>
          <w:szCs w:val="24"/>
        </w:rPr>
        <w:t>Menghargai dan memahami perbedaan suku, agama, ras dan budaya peserta didik</w:t>
      </w:r>
      <w:r>
        <w:rPr>
          <w:rFonts w:ascii="Times New Roman" w:hAnsi="Times New Roman"/>
          <w:color w:val="000000" w:themeColor="text1"/>
          <w:sz w:val="24"/>
          <w:szCs w:val="24"/>
        </w:rPr>
        <w:t>) dan nilai rata-rata terendah terdapat pada pernyataan nomor  9 (</w:t>
      </w:r>
      <w:r w:rsidRPr="00086445">
        <w:rPr>
          <w:rFonts w:ascii="Times New Roman" w:hAnsi="Times New Roman"/>
          <w:color w:val="000000" w:themeColor="text1"/>
          <w:sz w:val="24"/>
          <w:szCs w:val="24"/>
        </w:rPr>
        <w:t>Mengkaitkan topic yang diajarkan dengan aspek lain yang relevan</w:t>
      </w:r>
      <w:r>
        <w:rPr>
          <w:rFonts w:ascii="Times New Roman" w:hAnsi="Times New Roman"/>
          <w:color w:val="000000" w:themeColor="text1"/>
          <w:sz w:val="24"/>
          <w:szCs w:val="24"/>
        </w:rPr>
        <w:t>). Akan tetapi, berdasarkan keseluruhan jawaban dalam 31 item pernyataan menunjukkan bahwa kinerja guru sangat tinggi dengan nilai rata-rata 3,60.</w:t>
      </w:r>
      <w:bookmarkEnd w:id="9"/>
    </w:p>
    <w:p w14:paraId="10B3E0A3" w14:textId="454D1596" w:rsidR="00627005" w:rsidRPr="00E72A94" w:rsidRDefault="00627005" w:rsidP="00E72A94">
      <w:pPr>
        <w:pStyle w:val="ListParagraph"/>
        <w:numPr>
          <w:ilvl w:val="2"/>
          <w:numId w:val="22"/>
        </w:numPr>
        <w:spacing w:after="0" w:line="480" w:lineRule="auto"/>
        <w:jc w:val="both"/>
        <w:rPr>
          <w:rFonts w:ascii="Times New Roman" w:hAnsi="Times New Roman"/>
          <w:color w:val="000000" w:themeColor="text1"/>
          <w:sz w:val="24"/>
          <w:szCs w:val="24"/>
        </w:rPr>
      </w:pPr>
      <w:r w:rsidRPr="00E72A94">
        <w:rPr>
          <w:rFonts w:ascii="Times New Roman" w:hAnsi="Times New Roman"/>
          <w:b/>
          <w:bCs/>
          <w:color w:val="000000" w:themeColor="text1"/>
          <w:sz w:val="24"/>
          <w:szCs w:val="24"/>
        </w:rPr>
        <w:t xml:space="preserve">Statistik Inferensial </w:t>
      </w:r>
    </w:p>
    <w:p w14:paraId="5FBD7DD7" w14:textId="57FBDD08" w:rsidR="00627005" w:rsidRPr="00E72A94" w:rsidRDefault="00E72A94" w:rsidP="00E72A94">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t>4.3.2.1</w:t>
      </w:r>
      <w:r>
        <w:rPr>
          <w:rFonts w:ascii="Times New Roman" w:hAnsi="Times New Roman"/>
          <w:b/>
          <w:bCs/>
          <w:color w:val="000000" w:themeColor="text1"/>
          <w:sz w:val="24"/>
          <w:szCs w:val="24"/>
          <w:lang w:val="en-US"/>
        </w:rPr>
        <w:tab/>
      </w:r>
      <w:r w:rsidR="00627005" w:rsidRPr="00E72A94">
        <w:rPr>
          <w:rFonts w:ascii="Times New Roman" w:hAnsi="Times New Roman"/>
          <w:b/>
          <w:bCs/>
          <w:color w:val="000000" w:themeColor="text1"/>
          <w:sz w:val="24"/>
          <w:szCs w:val="24"/>
        </w:rPr>
        <w:t xml:space="preserve">Uji Normalitas </w:t>
      </w:r>
    </w:p>
    <w:p w14:paraId="03919CE4" w14:textId="77777777" w:rsidR="00627005" w:rsidRPr="00B15B23" w:rsidRDefault="00627005" w:rsidP="00B15B23">
      <w:pPr>
        <w:spacing w:after="0" w:line="480" w:lineRule="auto"/>
        <w:ind w:firstLine="720"/>
        <w:jc w:val="both"/>
        <w:rPr>
          <w:rFonts w:ascii="Times New Roman" w:hAnsi="Times New Roman"/>
          <w:color w:val="000000" w:themeColor="text1"/>
          <w:sz w:val="24"/>
          <w:szCs w:val="24"/>
        </w:rPr>
      </w:pPr>
      <w:r w:rsidRPr="00B15B23">
        <w:rPr>
          <w:rFonts w:ascii="Times New Roman" w:hAnsi="Times New Roman"/>
          <w:color w:val="000000" w:themeColor="text1"/>
          <w:sz w:val="24"/>
          <w:szCs w:val="24"/>
        </w:rPr>
        <w:t xml:space="preserve">Pengujian normalitas yang dilakukan dengan bantuan aplikasi </w:t>
      </w:r>
      <w:r w:rsidRPr="00B15B23">
        <w:rPr>
          <w:rFonts w:ascii="Times New Roman" w:hAnsi="Times New Roman"/>
          <w:i/>
          <w:iCs/>
          <w:color w:val="000000" w:themeColor="text1"/>
          <w:sz w:val="24"/>
          <w:szCs w:val="24"/>
        </w:rPr>
        <w:t xml:space="preserve">IBM SPSS Statistic 26 </w:t>
      </w:r>
      <w:r w:rsidRPr="00B15B23">
        <w:rPr>
          <w:rFonts w:ascii="Times New Roman" w:hAnsi="Times New Roman"/>
          <w:color w:val="000000" w:themeColor="text1"/>
          <w:sz w:val="24"/>
          <w:szCs w:val="24"/>
        </w:rPr>
        <w:t xml:space="preserve">menggunakan cara Kolomogorov-Smirnov. Kriteria untuk uji normalitas yaitu: apabila nilai signifikansi hitung &gt; 0,05 maka dapat dikatakan bahwa data memiliki distribusi yang normal, begitupun sebaliknya apabila nilai signifikansi hitung &lt; 0,05 maka dapat dikatakan bahwa data tidak memiliki distribusi yang normal. </w:t>
      </w:r>
    </w:p>
    <w:p w14:paraId="043C8D01" w14:textId="6B0FFE0D" w:rsidR="00627005" w:rsidRDefault="00627005" w:rsidP="00B15B23">
      <w:pPr>
        <w:spacing w:after="0" w:line="480" w:lineRule="auto"/>
        <w:ind w:firstLine="720"/>
        <w:jc w:val="both"/>
        <w:rPr>
          <w:rFonts w:ascii="Times New Roman" w:hAnsi="Times New Roman"/>
          <w:color w:val="000000" w:themeColor="text1"/>
          <w:sz w:val="24"/>
          <w:szCs w:val="24"/>
          <w:lang w:val="en-US"/>
        </w:rPr>
      </w:pPr>
      <w:bookmarkStart w:id="10" w:name="_Hlk121991149"/>
      <w:r w:rsidRPr="00B15B23">
        <w:rPr>
          <w:rFonts w:ascii="Times New Roman" w:hAnsi="Times New Roman"/>
          <w:color w:val="000000" w:themeColor="text1"/>
          <w:sz w:val="24"/>
          <w:szCs w:val="24"/>
        </w:rPr>
        <w:t>Hasil uji normalitas yang diujikan dari data gaya kepemimpinan transformasional kepala sekolah dan kinerja guru pada seluruh sekolah menengah pertama (SMP) dalam yayasan Xaverius Tanjungkarang di Lampung dapat dilihat dari tabe</w:t>
      </w:r>
      <w:r w:rsidR="00700CBF" w:rsidRPr="00B15B23">
        <w:rPr>
          <w:rFonts w:ascii="Times New Roman" w:hAnsi="Times New Roman"/>
          <w:color w:val="000000" w:themeColor="text1"/>
          <w:sz w:val="24"/>
          <w:szCs w:val="24"/>
          <w:lang w:val="en-US"/>
        </w:rPr>
        <w:t xml:space="preserve">l </w:t>
      </w:r>
      <w:proofErr w:type="spellStart"/>
      <w:r w:rsidR="00700CBF" w:rsidRPr="00B15B23">
        <w:rPr>
          <w:rFonts w:ascii="Times New Roman" w:hAnsi="Times New Roman"/>
          <w:color w:val="000000" w:themeColor="text1"/>
          <w:sz w:val="24"/>
          <w:szCs w:val="24"/>
          <w:lang w:val="en-US"/>
        </w:rPr>
        <w:t>berikut</w:t>
      </w:r>
      <w:proofErr w:type="spellEnd"/>
      <w:r w:rsidR="00700CBF" w:rsidRPr="00B15B23">
        <w:rPr>
          <w:rFonts w:ascii="Times New Roman" w:hAnsi="Times New Roman"/>
          <w:color w:val="000000" w:themeColor="text1"/>
          <w:sz w:val="24"/>
          <w:szCs w:val="24"/>
          <w:lang w:val="en-US"/>
        </w:rPr>
        <w:t>:</w:t>
      </w:r>
    </w:p>
    <w:p w14:paraId="5F921ACD" w14:textId="031B21D6" w:rsidR="0072020A" w:rsidRDefault="0072020A" w:rsidP="00B15B23">
      <w:pPr>
        <w:spacing w:after="0" w:line="480" w:lineRule="auto"/>
        <w:ind w:firstLine="720"/>
        <w:jc w:val="both"/>
        <w:rPr>
          <w:rFonts w:ascii="Times New Roman" w:hAnsi="Times New Roman"/>
          <w:color w:val="000000" w:themeColor="text1"/>
          <w:sz w:val="24"/>
          <w:szCs w:val="24"/>
          <w:lang w:val="en-US"/>
        </w:rPr>
      </w:pPr>
    </w:p>
    <w:p w14:paraId="42EDCFC8" w14:textId="3848F89C" w:rsidR="0072020A" w:rsidRDefault="0072020A" w:rsidP="00B15B23">
      <w:pPr>
        <w:spacing w:after="0" w:line="480" w:lineRule="auto"/>
        <w:ind w:firstLine="720"/>
        <w:jc w:val="both"/>
        <w:rPr>
          <w:rFonts w:ascii="Times New Roman" w:hAnsi="Times New Roman"/>
          <w:color w:val="000000" w:themeColor="text1"/>
          <w:sz w:val="24"/>
          <w:szCs w:val="24"/>
          <w:lang w:val="en-US"/>
        </w:rPr>
      </w:pPr>
    </w:p>
    <w:p w14:paraId="6276580E" w14:textId="711CF3B0" w:rsidR="0072020A" w:rsidRDefault="0072020A" w:rsidP="00B15B23">
      <w:pPr>
        <w:spacing w:after="0" w:line="480" w:lineRule="auto"/>
        <w:ind w:firstLine="720"/>
        <w:jc w:val="both"/>
        <w:rPr>
          <w:rFonts w:ascii="Times New Roman" w:hAnsi="Times New Roman"/>
          <w:color w:val="000000" w:themeColor="text1"/>
          <w:sz w:val="24"/>
          <w:szCs w:val="24"/>
          <w:lang w:val="en-US"/>
        </w:rPr>
      </w:pPr>
    </w:p>
    <w:p w14:paraId="7EBDA8A3" w14:textId="77777777" w:rsidR="0072020A" w:rsidRPr="00B15B23" w:rsidRDefault="0072020A" w:rsidP="00B15B23">
      <w:pPr>
        <w:spacing w:after="0" w:line="480" w:lineRule="auto"/>
        <w:ind w:firstLine="720"/>
        <w:jc w:val="both"/>
        <w:rPr>
          <w:rFonts w:ascii="Times New Roman" w:hAnsi="Times New Roman"/>
          <w:color w:val="000000" w:themeColor="text1"/>
          <w:sz w:val="24"/>
          <w:szCs w:val="24"/>
          <w:lang w:val="en-US"/>
        </w:rPr>
      </w:pPr>
    </w:p>
    <w:p w14:paraId="73961F6E" w14:textId="7C1A850F" w:rsidR="00627005" w:rsidRDefault="004E2D24" w:rsidP="004E2D24">
      <w:pPr>
        <w:spacing w:after="0" w:line="240" w:lineRule="auto"/>
        <w:ind w:left="1701" w:right="170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lastRenderedPageBreak/>
        <w:t xml:space="preserve">  </w:t>
      </w:r>
      <w:proofErr w:type="spellStart"/>
      <w:r w:rsidR="00E0297F">
        <w:rPr>
          <w:rFonts w:ascii="Times New Roman" w:hAnsi="Times New Roman"/>
          <w:b/>
          <w:bCs/>
          <w:color w:val="000000" w:themeColor="text1"/>
          <w:sz w:val="24"/>
          <w:szCs w:val="24"/>
          <w:lang w:val="en-US"/>
        </w:rPr>
        <w:t>Tabel</w:t>
      </w:r>
      <w:proofErr w:type="spellEnd"/>
      <w:r w:rsidR="00E0297F">
        <w:rPr>
          <w:rFonts w:ascii="Times New Roman" w:hAnsi="Times New Roman"/>
          <w:b/>
          <w:bCs/>
          <w:color w:val="000000" w:themeColor="text1"/>
          <w:sz w:val="24"/>
          <w:szCs w:val="24"/>
          <w:lang w:val="en-US"/>
        </w:rPr>
        <w:t xml:space="preserve"> 4.7 </w:t>
      </w:r>
    </w:p>
    <w:p w14:paraId="0127D174" w14:textId="77777777" w:rsidR="004E2D24" w:rsidRDefault="00B47102" w:rsidP="004E2D24">
      <w:pPr>
        <w:spacing w:after="0" w:line="240" w:lineRule="auto"/>
        <w:ind w:left="1701" w:right="170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Output SPSS Uji </w:t>
      </w:r>
      <w:proofErr w:type="spellStart"/>
      <w:r>
        <w:rPr>
          <w:rFonts w:ascii="Times New Roman" w:hAnsi="Times New Roman"/>
          <w:b/>
          <w:bCs/>
          <w:color w:val="000000" w:themeColor="text1"/>
          <w:sz w:val="24"/>
          <w:szCs w:val="24"/>
          <w:lang w:val="en-US"/>
        </w:rPr>
        <w:t>Normalitas</w:t>
      </w:r>
      <w:proofErr w:type="spellEnd"/>
      <w:r>
        <w:rPr>
          <w:rFonts w:ascii="Times New Roman" w:hAnsi="Times New Roman"/>
          <w:b/>
          <w:bCs/>
          <w:color w:val="000000" w:themeColor="text1"/>
          <w:sz w:val="24"/>
          <w:szCs w:val="24"/>
          <w:lang w:val="en-US"/>
        </w:rPr>
        <w:t xml:space="preserve"> </w:t>
      </w:r>
    </w:p>
    <w:p w14:paraId="45C15423" w14:textId="21241AE0" w:rsidR="00E0297F" w:rsidRDefault="00B47102" w:rsidP="004E2D24">
      <w:pPr>
        <w:spacing w:after="0" w:line="240" w:lineRule="auto"/>
        <w:ind w:left="1701" w:right="170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Kolmogorov-Smirnov</w:t>
      </w:r>
    </w:p>
    <w:tbl>
      <w:tblPr>
        <w:tblpPr w:leftFromText="180" w:rightFromText="180" w:vertAnchor="text" w:horzAnchor="margin" w:tblpXSpec="center" w:tblpY="100"/>
        <w:tblW w:w="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B47102" w:rsidRPr="00E963CA" w14:paraId="117F7980" w14:textId="77777777" w:rsidTr="00B47102">
        <w:trPr>
          <w:cantSplit/>
        </w:trPr>
        <w:tc>
          <w:tcPr>
            <w:tcW w:w="5365" w:type="dxa"/>
            <w:gridSpan w:val="3"/>
            <w:shd w:val="clear" w:color="auto" w:fill="FFFFFF"/>
            <w:vAlign w:val="center"/>
          </w:tcPr>
          <w:p w14:paraId="15EF1EDB" w14:textId="77777777" w:rsidR="00B47102" w:rsidRPr="00E963CA" w:rsidRDefault="00B47102" w:rsidP="005075A9">
            <w:pPr>
              <w:autoSpaceDE w:val="0"/>
              <w:autoSpaceDN w:val="0"/>
              <w:adjustRightInd w:val="0"/>
              <w:spacing w:after="0" w:line="320" w:lineRule="atLeast"/>
              <w:ind w:left="60" w:right="60"/>
              <w:jc w:val="center"/>
              <w:rPr>
                <w:rFonts w:ascii="Arial" w:hAnsi="Arial" w:cs="Arial"/>
                <w:color w:val="010205"/>
                <w:lang w:val="en-ID"/>
              </w:rPr>
            </w:pPr>
            <w:r w:rsidRPr="00E963CA">
              <w:rPr>
                <w:rFonts w:ascii="Arial" w:hAnsi="Arial" w:cs="Arial"/>
                <w:b/>
                <w:bCs/>
                <w:color w:val="010205"/>
                <w:lang w:val="en-ID"/>
              </w:rPr>
              <w:t>One-Sample Kolmogorov-Smirnov Test</w:t>
            </w:r>
          </w:p>
        </w:tc>
      </w:tr>
      <w:tr w:rsidR="00B47102" w:rsidRPr="00E963CA" w14:paraId="5A3CD1E9" w14:textId="77777777" w:rsidTr="00B47102">
        <w:trPr>
          <w:cantSplit/>
        </w:trPr>
        <w:tc>
          <w:tcPr>
            <w:tcW w:w="3890" w:type="dxa"/>
            <w:gridSpan w:val="2"/>
            <w:shd w:val="clear" w:color="auto" w:fill="FFFFFF"/>
            <w:vAlign w:val="bottom"/>
          </w:tcPr>
          <w:p w14:paraId="6264D0FB" w14:textId="77777777" w:rsidR="00B47102" w:rsidRPr="00E963CA" w:rsidRDefault="00B47102" w:rsidP="005075A9">
            <w:pPr>
              <w:autoSpaceDE w:val="0"/>
              <w:autoSpaceDN w:val="0"/>
              <w:adjustRightInd w:val="0"/>
              <w:spacing w:after="0" w:line="240" w:lineRule="auto"/>
              <w:rPr>
                <w:rFonts w:ascii="Times New Roman" w:hAnsi="Times New Roman"/>
                <w:sz w:val="24"/>
                <w:szCs w:val="24"/>
                <w:lang w:val="en-ID"/>
              </w:rPr>
            </w:pPr>
          </w:p>
        </w:tc>
        <w:tc>
          <w:tcPr>
            <w:tcW w:w="1475" w:type="dxa"/>
            <w:shd w:val="clear" w:color="auto" w:fill="FFFFFF"/>
            <w:vAlign w:val="bottom"/>
          </w:tcPr>
          <w:p w14:paraId="50B210D6" w14:textId="77777777" w:rsidR="00B47102" w:rsidRPr="00E963CA" w:rsidRDefault="00B47102" w:rsidP="005075A9">
            <w:pPr>
              <w:autoSpaceDE w:val="0"/>
              <w:autoSpaceDN w:val="0"/>
              <w:adjustRightInd w:val="0"/>
              <w:spacing w:after="0" w:line="320" w:lineRule="atLeast"/>
              <w:ind w:left="60" w:right="60"/>
              <w:jc w:val="center"/>
              <w:rPr>
                <w:rFonts w:ascii="Arial" w:hAnsi="Arial" w:cs="Arial"/>
                <w:color w:val="264A60"/>
                <w:sz w:val="18"/>
                <w:szCs w:val="18"/>
                <w:lang w:val="en-ID"/>
              </w:rPr>
            </w:pPr>
            <w:r w:rsidRPr="00700CBF">
              <w:rPr>
                <w:rFonts w:ascii="Arial" w:hAnsi="Arial" w:cs="Arial"/>
                <w:color w:val="000000" w:themeColor="text1"/>
                <w:sz w:val="18"/>
                <w:szCs w:val="18"/>
                <w:lang w:val="en-ID"/>
              </w:rPr>
              <w:t>Unstandardized Residual</w:t>
            </w:r>
          </w:p>
        </w:tc>
      </w:tr>
      <w:tr w:rsidR="00B47102" w:rsidRPr="00E963CA" w14:paraId="7A8DA9EE" w14:textId="77777777" w:rsidTr="002712FF">
        <w:trPr>
          <w:cantSplit/>
        </w:trPr>
        <w:tc>
          <w:tcPr>
            <w:tcW w:w="3890" w:type="dxa"/>
            <w:gridSpan w:val="2"/>
            <w:shd w:val="clear" w:color="auto" w:fill="FFFFFF" w:themeFill="background1"/>
          </w:tcPr>
          <w:p w14:paraId="6A4DAE42"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N</w:t>
            </w:r>
          </w:p>
        </w:tc>
        <w:tc>
          <w:tcPr>
            <w:tcW w:w="1475" w:type="dxa"/>
            <w:shd w:val="clear" w:color="auto" w:fill="FFFFFF"/>
          </w:tcPr>
          <w:p w14:paraId="41231948"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107</w:t>
            </w:r>
          </w:p>
        </w:tc>
      </w:tr>
      <w:tr w:rsidR="00B47102" w:rsidRPr="00E963CA" w14:paraId="74D4409A" w14:textId="77777777" w:rsidTr="002712FF">
        <w:trPr>
          <w:cantSplit/>
        </w:trPr>
        <w:tc>
          <w:tcPr>
            <w:tcW w:w="2445" w:type="dxa"/>
            <w:vMerge w:val="restart"/>
            <w:shd w:val="clear" w:color="auto" w:fill="FFFFFF" w:themeFill="background1"/>
          </w:tcPr>
          <w:p w14:paraId="27BD1A4E"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 xml:space="preserve">Normal </w:t>
            </w:r>
            <w:proofErr w:type="spellStart"/>
            <w:proofErr w:type="gramStart"/>
            <w:r w:rsidRPr="00700CBF">
              <w:rPr>
                <w:rFonts w:ascii="Arial" w:hAnsi="Arial" w:cs="Arial"/>
                <w:color w:val="000000" w:themeColor="text1"/>
                <w:sz w:val="18"/>
                <w:szCs w:val="18"/>
                <w:lang w:val="en-ID"/>
              </w:rPr>
              <w:t>Parameters</w:t>
            </w:r>
            <w:r w:rsidRPr="00700CBF">
              <w:rPr>
                <w:rFonts w:ascii="Arial" w:hAnsi="Arial" w:cs="Arial"/>
                <w:color w:val="000000" w:themeColor="text1"/>
                <w:sz w:val="18"/>
                <w:szCs w:val="18"/>
                <w:vertAlign w:val="superscript"/>
                <w:lang w:val="en-ID"/>
              </w:rPr>
              <w:t>a,b</w:t>
            </w:r>
            <w:proofErr w:type="spellEnd"/>
            <w:proofErr w:type="gramEnd"/>
          </w:p>
        </w:tc>
        <w:tc>
          <w:tcPr>
            <w:tcW w:w="1445" w:type="dxa"/>
            <w:shd w:val="clear" w:color="auto" w:fill="FFFFFF" w:themeFill="background1"/>
          </w:tcPr>
          <w:p w14:paraId="1CA6EC25"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Mean</w:t>
            </w:r>
          </w:p>
        </w:tc>
        <w:tc>
          <w:tcPr>
            <w:tcW w:w="1475" w:type="dxa"/>
            <w:shd w:val="clear" w:color="auto" w:fill="FFFFFF"/>
          </w:tcPr>
          <w:p w14:paraId="4ABDF7B2"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.0000000</w:t>
            </w:r>
          </w:p>
        </w:tc>
      </w:tr>
      <w:tr w:rsidR="00B47102" w:rsidRPr="00E963CA" w14:paraId="7D9B6B84" w14:textId="77777777" w:rsidTr="002712FF">
        <w:trPr>
          <w:cantSplit/>
        </w:trPr>
        <w:tc>
          <w:tcPr>
            <w:tcW w:w="2445" w:type="dxa"/>
            <w:vMerge/>
            <w:shd w:val="clear" w:color="auto" w:fill="FFFFFF" w:themeFill="background1"/>
          </w:tcPr>
          <w:p w14:paraId="0DBF4517" w14:textId="77777777" w:rsidR="00B47102" w:rsidRPr="00700CB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1445" w:type="dxa"/>
            <w:shd w:val="clear" w:color="auto" w:fill="FFFFFF" w:themeFill="background1"/>
          </w:tcPr>
          <w:p w14:paraId="7DCA419E"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Std. Deviation</w:t>
            </w:r>
          </w:p>
        </w:tc>
        <w:tc>
          <w:tcPr>
            <w:tcW w:w="1475" w:type="dxa"/>
            <w:shd w:val="clear" w:color="auto" w:fill="FFFFFF"/>
          </w:tcPr>
          <w:p w14:paraId="5344486D"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8.27213832</w:t>
            </w:r>
          </w:p>
        </w:tc>
      </w:tr>
      <w:tr w:rsidR="00B47102" w:rsidRPr="00E963CA" w14:paraId="1F430BD0" w14:textId="77777777" w:rsidTr="002712FF">
        <w:trPr>
          <w:cantSplit/>
        </w:trPr>
        <w:tc>
          <w:tcPr>
            <w:tcW w:w="2445" w:type="dxa"/>
            <w:vMerge w:val="restart"/>
            <w:shd w:val="clear" w:color="auto" w:fill="FFFFFF" w:themeFill="background1"/>
          </w:tcPr>
          <w:p w14:paraId="4E7892B3"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Most Extreme Differences</w:t>
            </w:r>
          </w:p>
        </w:tc>
        <w:tc>
          <w:tcPr>
            <w:tcW w:w="1445" w:type="dxa"/>
            <w:shd w:val="clear" w:color="auto" w:fill="FFFFFF" w:themeFill="background1"/>
          </w:tcPr>
          <w:p w14:paraId="02A0BEAA"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Absolute</w:t>
            </w:r>
          </w:p>
        </w:tc>
        <w:tc>
          <w:tcPr>
            <w:tcW w:w="1475" w:type="dxa"/>
            <w:shd w:val="clear" w:color="auto" w:fill="FFFFFF"/>
          </w:tcPr>
          <w:p w14:paraId="6BBF26DE"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.089</w:t>
            </w:r>
          </w:p>
        </w:tc>
      </w:tr>
      <w:tr w:rsidR="00B47102" w:rsidRPr="00E963CA" w14:paraId="6061823D" w14:textId="77777777" w:rsidTr="002712FF">
        <w:trPr>
          <w:cantSplit/>
        </w:trPr>
        <w:tc>
          <w:tcPr>
            <w:tcW w:w="2445" w:type="dxa"/>
            <w:vMerge/>
            <w:shd w:val="clear" w:color="auto" w:fill="FFFFFF" w:themeFill="background1"/>
          </w:tcPr>
          <w:p w14:paraId="6A28EA06" w14:textId="77777777" w:rsidR="00B47102" w:rsidRPr="00700CB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1445" w:type="dxa"/>
            <w:shd w:val="clear" w:color="auto" w:fill="FFFFFF" w:themeFill="background1"/>
          </w:tcPr>
          <w:p w14:paraId="3EA6E29D"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Positive</w:t>
            </w:r>
          </w:p>
        </w:tc>
        <w:tc>
          <w:tcPr>
            <w:tcW w:w="1475" w:type="dxa"/>
            <w:shd w:val="clear" w:color="auto" w:fill="FFFFFF"/>
          </w:tcPr>
          <w:p w14:paraId="2350733C"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.046</w:t>
            </w:r>
          </w:p>
        </w:tc>
      </w:tr>
      <w:tr w:rsidR="00B47102" w:rsidRPr="00E963CA" w14:paraId="349B8DEC" w14:textId="77777777" w:rsidTr="002712FF">
        <w:trPr>
          <w:cantSplit/>
        </w:trPr>
        <w:tc>
          <w:tcPr>
            <w:tcW w:w="2445" w:type="dxa"/>
            <w:vMerge/>
            <w:shd w:val="clear" w:color="auto" w:fill="FFFFFF" w:themeFill="background1"/>
          </w:tcPr>
          <w:p w14:paraId="17CE35E7" w14:textId="77777777" w:rsidR="00B47102" w:rsidRPr="00700CB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1445" w:type="dxa"/>
            <w:shd w:val="clear" w:color="auto" w:fill="FFFFFF" w:themeFill="background1"/>
          </w:tcPr>
          <w:p w14:paraId="5CF6AD4B"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Negative</w:t>
            </w:r>
          </w:p>
        </w:tc>
        <w:tc>
          <w:tcPr>
            <w:tcW w:w="1475" w:type="dxa"/>
            <w:shd w:val="clear" w:color="auto" w:fill="FFFFFF"/>
          </w:tcPr>
          <w:p w14:paraId="7E62EFEF"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-.089</w:t>
            </w:r>
          </w:p>
        </w:tc>
      </w:tr>
      <w:tr w:rsidR="00B47102" w:rsidRPr="00E963CA" w14:paraId="2E317BEC" w14:textId="77777777" w:rsidTr="002712FF">
        <w:trPr>
          <w:cantSplit/>
        </w:trPr>
        <w:tc>
          <w:tcPr>
            <w:tcW w:w="3890" w:type="dxa"/>
            <w:gridSpan w:val="2"/>
            <w:shd w:val="clear" w:color="auto" w:fill="FFFFFF" w:themeFill="background1"/>
          </w:tcPr>
          <w:p w14:paraId="4EA0785E"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Test Statistic</w:t>
            </w:r>
          </w:p>
        </w:tc>
        <w:tc>
          <w:tcPr>
            <w:tcW w:w="1475" w:type="dxa"/>
            <w:shd w:val="clear" w:color="auto" w:fill="FFFFFF"/>
          </w:tcPr>
          <w:p w14:paraId="7D367B9F"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lang w:val="en-ID"/>
              </w:rPr>
              <w:t>.089</w:t>
            </w:r>
          </w:p>
        </w:tc>
      </w:tr>
      <w:tr w:rsidR="00B47102" w:rsidRPr="00E963CA" w14:paraId="294BB942" w14:textId="77777777" w:rsidTr="002712FF">
        <w:trPr>
          <w:cantSplit/>
        </w:trPr>
        <w:tc>
          <w:tcPr>
            <w:tcW w:w="3890" w:type="dxa"/>
            <w:gridSpan w:val="2"/>
            <w:shd w:val="clear" w:color="auto" w:fill="FFFFFF" w:themeFill="background1"/>
          </w:tcPr>
          <w:p w14:paraId="3B6BDBA2" w14:textId="77777777" w:rsidR="00B47102" w:rsidRPr="00700CB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proofErr w:type="spellStart"/>
            <w:r w:rsidRPr="00700CBF">
              <w:rPr>
                <w:rFonts w:ascii="Arial" w:hAnsi="Arial" w:cs="Arial"/>
                <w:color w:val="000000" w:themeColor="text1"/>
                <w:sz w:val="18"/>
                <w:szCs w:val="18"/>
                <w:lang w:val="en-ID"/>
              </w:rPr>
              <w:t>Asymp</w:t>
            </w:r>
            <w:proofErr w:type="spellEnd"/>
            <w:r w:rsidRPr="00700CBF">
              <w:rPr>
                <w:rFonts w:ascii="Arial" w:hAnsi="Arial" w:cs="Arial"/>
                <w:color w:val="000000" w:themeColor="text1"/>
                <w:sz w:val="18"/>
                <w:szCs w:val="18"/>
                <w:lang w:val="en-ID"/>
              </w:rPr>
              <w:t>. Sig. (2-tailed)</w:t>
            </w:r>
          </w:p>
        </w:tc>
        <w:tc>
          <w:tcPr>
            <w:tcW w:w="1475" w:type="dxa"/>
            <w:shd w:val="clear" w:color="auto" w:fill="FFFFFF"/>
          </w:tcPr>
          <w:p w14:paraId="33D5B9F5" w14:textId="77777777" w:rsidR="00B47102" w:rsidRPr="00E963CA" w:rsidRDefault="00B47102" w:rsidP="005075A9">
            <w:pPr>
              <w:autoSpaceDE w:val="0"/>
              <w:autoSpaceDN w:val="0"/>
              <w:adjustRightInd w:val="0"/>
              <w:spacing w:after="0" w:line="320" w:lineRule="atLeast"/>
              <w:ind w:left="60" w:right="60"/>
              <w:jc w:val="right"/>
              <w:rPr>
                <w:rFonts w:ascii="Arial" w:hAnsi="Arial" w:cs="Arial"/>
                <w:color w:val="010205"/>
                <w:sz w:val="18"/>
                <w:szCs w:val="18"/>
                <w:lang w:val="en-ID"/>
              </w:rPr>
            </w:pPr>
            <w:r w:rsidRPr="00E963CA">
              <w:rPr>
                <w:rFonts w:ascii="Arial" w:hAnsi="Arial" w:cs="Arial"/>
                <w:color w:val="010205"/>
                <w:sz w:val="18"/>
                <w:szCs w:val="18"/>
                <w:highlight w:val="yellow"/>
                <w:lang w:val="en-ID"/>
              </w:rPr>
              <w:t>.035</w:t>
            </w:r>
            <w:r w:rsidRPr="00E963CA">
              <w:rPr>
                <w:rFonts w:ascii="Arial" w:hAnsi="Arial" w:cs="Arial"/>
                <w:color w:val="010205"/>
                <w:sz w:val="18"/>
                <w:szCs w:val="18"/>
                <w:highlight w:val="yellow"/>
                <w:vertAlign w:val="superscript"/>
                <w:lang w:val="en-ID"/>
              </w:rPr>
              <w:t>c</w:t>
            </w:r>
          </w:p>
        </w:tc>
      </w:tr>
      <w:tr w:rsidR="00B47102" w:rsidRPr="00E963CA" w14:paraId="2955DDD6" w14:textId="77777777" w:rsidTr="00B47102">
        <w:trPr>
          <w:cantSplit/>
        </w:trPr>
        <w:tc>
          <w:tcPr>
            <w:tcW w:w="5365" w:type="dxa"/>
            <w:gridSpan w:val="3"/>
            <w:shd w:val="clear" w:color="auto" w:fill="FFFFFF"/>
          </w:tcPr>
          <w:p w14:paraId="590ED6DE" w14:textId="77777777" w:rsidR="00B47102" w:rsidRPr="00E963CA" w:rsidRDefault="00B47102" w:rsidP="005075A9">
            <w:pPr>
              <w:autoSpaceDE w:val="0"/>
              <w:autoSpaceDN w:val="0"/>
              <w:adjustRightInd w:val="0"/>
              <w:spacing w:after="0" w:line="320" w:lineRule="atLeast"/>
              <w:ind w:left="60" w:right="60"/>
              <w:rPr>
                <w:rFonts w:ascii="Arial" w:hAnsi="Arial" w:cs="Arial"/>
                <w:color w:val="010205"/>
                <w:sz w:val="18"/>
                <w:szCs w:val="18"/>
                <w:lang w:val="en-ID"/>
              </w:rPr>
            </w:pPr>
            <w:r w:rsidRPr="00E963CA">
              <w:rPr>
                <w:rFonts w:ascii="Arial" w:hAnsi="Arial" w:cs="Arial"/>
                <w:color w:val="010205"/>
                <w:sz w:val="18"/>
                <w:szCs w:val="18"/>
                <w:lang w:val="en-ID"/>
              </w:rPr>
              <w:t>a. Test distribution is Normal.</w:t>
            </w:r>
          </w:p>
        </w:tc>
      </w:tr>
      <w:tr w:rsidR="00B47102" w:rsidRPr="00E963CA" w14:paraId="613D660C" w14:textId="77777777" w:rsidTr="00B47102">
        <w:trPr>
          <w:cantSplit/>
        </w:trPr>
        <w:tc>
          <w:tcPr>
            <w:tcW w:w="5365" w:type="dxa"/>
            <w:gridSpan w:val="3"/>
            <w:shd w:val="clear" w:color="auto" w:fill="FFFFFF"/>
          </w:tcPr>
          <w:p w14:paraId="5E2C36C1" w14:textId="77777777" w:rsidR="00B47102" w:rsidRPr="00E963CA" w:rsidRDefault="00B47102" w:rsidP="005075A9">
            <w:pPr>
              <w:autoSpaceDE w:val="0"/>
              <w:autoSpaceDN w:val="0"/>
              <w:adjustRightInd w:val="0"/>
              <w:spacing w:after="0" w:line="320" w:lineRule="atLeast"/>
              <w:ind w:left="60" w:right="60"/>
              <w:rPr>
                <w:rFonts w:ascii="Arial" w:hAnsi="Arial" w:cs="Arial"/>
                <w:color w:val="010205"/>
                <w:sz w:val="18"/>
                <w:szCs w:val="18"/>
                <w:lang w:val="en-ID"/>
              </w:rPr>
            </w:pPr>
            <w:r w:rsidRPr="00E963CA">
              <w:rPr>
                <w:rFonts w:ascii="Arial" w:hAnsi="Arial" w:cs="Arial"/>
                <w:color w:val="010205"/>
                <w:sz w:val="18"/>
                <w:szCs w:val="18"/>
                <w:lang w:val="en-ID"/>
              </w:rPr>
              <w:t>b. Calculated from data.</w:t>
            </w:r>
          </w:p>
        </w:tc>
      </w:tr>
      <w:tr w:rsidR="00B47102" w:rsidRPr="00E963CA" w14:paraId="6892C063" w14:textId="77777777" w:rsidTr="00B47102">
        <w:trPr>
          <w:cantSplit/>
        </w:trPr>
        <w:tc>
          <w:tcPr>
            <w:tcW w:w="5365" w:type="dxa"/>
            <w:gridSpan w:val="3"/>
            <w:shd w:val="clear" w:color="auto" w:fill="FFFFFF"/>
          </w:tcPr>
          <w:p w14:paraId="0B80D5B2" w14:textId="77777777" w:rsidR="00B47102" w:rsidRPr="00E963CA" w:rsidRDefault="00B47102" w:rsidP="005075A9">
            <w:pPr>
              <w:autoSpaceDE w:val="0"/>
              <w:autoSpaceDN w:val="0"/>
              <w:adjustRightInd w:val="0"/>
              <w:spacing w:after="0" w:line="320" w:lineRule="atLeast"/>
              <w:ind w:left="60" w:right="60"/>
              <w:rPr>
                <w:rFonts w:ascii="Arial" w:hAnsi="Arial" w:cs="Arial"/>
                <w:color w:val="010205"/>
                <w:sz w:val="18"/>
                <w:szCs w:val="18"/>
                <w:lang w:val="en-ID"/>
              </w:rPr>
            </w:pPr>
            <w:r w:rsidRPr="00E963CA">
              <w:rPr>
                <w:rFonts w:ascii="Arial" w:hAnsi="Arial" w:cs="Arial"/>
                <w:color w:val="010205"/>
                <w:sz w:val="18"/>
                <w:szCs w:val="18"/>
                <w:lang w:val="en-ID"/>
              </w:rPr>
              <w:t>c. Lilliefors Significance Correction.</w:t>
            </w:r>
          </w:p>
        </w:tc>
      </w:tr>
    </w:tbl>
    <w:p w14:paraId="73B49D59" w14:textId="77777777" w:rsidR="00E0297F" w:rsidRDefault="00E0297F" w:rsidP="005075A9">
      <w:pPr>
        <w:spacing w:after="0" w:line="240" w:lineRule="auto"/>
        <w:jc w:val="center"/>
        <w:rPr>
          <w:rFonts w:ascii="Times New Roman" w:hAnsi="Times New Roman"/>
          <w:b/>
          <w:bCs/>
          <w:color w:val="000000" w:themeColor="text1"/>
          <w:sz w:val="24"/>
          <w:szCs w:val="24"/>
          <w:lang w:val="en-US"/>
        </w:rPr>
      </w:pPr>
    </w:p>
    <w:p w14:paraId="76C368F4" w14:textId="77777777" w:rsidR="00E0297F" w:rsidRDefault="00E0297F" w:rsidP="005075A9">
      <w:pPr>
        <w:spacing w:after="0"/>
        <w:jc w:val="center"/>
        <w:rPr>
          <w:rFonts w:ascii="Times New Roman" w:hAnsi="Times New Roman"/>
          <w:b/>
          <w:bCs/>
          <w:color w:val="000000" w:themeColor="text1"/>
          <w:sz w:val="24"/>
          <w:szCs w:val="24"/>
          <w:lang w:val="en-US"/>
        </w:rPr>
      </w:pPr>
    </w:p>
    <w:p w14:paraId="35DC7350" w14:textId="77777777" w:rsidR="00E0297F" w:rsidRPr="00E0297F" w:rsidRDefault="00E0297F" w:rsidP="005075A9">
      <w:pPr>
        <w:spacing w:after="0"/>
        <w:jc w:val="center"/>
        <w:rPr>
          <w:rFonts w:ascii="Times New Roman" w:hAnsi="Times New Roman"/>
          <w:b/>
          <w:bCs/>
          <w:sz w:val="24"/>
          <w:szCs w:val="24"/>
          <w:lang w:val="en-US"/>
        </w:rPr>
      </w:pPr>
    </w:p>
    <w:p w14:paraId="6140BFB0" w14:textId="77777777" w:rsidR="00627005" w:rsidRPr="00E963CA" w:rsidRDefault="00627005" w:rsidP="005075A9">
      <w:pPr>
        <w:autoSpaceDE w:val="0"/>
        <w:autoSpaceDN w:val="0"/>
        <w:adjustRightInd w:val="0"/>
        <w:spacing w:after="0" w:line="400" w:lineRule="atLeast"/>
        <w:rPr>
          <w:rFonts w:ascii="Times New Roman" w:hAnsi="Times New Roman"/>
          <w:sz w:val="24"/>
          <w:szCs w:val="24"/>
          <w:lang w:val="en-ID"/>
        </w:rPr>
      </w:pPr>
    </w:p>
    <w:p w14:paraId="48C1A33C" w14:textId="77777777" w:rsidR="00B47102" w:rsidRDefault="00B47102" w:rsidP="005075A9">
      <w:pPr>
        <w:spacing w:after="0" w:line="480" w:lineRule="auto"/>
        <w:jc w:val="both"/>
        <w:rPr>
          <w:rFonts w:ascii="Times New Roman" w:hAnsi="Times New Roman"/>
          <w:color w:val="000000" w:themeColor="text1"/>
          <w:sz w:val="24"/>
          <w:szCs w:val="24"/>
        </w:rPr>
      </w:pPr>
    </w:p>
    <w:p w14:paraId="71872D7E" w14:textId="77777777" w:rsidR="00E72A94" w:rsidRDefault="00E72A94" w:rsidP="007C6561">
      <w:pPr>
        <w:spacing w:after="0" w:line="480" w:lineRule="auto"/>
        <w:ind w:left="720" w:firstLine="720"/>
        <w:jc w:val="both"/>
        <w:rPr>
          <w:rFonts w:ascii="Times New Roman" w:hAnsi="Times New Roman"/>
          <w:color w:val="000000" w:themeColor="text1"/>
          <w:sz w:val="24"/>
          <w:szCs w:val="24"/>
        </w:rPr>
      </w:pPr>
    </w:p>
    <w:p w14:paraId="31CACE8A" w14:textId="77777777" w:rsidR="00E72A94" w:rsidRDefault="00E72A94" w:rsidP="007C6561">
      <w:pPr>
        <w:spacing w:after="0" w:line="480" w:lineRule="auto"/>
        <w:ind w:left="720" w:firstLine="720"/>
        <w:jc w:val="both"/>
        <w:rPr>
          <w:rFonts w:ascii="Times New Roman" w:hAnsi="Times New Roman"/>
          <w:color w:val="000000" w:themeColor="text1"/>
          <w:sz w:val="24"/>
          <w:szCs w:val="24"/>
        </w:rPr>
      </w:pPr>
    </w:p>
    <w:p w14:paraId="72A8230D" w14:textId="77777777" w:rsidR="00E72A94" w:rsidRDefault="00E72A94" w:rsidP="007C6561">
      <w:pPr>
        <w:spacing w:after="0" w:line="480" w:lineRule="auto"/>
        <w:ind w:left="720" w:firstLine="720"/>
        <w:jc w:val="both"/>
        <w:rPr>
          <w:rFonts w:ascii="Times New Roman" w:hAnsi="Times New Roman"/>
          <w:color w:val="000000" w:themeColor="text1"/>
          <w:sz w:val="24"/>
          <w:szCs w:val="24"/>
        </w:rPr>
      </w:pPr>
    </w:p>
    <w:p w14:paraId="60110F66" w14:textId="4C62501C" w:rsidR="00B47102" w:rsidRPr="00E963CA" w:rsidRDefault="00627005" w:rsidP="002712FF">
      <w:pPr>
        <w:spacing w:before="240"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tabel </w:t>
      </w:r>
      <w:r w:rsidR="00700CBF">
        <w:rPr>
          <w:rFonts w:ascii="Times New Roman" w:hAnsi="Times New Roman"/>
          <w:color w:val="000000" w:themeColor="text1"/>
          <w:sz w:val="24"/>
          <w:szCs w:val="24"/>
          <w:lang w:val="en-US"/>
        </w:rPr>
        <w:t xml:space="preserve">4.7 </w:t>
      </w:r>
      <w:proofErr w:type="spellStart"/>
      <w:r w:rsidR="00700CBF">
        <w:rPr>
          <w:rFonts w:ascii="Times New Roman" w:hAnsi="Times New Roman"/>
          <w:color w:val="000000" w:themeColor="text1"/>
          <w:sz w:val="24"/>
          <w:szCs w:val="24"/>
          <w:lang w:val="en-US"/>
        </w:rPr>
        <w:t>mengenai</w:t>
      </w:r>
      <w:proofErr w:type="spellEnd"/>
      <w:r w:rsidR="00700CB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output hasil uji normalitas yang dihitung dengan menggunakan </w:t>
      </w:r>
      <w:r>
        <w:rPr>
          <w:rFonts w:ascii="Times New Roman" w:hAnsi="Times New Roman"/>
          <w:i/>
          <w:iCs/>
          <w:color w:val="000000" w:themeColor="text1"/>
          <w:sz w:val="24"/>
          <w:szCs w:val="24"/>
        </w:rPr>
        <w:t xml:space="preserve">IBM SPSS Statistic 26 </w:t>
      </w:r>
      <w:r>
        <w:rPr>
          <w:rFonts w:ascii="Times New Roman" w:hAnsi="Times New Roman"/>
          <w:color w:val="000000" w:themeColor="text1"/>
          <w:sz w:val="24"/>
          <w:szCs w:val="24"/>
        </w:rPr>
        <w:t>dengan menggunakan cara Kolmogorov-Smirnov diperoleh hasil signifikansi sebesar 0,35. Nilai signifikansi hitung 0,35 &gt; 0,05 maka dapat dikatakan bahwa data peneli</w:t>
      </w:r>
      <w:r w:rsidR="007C6561">
        <w:rPr>
          <w:rFonts w:ascii="Times New Roman" w:hAnsi="Times New Roman"/>
          <w:color w:val="000000" w:themeColor="text1"/>
          <w:sz w:val="24"/>
          <w:szCs w:val="24"/>
        </w:rPr>
        <w:t>tian ini berdistribusi normal</w:t>
      </w:r>
      <w:bookmarkEnd w:id="10"/>
      <w:r w:rsidR="007C6561">
        <w:rPr>
          <w:rFonts w:ascii="Times New Roman" w:hAnsi="Times New Roman"/>
          <w:color w:val="000000" w:themeColor="text1"/>
          <w:sz w:val="24"/>
          <w:szCs w:val="24"/>
        </w:rPr>
        <w:t xml:space="preserve">. </w:t>
      </w:r>
    </w:p>
    <w:p w14:paraId="6E572CFD" w14:textId="24B638F2" w:rsidR="00627005" w:rsidRPr="00E72A94" w:rsidRDefault="00627005" w:rsidP="00E72A94">
      <w:pPr>
        <w:pStyle w:val="ListParagraph"/>
        <w:numPr>
          <w:ilvl w:val="3"/>
          <w:numId w:val="38"/>
        </w:numPr>
        <w:spacing w:after="0" w:line="480" w:lineRule="auto"/>
        <w:jc w:val="both"/>
        <w:rPr>
          <w:rFonts w:ascii="Times New Roman" w:hAnsi="Times New Roman"/>
          <w:b/>
          <w:bCs/>
          <w:color w:val="000000" w:themeColor="text1"/>
          <w:sz w:val="24"/>
          <w:szCs w:val="24"/>
        </w:rPr>
      </w:pPr>
      <w:r w:rsidRPr="00E72A94">
        <w:rPr>
          <w:rFonts w:ascii="Times New Roman" w:hAnsi="Times New Roman"/>
          <w:b/>
          <w:bCs/>
          <w:color w:val="000000" w:themeColor="text1"/>
          <w:sz w:val="24"/>
          <w:szCs w:val="24"/>
        </w:rPr>
        <w:t>Uji Linearitas</w:t>
      </w:r>
    </w:p>
    <w:p w14:paraId="2165EAFC" w14:textId="77777777" w:rsidR="00627005" w:rsidRPr="00940DA7" w:rsidRDefault="00627005" w:rsidP="005075A9">
      <w:pPr>
        <w:spacing w:after="0" w:line="480" w:lineRule="auto"/>
        <w:ind w:firstLine="709"/>
        <w:jc w:val="both"/>
        <w:rPr>
          <w:rFonts w:ascii="Times New Roman" w:hAnsi="Times New Roman"/>
          <w:color w:val="000000" w:themeColor="text1"/>
          <w:sz w:val="24"/>
          <w:szCs w:val="24"/>
        </w:rPr>
      </w:pPr>
      <w:r w:rsidRPr="00940DA7">
        <w:rPr>
          <w:rFonts w:ascii="Times New Roman" w:hAnsi="Times New Roman"/>
          <w:color w:val="000000" w:themeColor="text1"/>
          <w:sz w:val="24"/>
          <w:szCs w:val="24"/>
        </w:rPr>
        <w:t xml:space="preserve">Uji linearitas dilakukan untuk dapat mengetahui hubungan antara variabel bebas (X) dan variabel terikat (Y) linear atau tidak. Pengujian linearitas perlu dilakukan, karena jika data yang diuji tidak linear maka pengujian pada tahap selanjutnya tidak akan bisa dilakukan. </w:t>
      </w:r>
    </w:p>
    <w:p w14:paraId="5C0A310F" w14:textId="716301DD" w:rsidR="00E72A94" w:rsidRPr="00E72A94" w:rsidRDefault="00627005" w:rsidP="002712FF">
      <w:pPr>
        <w:spacing w:after="0" w:line="480" w:lineRule="auto"/>
        <w:ind w:firstLine="709"/>
        <w:jc w:val="both"/>
        <w:rPr>
          <w:rFonts w:ascii="Times New Roman" w:hAnsi="Times New Roman"/>
          <w:color w:val="000000" w:themeColor="text1"/>
          <w:sz w:val="24"/>
          <w:szCs w:val="24"/>
        </w:rPr>
      </w:pPr>
      <w:r w:rsidRPr="00940DA7">
        <w:rPr>
          <w:rFonts w:ascii="Times New Roman" w:hAnsi="Times New Roman"/>
          <w:color w:val="000000" w:themeColor="text1"/>
          <w:sz w:val="24"/>
          <w:szCs w:val="24"/>
        </w:rPr>
        <w:t xml:space="preserve">Uji linearitas dilakukan dengan menggukan bantuan aplikasi </w:t>
      </w:r>
      <w:r w:rsidRPr="00940DA7">
        <w:rPr>
          <w:rFonts w:ascii="Times New Roman" w:hAnsi="Times New Roman"/>
          <w:i/>
          <w:iCs/>
          <w:color w:val="000000" w:themeColor="text1"/>
          <w:sz w:val="24"/>
          <w:szCs w:val="24"/>
        </w:rPr>
        <w:t xml:space="preserve">IBM SPSS Statistic 26 </w:t>
      </w:r>
      <w:r w:rsidRPr="00940DA7">
        <w:rPr>
          <w:rFonts w:ascii="Times New Roman" w:hAnsi="Times New Roman"/>
          <w:color w:val="000000" w:themeColor="text1"/>
          <w:sz w:val="24"/>
          <w:szCs w:val="24"/>
        </w:rPr>
        <w:t xml:space="preserve">dengan metode </w:t>
      </w:r>
      <w:r w:rsidRPr="00940DA7">
        <w:rPr>
          <w:rFonts w:ascii="Times New Roman" w:hAnsi="Times New Roman"/>
          <w:i/>
          <w:iCs/>
          <w:color w:val="000000" w:themeColor="text1"/>
          <w:sz w:val="24"/>
          <w:szCs w:val="24"/>
        </w:rPr>
        <w:t xml:space="preserve">deviation from linearity, </w:t>
      </w:r>
      <w:r w:rsidRPr="00940DA7">
        <w:rPr>
          <w:rFonts w:ascii="Times New Roman" w:hAnsi="Times New Roman"/>
          <w:color w:val="000000" w:themeColor="text1"/>
          <w:sz w:val="24"/>
          <w:szCs w:val="24"/>
        </w:rPr>
        <w:t xml:space="preserve">pada taraf signifikan 0.05 atau 5%. Kriteria dalam pengujian linearitas adalah apabila nilai signifikansi ≥ 0.05 </w:t>
      </w:r>
      <w:r w:rsidRPr="00940DA7">
        <w:rPr>
          <w:rFonts w:ascii="Times New Roman" w:hAnsi="Times New Roman"/>
          <w:color w:val="000000" w:themeColor="text1"/>
          <w:sz w:val="24"/>
          <w:szCs w:val="24"/>
        </w:rPr>
        <w:lastRenderedPageBreak/>
        <w:t xml:space="preserve">maka dapat dikatakan bahwa data kepemimpinan transformasional kepala sekolah terhadap kinerja guru sekolah menengah pertama (SMP) pada yayasan Xaverius Tanjungkarang di Lampung adalah linear. Sebaliknya, apabila nilai signifikansi &lt; 0.05 maka dapat dikatakan bahwa data kepemimpinan transformasional kepala sekolah terhadap kinerja guru sekolah menengah pertama (SMP) pada yayasan Xaverius Tanjungkarang di Lampung adalah tidak linear. Hasil pengujian linearitas dapat dilihat pada tabel berikut: </w:t>
      </w:r>
    </w:p>
    <w:p w14:paraId="6A50165E" w14:textId="2E916BFF" w:rsidR="00627005" w:rsidRDefault="00B47102" w:rsidP="005075A9">
      <w:pPr>
        <w:spacing w:after="0" w:line="240" w:lineRule="auto"/>
        <w:ind w:left="709"/>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4.8 </w:t>
      </w:r>
    </w:p>
    <w:p w14:paraId="3FB034C6" w14:textId="44FA032C" w:rsidR="00B47102" w:rsidRDefault="00B47102" w:rsidP="005075A9">
      <w:pPr>
        <w:spacing w:after="0" w:line="480" w:lineRule="auto"/>
        <w:ind w:left="709"/>
        <w:jc w:val="center"/>
        <w:rPr>
          <w:rFonts w:ascii="Times New Roman" w:hAnsi="Times New Roman"/>
          <w:b/>
          <w:bCs/>
          <w:color w:val="000000" w:themeColor="text1"/>
          <w:sz w:val="24"/>
          <w:szCs w:val="24"/>
          <w:lang w:val="en-US"/>
        </w:rPr>
      </w:pPr>
      <w:bookmarkStart w:id="11" w:name="_Hlk121991415"/>
      <w:r>
        <w:rPr>
          <w:rFonts w:ascii="Times New Roman" w:hAnsi="Times New Roman"/>
          <w:b/>
          <w:bCs/>
          <w:color w:val="000000" w:themeColor="text1"/>
          <w:sz w:val="24"/>
          <w:szCs w:val="24"/>
          <w:lang w:val="en-US"/>
        </w:rPr>
        <w:t xml:space="preserve">Output SPSS Uji </w:t>
      </w:r>
      <w:proofErr w:type="spellStart"/>
      <w:r>
        <w:rPr>
          <w:rFonts w:ascii="Times New Roman" w:hAnsi="Times New Roman"/>
          <w:b/>
          <w:bCs/>
          <w:color w:val="000000" w:themeColor="text1"/>
          <w:sz w:val="24"/>
          <w:szCs w:val="24"/>
          <w:lang w:val="en-US"/>
        </w:rPr>
        <w:t>Linearitas</w:t>
      </w:r>
      <w:proofErr w:type="spellEnd"/>
      <w:r>
        <w:rPr>
          <w:rFonts w:ascii="Times New Roman" w:hAnsi="Times New Roman"/>
          <w:b/>
          <w:bCs/>
          <w:color w:val="000000" w:themeColor="text1"/>
          <w:sz w:val="24"/>
          <w:szCs w:val="24"/>
          <w:lang w:val="en-US"/>
        </w:rPr>
        <w:t xml:space="preserve"> </w:t>
      </w:r>
    </w:p>
    <w:tbl>
      <w:tblPr>
        <w:tblpPr w:leftFromText="180" w:rightFromText="180" w:vertAnchor="text" w:horzAnchor="margin" w:tblpXSpec="right" w:tblpY="26"/>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850"/>
        <w:gridCol w:w="1134"/>
        <w:gridCol w:w="992"/>
        <w:gridCol w:w="567"/>
        <w:gridCol w:w="993"/>
        <w:gridCol w:w="708"/>
        <w:gridCol w:w="567"/>
      </w:tblGrid>
      <w:tr w:rsidR="00B47102" w:rsidRPr="00160253" w14:paraId="24C92E07" w14:textId="77777777" w:rsidTr="00B47102">
        <w:trPr>
          <w:cantSplit/>
        </w:trPr>
        <w:tc>
          <w:tcPr>
            <w:tcW w:w="7376" w:type="dxa"/>
            <w:gridSpan w:val="8"/>
            <w:shd w:val="clear" w:color="auto" w:fill="FFFFFF"/>
            <w:vAlign w:val="center"/>
          </w:tcPr>
          <w:p w14:paraId="53BD6B46" w14:textId="77777777" w:rsidR="00B47102" w:rsidRPr="00160253" w:rsidRDefault="00B47102" w:rsidP="005075A9">
            <w:pPr>
              <w:autoSpaceDE w:val="0"/>
              <w:autoSpaceDN w:val="0"/>
              <w:adjustRightInd w:val="0"/>
              <w:spacing w:after="0" w:line="320" w:lineRule="atLeast"/>
              <w:ind w:left="60" w:right="60"/>
              <w:jc w:val="center"/>
              <w:rPr>
                <w:rFonts w:ascii="Arial" w:hAnsi="Arial" w:cs="Arial"/>
                <w:color w:val="010205"/>
                <w:lang w:val="en-ID"/>
              </w:rPr>
            </w:pPr>
            <w:r w:rsidRPr="00160253">
              <w:rPr>
                <w:rFonts w:ascii="Arial" w:hAnsi="Arial" w:cs="Arial"/>
                <w:b/>
                <w:bCs/>
                <w:color w:val="010205"/>
                <w:lang w:val="en-ID"/>
              </w:rPr>
              <w:t>ANOVA Table</w:t>
            </w:r>
          </w:p>
        </w:tc>
      </w:tr>
      <w:tr w:rsidR="00B47102" w:rsidRPr="00160253" w14:paraId="64F49E99" w14:textId="77777777" w:rsidTr="00B47102">
        <w:trPr>
          <w:cantSplit/>
        </w:trPr>
        <w:tc>
          <w:tcPr>
            <w:tcW w:w="3549" w:type="dxa"/>
            <w:gridSpan w:val="3"/>
            <w:shd w:val="clear" w:color="auto" w:fill="FFFFFF"/>
            <w:vAlign w:val="bottom"/>
          </w:tcPr>
          <w:p w14:paraId="54F794F7" w14:textId="77777777" w:rsidR="00B47102" w:rsidRPr="00700CB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c>
          <w:tcPr>
            <w:tcW w:w="992" w:type="dxa"/>
            <w:shd w:val="clear" w:color="auto" w:fill="FFFFFF"/>
            <w:vAlign w:val="bottom"/>
          </w:tcPr>
          <w:p w14:paraId="391A9A14" w14:textId="77777777" w:rsidR="00B47102" w:rsidRPr="00700CBF" w:rsidRDefault="00B47102"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Sum of Squares</w:t>
            </w:r>
          </w:p>
        </w:tc>
        <w:tc>
          <w:tcPr>
            <w:tcW w:w="567" w:type="dxa"/>
            <w:shd w:val="clear" w:color="auto" w:fill="FFFFFF"/>
            <w:vAlign w:val="bottom"/>
          </w:tcPr>
          <w:p w14:paraId="4C95BCA5" w14:textId="77777777" w:rsidR="00B47102" w:rsidRPr="00700CBF" w:rsidRDefault="00B47102"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df</w:t>
            </w:r>
          </w:p>
        </w:tc>
        <w:tc>
          <w:tcPr>
            <w:tcW w:w="993" w:type="dxa"/>
            <w:shd w:val="clear" w:color="auto" w:fill="FFFFFF"/>
            <w:vAlign w:val="bottom"/>
          </w:tcPr>
          <w:p w14:paraId="2772D571" w14:textId="77777777" w:rsidR="00B47102" w:rsidRPr="00700CBF" w:rsidRDefault="00B47102"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Mean Square</w:t>
            </w:r>
          </w:p>
        </w:tc>
        <w:tc>
          <w:tcPr>
            <w:tcW w:w="708" w:type="dxa"/>
            <w:shd w:val="clear" w:color="auto" w:fill="FFFFFF"/>
            <w:vAlign w:val="bottom"/>
          </w:tcPr>
          <w:p w14:paraId="7B731F2C" w14:textId="77777777" w:rsidR="00B47102" w:rsidRPr="00700CBF" w:rsidRDefault="00B47102"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F</w:t>
            </w:r>
          </w:p>
        </w:tc>
        <w:tc>
          <w:tcPr>
            <w:tcW w:w="567" w:type="dxa"/>
            <w:shd w:val="clear" w:color="auto" w:fill="FFFFFF"/>
            <w:vAlign w:val="bottom"/>
          </w:tcPr>
          <w:p w14:paraId="0A7FD3FF" w14:textId="77777777" w:rsidR="00B47102" w:rsidRPr="00700CBF" w:rsidRDefault="00B47102"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Sig.</w:t>
            </w:r>
          </w:p>
        </w:tc>
      </w:tr>
      <w:tr w:rsidR="00B47102" w:rsidRPr="00160253" w14:paraId="6D3D2D68" w14:textId="77777777" w:rsidTr="002712FF">
        <w:trPr>
          <w:cantSplit/>
        </w:trPr>
        <w:tc>
          <w:tcPr>
            <w:tcW w:w="1565" w:type="dxa"/>
            <w:vMerge w:val="restart"/>
            <w:shd w:val="clear" w:color="auto" w:fill="FFFFFF" w:themeFill="background1"/>
          </w:tcPr>
          <w:p w14:paraId="17753FEE" w14:textId="77777777" w:rsidR="00B47102" w:rsidRPr="002712F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 xml:space="preserve">Kinerja </w:t>
            </w:r>
            <w:proofErr w:type="gramStart"/>
            <w:r w:rsidRPr="002712FF">
              <w:rPr>
                <w:rFonts w:ascii="Arial" w:hAnsi="Arial" w:cs="Arial"/>
                <w:color w:val="000000" w:themeColor="text1"/>
                <w:sz w:val="18"/>
                <w:szCs w:val="18"/>
                <w:lang w:val="en-ID"/>
              </w:rPr>
              <w:t>Guru  *</w:t>
            </w:r>
            <w:proofErr w:type="gramEnd"/>
            <w:r w:rsidRPr="002712FF">
              <w:rPr>
                <w:rFonts w:ascii="Arial" w:hAnsi="Arial" w:cs="Arial"/>
                <w:color w:val="000000" w:themeColor="text1"/>
                <w:sz w:val="18"/>
                <w:szCs w:val="18"/>
                <w:lang w:val="en-ID"/>
              </w:rPr>
              <w:t xml:space="preserve"> </w:t>
            </w:r>
            <w:proofErr w:type="spellStart"/>
            <w:r w:rsidRPr="002712FF">
              <w:rPr>
                <w:rFonts w:ascii="Arial" w:hAnsi="Arial" w:cs="Arial"/>
                <w:color w:val="000000" w:themeColor="text1"/>
                <w:sz w:val="18"/>
                <w:szCs w:val="18"/>
                <w:lang w:val="en-ID"/>
              </w:rPr>
              <w:t>Kepemimpinan</w:t>
            </w:r>
            <w:proofErr w:type="spellEnd"/>
            <w:r w:rsidRPr="002712FF">
              <w:rPr>
                <w:rFonts w:ascii="Arial" w:hAnsi="Arial" w:cs="Arial"/>
                <w:color w:val="000000" w:themeColor="text1"/>
                <w:sz w:val="18"/>
                <w:szCs w:val="18"/>
                <w:lang w:val="en-ID"/>
              </w:rPr>
              <w:t xml:space="preserve"> </w:t>
            </w:r>
            <w:proofErr w:type="spellStart"/>
            <w:r w:rsidRPr="002712FF">
              <w:rPr>
                <w:rFonts w:ascii="Arial" w:hAnsi="Arial" w:cs="Arial"/>
                <w:color w:val="000000" w:themeColor="text1"/>
                <w:sz w:val="18"/>
                <w:szCs w:val="18"/>
                <w:lang w:val="en-ID"/>
              </w:rPr>
              <w:t>Transformasional</w:t>
            </w:r>
            <w:proofErr w:type="spellEnd"/>
            <w:r w:rsidRPr="002712FF">
              <w:rPr>
                <w:rFonts w:ascii="Arial" w:hAnsi="Arial" w:cs="Arial"/>
                <w:color w:val="000000" w:themeColor="text1"/>
                <w:sz w:val="18"/>
                <w:szCs w:val="18"/>
                <w:lang w:val="en-ID"/>
              </w:rPr>
              <w:t xml:space="preserve"> </w:t>
            </w:r>
            <w:proofErr w:type="spellStart"/>
            <w:r w:rsidRPr="002712FF">
              <w:rPr>
                <w:rFonts w:ascii="Arial" w:hAnsi="Arial" w:cs="Arial"/>
                <w:color w:val="000000" w:themeColor="text1"/>
                <w:sz w:val="18"/>
                <w:szCs w:val="18"/>
                <w:lang w:val="en-ID"/>
              </w:rPr>
              <w:t>Kepala</w:t>
            </w:r>
            <w:proofErr w:type="spellEnd"/>
            <w:r w:rsidRPr="002712FF">
              <w:rPr>
                <w:rFonts w:ascii="Arial" w:hAnsi="Arial" w:cs="Arial"/>
                <w:color w:val="000000" w:themeColor="text1"/>
                <w:sz w:val="18"/>
                <w:szCs w:val="18"/>
                <w:lang w:val="en-ID"/>
              </w:rPr>
              <w:t xml:space="preserve"> </w:t>
            </w:r>
            <w:proofErr w:type="spellStart"/>
            <w:r w:rsidRPr="002712FF">
              <w:rPr>
                <w:rFonts w:ascii="Arial" w:hAnsi="Arial" w:cs="Arial"/>
                <w:color w:val="000000" w:themeColor="text1"/>
                <w:sz w:val="18"/>
                <w:szCs w:val="18"/>
                <w:lang w:val="en-ID"/>
              </w:rPr>
              <w:t>Sekolah</w:t>
            </w:r>
            <w:proofErr w:type="spellEnd"/>
          </w:p>
        </w:tc>
        <w:tc>
          <w:tcPr>
            <w:tcW w:w="850" w:type="dxa"/>
            <w:vMerge w:val="restart"/>
            <w:shd w:val="clear" w:color="auto" w:fill="FFFFFF" w:themeFill="background1"/>
          </w:tcPr>
          <w:p w14:paraId="082259F7" w14:textId="77777777" w:rsidR="00B47102" w:rsidRPr="002712F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Between Groups</w:t>
            </w:r>
          </w:p>
        </w:tc>
        <w:tc>
          <w:tcPr>
            <w:tcW w:w="1134" w:type="dxa"/>
            <w:shd w:val="clear" w:color="auto" w:fill="FFFFFF" w:themeFill="background1"/>
          </w:tcPr>
          <w:p w14:paraId="28E21DAB" w14:textId="77777777" w:rsidR="00B47102" w:rsidRPr="002712F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(Combined)</w:t>
            </w:r>
          </w:p>
        </w:tc>
        <w:tc>
          <w:tcPr>
            <w:tcW w:w="992" w:type="dxa"/>
            <w:shd w:val="clear" w:color="auto" w:fill="FFFFFF"/>
          </w:tcPr>
          <w:p w14:paraId="0598E0CC"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5184.680</w:t>
            </w:r>
          </w:p>
        </w:tc>
        <w:tc>
          <w:tcPr>
            <w:tcW w:w="567" w:type="dxa"/>
            <w:shd w:val="clear" w:color="auto" w:fill="FFFFFF"/>
          </w:tcPr>
          <w:p w14:paraId="54F4A403"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34</w:t>
            </w:r>
          </w:p>
        </w:tc>
        <w:tc>
          <w:tcPr>
            <w:tcW w:w="993" w:type="dxa"/>
            <w:shd w:val="clear" w:color="auto" w:fill="FFFFFF"/>
          </w:tcPr>
          <w:p w14:paraId="4844DFE1"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152.491</w:t>
            </w:r>
          </w:p>
        </w:tc>
        <w:tc>
          <w:tcPr>
            <w:tcW w:w="708" w:type="dxa"/>
            <w:shd w:val="clear" w:color="auto" w:fill="FFFFFF"/>
          </w:tcPr>
          <w:p w14:paraId="154D9DF2"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2.410</w:t>
            </w:r>
          </w:p>
        </w:tc>
        <w:tc>
          <w:tcPr>
            <w:tcW w:w="567" w:type="dxa"/>
            <w:shd w:val="clear" w:color="auto" w:fill="FFFFFF"/>
          </w:tcPr>
          <w:p w14:paraId="5DB11345"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.001</w:t>
            </w:r>
          </w:p>
        </w:tc>
      </w:tr>
      <w:tr w:rsidR="00B47102" w:rsidRPr="00160253" w14:paraId="7083D1E4" w14:textId="77777777" w:rsidTr="002712FF">
        <w:trPr>
          <w:cantSplit/>
        </w:trPr>
        <w:tc>
          <w:tcPr>
            <w:tcW w:w="1565" w:type="dxa"/>
            <w:vMerge/>
            <w:shd w:val="clear" w:color="auto" w:fill="FFFFFF" w:themeFill="background1"/>
          </w:tcPr>
          <w:p w14:paraId="5F03EBD6" w14:textId="77777777" w:rsidR="00B47102" w:rsidRPr="002712F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850" w:type="dxa"/>
            <w:vMerge/>
            <w:shd w:val="clear" w:color="auto" w:fill="FFFFFF" w:themeFill="background1"/>
          </w:tcPr>
          <w:p w14:paraId="347B50BA" w14:textId="77777777" w:rsidR="00B47102" w:rsidRPr="002712F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1134" w:type="dxa"/>
            <w:shd w:val="clear" w:color="auto" w:fill="FFFFFF" w:themeFill="background1"/>
          </w:tcPr>
          <w:p w14:paraId="79D4BD31" w14:textId="77777777" w:rsidR="00B47102" w:rsidRPr="002712F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Linearity</w:t>
            </w:r>
          </w:p>
        </w:tc>
        <w:tc>
          <w:tcPr>
            <w:tcW w:w="992" w:type="dxa"/>
            <w:shd w:val="clear" w:color="auto" w:fill="FFFFFF"/>
          </w:tcPr>
          <w:p w14:paraId="716B07E5"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2487.762</w:t>
            </w:r>
          </w:p>
        </w:tc>
        <w:tc>
          <w:tcPr>
            <w:tcW w:w="567" w:type="dxa"/>
            <w:shd w:val="clear" w:color="auto" w:fill="FFFFFF"/>
          </w:tcPr>
          <w:p w14:paraId="321AC937"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1</w:t>
            </w:r>
          </w:p>
        </w:tc>
        <w:tc>
          <w:tcPr>
            <w:tcW w:w="993" w:type="dxa"/>
            <w:shd w:val="clear" w:color="auto" w:fill="FFFFFF"/>
          </w:tcPr>
          <w:p w14:paraId="48A6018C"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2487.762</w:t>
            </w:r>
          </w:p>
        </w:tc>
        <w:tc>
          <w:tcPr>
            <w:tcW w:w="708" w:type="dxa"/>
            <w:shd w:val="clear" w:color="auto" w:fill="FFFFFF"/>
          </w:tcPr>
          <w:p w14:paraId="2396250A"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39.311</w:t>
            </w:r>
          </w:p>
        </w:tc>
        <w:tc>
          <w:tcPr>
            <w:tcW w:w="567" w:type="dxa"/>
            <w:shd w:val="clear" w:color="auto" w:fill="FFFFFF"/>
          </w:tcPr>
          <w:p w14:paraId="5217A78E"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.000</w:t>
            </w:r>
          </w:p>
        </w:tc>
      </w:tr>
      <w:tr w:rsidR="00B47102" w:rsidRPr="00160253" w14:paraId="440B9945" w14:textId="77777777" w:rsidTr="002712FF">
        <w:trPr>
          <w:cantSplit/>
        </w:trPr>
        <w:tc>
          <w:tcPr>
            <w:tcW w:w="1565" w:type="dxa"/>
            <w:vMerge/>
            <w:shd w:val="clear" w:color="auto" w:fill="FFFFFF" w:themeFill="background1"/>
          </w:tcPr>
          <w:p w14:paraId="0C1819D5" w14:textId="77777777" w:rsidR="00B47102" w:rsidRPr="002712F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850" w:type="dxa"/>
            <w:vMerge/>
            <w:shd w:val="clear" w:color="auto" w:fill="FFFFFF" w:themeFill="background1"/>
          </w:tcPr>
          <w:p w14:paraId="13A3B98D" w14:textId="77777777" w:rsidR="00B47102" w:rsidRPr="002712F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1134" w:type="dxa"/>
            <w:shd w:val="clear" w:color="auto" w:fill="FFFFFF" w:themeFill="background1"/>
          </w:tcPr>
          <w:p w14:paraId="0B122068" w14:textId="77777777" w:rsidR="00B47102" w:rsidRPr="002712F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Deviation from Linearity</w:t>
            </w:r>
          </w:p>
        </w:tc>
        <w:tc>
          <w:tcPr>
            <w:tcW w:w="992" w:type="dxa"/>
            <w:shd w:val="clear" w:color="auto" w:fill="FFFFFF"/>
          </w:tcPr>
          <w:p w14:paraId="5171E283"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2696.918</w:t>
            </w:r>
          </w:p>
        </w:tc>
        <w:tc>
          <w:tcPr>
            <w:tcW w:w="567" w:type="dxa"/>
            <w:shd w:val="clear" w:color="auto" w:fill="FFFFFF"/>
          </w:tcPr>
          <w:p w14:paraId="190BA64A"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33</w:t>
            </w:r>
          </w:p>
        </w:tc>
        <w:tc>
          <w:tcPr>
            <w:tcW w:w="993" w:type="dxa"/>
            <w:shd w:val="clear" w:color="auto" w:fill="FFFFFF"/>
          </w:tcPr>
          <w:p w14:paraId="6EF73188"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81.725</w:t>
            </w:r>
          </w:p>
        </w:tc>
        <w:tc>
          <w:tcPr>
            <w:tcW w:w="708" w:type="dxa"/>
            <w:shd w:val="clear" w:color="auto" w:fill="FFFFFF"/>
          </w:tcPr>
          <w:p w14:paraId="1C3427A5"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1.291</w:t>
            </w:r>
          </w:p>
        </w:tc>
        <w:tc>
          <w:tcPr>
            <w:tcW w:w="567" w:type="dxa"/>
            <w:shd w:val="clear" w:color="auto" w:fill="FFFFFF"/>
          </w:tcPr>
          <w:p w14:paraId="17E19486"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highlight w:val="yellow"/>
                <w:lang w:val="en-ID"/>
              </w:rPr>
              <w:t>.183</w:t>
            </w:r>
          </w:p>
        </w:tc>
      </w:tr>
      <w:tr w:rsidR="00B47102" w:rsidRPr="00160253" w14:paraId="30F8C034" w14:textId="77777777" w:rsidTr="002712FF">
        <w:trPr>
          <w:cantSplit/>
        </w:trPr>
        <w:tc>
          <w:tcPr>
            <w:tcW w:w="1565" w:type="dxa"/>
            <w:vMerge/>
            <w:shd w:val="clear" w:color="auto" w:fill="FFFFFF" w:themeFill="background1"/>
          </w:tcPr>
          <w:p w14:paraId="0C03B593" w14:textId="77777777" w:rsidR="00B47102" w:rsidRPr="002712FF" w:rsidRDefault="00B47102" w:rsidP="005075A9">
            <w:pPr>
              <w:autoSpaceDE w:val="0"/>
              <w:autoSpaceDN w:val="0"/>
              <w:adjustRightInd w:val="0"/>
              <w:spacing w:after="0" w:line="240" w:lineRule="auto"/>
              <w:rPr>
                <w:rFonts w:ascii="Arial" w:hAnsi="Arial" w:cs="Arial"/>
                <w:color w:val="000000" w:themeColor="text1"/>
                <w:sz w:val="18"/>
                <w:szCs w:val="18"/>
                <w:lang w:val="en-ID"/>
              </w:rPr>
            </w:pPr>
          </w:p>
        </w:tc>
        <w:tc>
          <w:tcPr>
            <w:tcW w:w="1984" w:type="dxa"/>
            <w:gridSpan w:val="2"/>
            <w:shd w:val="clear" w:color="auto" w:fill="FFFFFF" w:themeFill="background1"/>
          </w:tcPr>
          <w:p w14:paraId="05598326" w14:textId="77777777" w:rsidR="00B47102" w:rsidRPr="002712FF" w:rsidRDefault="00B47102"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Within Groups</w:t>
            </w:r>
          </w:p>
        </w:tc>
        <w:tc>
          <w:tcPr>
            <w:tcW w:w="992" w:type="dxa"/>
            <w:shd w:val="clear" w:color="auto" w:fill="FFFFFF"/>
          </w:tcPr>
          <w:p w14:paraId="56090BDD"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4556.479</w:t>
            </w:r>
          </w:p>
        </w:tc>
        <w:tc>
          <w:tcPr>
            <w:tcW w:w="567" w:type="dxa"/>
            <w:shd w:val="clear" w:color="auto" w:fill="FFFFFF"/>
          </w:tcPr>
          <w:p w14:paraId="34190CEE"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72</w:t>
            </w:r>
          </w:p>
        </w:tc>
        <w:tc>
          <w:tcPr>
            <w:tcW w:w="993" w:type="dxa"/>
            <w:shd w:val="clear" w:color="auto" w:fill="FFFFFF"/>
          </w:tcPr>
          <w:p w14:paraId="4011D2AA"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63.284</w:t>
            </w:r>
          </w:p>
        </w:tc>
        <w:tc>
          <w:tcPr>
            <w:tcW w:w="708" w:type="dxa"/>
            <w:shd w:val="clear" w:color="auto" w:fill="FFFFFF"/>
            <w:vAlign w:val="center"/>
          </w:tcPr>
          <w:p w14:paraId="06CB9330" w14:textId="77777777" w:rsidR="00B47102" w:rsidRPr="00700CB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c>
          <w:tcPr>
            <w:tcW w:w="567" w:type="dxa"/>
            <w:shd w:val="clear" w:color="auto" w:fill="FFFFFF"/>
            <w:vAlign w:val="center"/>
          </w:tcPr>
          <w:p w14:paraId="4ADA3A3B" w14:textId="77777777" w:rsidR="00B47102" w:rsidRPr="00700CB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r>
      <w:tr w:rsidR="00B47102" w:rsidRPr="00160253" w14:paraId="15B5D5BD" w14:textId="77777777" w:rsidTr="002712FF">
        <w:trPr>
          <w:cantSplit/>
        </w:trPr>
        <w:tc>
          <w:tcPr>
            <w:tcW w:w="1565" w:type="dxa"/>
            <w:vMerge/>
            <w:shd w:val="clear" w:color="auto" w:fill="FFFFFF" w:themeFill="background1"/>
          </w:tcPr>
          <w:p w14:paraId="51F24B67" w14:textId="77777777" w:rsidR="00B47102" w:rsidRPr="002712F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c>
          <w:tcPr>
            <w:tcW w:w="1984" w:type="dxa"/>
            <w:gridSpan w:val="2"/>
            <w:shd w:val="clear" w:color="auto" w:fill="FFFFFF" w:themeFill="background1"/>
          </w:tcPr>
          <w:p w14:paraId="57439751" w14:textId="77777777" w:rsidR="00B47102" w:rsidRPr="002712FF" w:rsidRDefault="00B47102" w:rsidP="005075A9">
            <w:pPr>
              <w:autoSpaceDE w:val="0"/>
              <w:autoSpaceDN w:val="0"/>
              <w:adjustRightInd w:val="0"/>
              <w:spacing w:after="0" w:line="320" w:lineRule="atLeast"/>
              <w:ind w:left="60" w:right="60"/>
              <w:rPr>
                <w:rFonts w:ascii="Arial" w:hAnsi="Arial" w:cs="Arial"/>
                <w:color w:val="FFFFFF" w:themeColor="background1"/>
                <w:sz w:val="18"/>
                <w:szCs w:val="18"/>
                <w:lang w:val="en-ID"/>
              </w:rPr>
            </w:pPr>
            <w:r w:rsidRPr="002712FF">
              <w:rPr>
                <w:rFonts w:ascii="Arial" w:hAnsi="Arial" w:cs="Arial"/>
                <w:color w:val="000000" w:themeColor="text1"/>
                <w:sz w:val="18"/>
                <w:szCs w:val="18"/>
                <w:lang w:val="en-ID"/>
              </w:rPr>
              <w:t>Total</w:t>
            </w:r>
          </w:p>
        </w:tc>
        <w:tc>
          <w:tcPr>
            <w:tcW w:w="992" w:type="dxa"/>
            <w:shd w:val="clear" w:color="auto" w:fill="FFFFFF"/>
          </w:tcPr>
          <w:p w14:paraId="5710E3A7"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9741.159</w:t>
            </w:r>
          </w:p>
        </w:tc>
        <w:tc>
          <w:tcPr>
            <w:tcW w:w="567" w:type="dxa"/>
            <w:shd w:val="clear" w:color="auto" w:fill="FFFFFF"/>
          </w:tcPr>
          <w:p w14:paraId="3DFA66B8" w14:textId="77777777" w:rsidR="00B47102" w:rsidRPr="00700CBF" w:rsidRDefault="00B47102"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106</w:t>
            </w:r>
          </w:p>
        </w:tc>
        <w:tc>
          <w:tcPr>
            <w:tcW w:w="993" w:type="dxa"/>
            <w:shd w:val="clear" w:color="auto" w:fill="FFFFFF"/>
            <w:vAlign w:val="center"/>
          </w:tcPr>
          <w:p w14:paraId="4A436DA5" w14:textId="77777777" w:rsidR="00B47102" w:rsidRPr="00700CB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c>
          <w:tcPr>
            <w:tcW w:w="708" w:type="dxa"/>
            <w:shd w:val="clear" w:color="auto" w:fill="FFFFFF"/>
            <w:vAlign w:val="center"/>
          </w:tcPr>
          <w:p w14:paraId="17D233C0" w14:textId="77777777" w:rsidR="00B47102" w:rsidRPr="00700CB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c>
          <w:tcPr>
            <w:tcW w:w="567" w:type="dxa"/>
            <w:shd w:val="clear" w:color="auto" w:fill="FFFFFF"/>
            <w:vAlign w:val="center"/>
          </w:tcPr>
          <w:p w14:paraId="76181A4C" w14:textId="77777777" w:rsidR="00B47102" w:rsidRPr="00700CBF" w:rsidRDefault="00B47102" w:rsidP="005075A9">
            <w:pPr>
              <w:autoSpaceDE w:val="0"/>
              <w:autoSpaceDN w:val="0"/>
              <w:adjustRightInd w:val="0"/>
              <w:spacing w:after="0" w:line="240" w:lineRule="auto"/>
              <w:rPr>
                <w:rFonts w:ascii="Times New Roman" w:hAnsi="Times New Roman"/>
                <w:color w:val="000000" w:themeColor="text1"/>
                <w:sz w:val="24"/>
                <w:szCs w:val="24"/>
                <w:lang w:val="en-ID"/>
              </w:rPr>
            </w:pPr>
          </w:p>
        </w:tc>
      </w:tr>
    </w:tbl>
    <w:p w14:paraId="7426AFEE" w14:textId="77777777" w:rsidR="00627005" w:rsidRDefault="00627005" w:rsidP="005075A9">
      <w:pPr>
        <w:spacing w:after="0" w:line="480" w:lineRule="auto"/>
        <w:jc w:val="both"/>
        <w:rPr>
          <w:rFonts w:ascii="Times New Roman" w:hAnsi="Times New Roman"/>
          <w:color w:val="000000" w:themeColor="text1"/>
          <w:sz w:val="24"/>
          <w:szCs w:val="24"/>
        </w:rPr>
      </w:pPr>
    </w:p>
    <w:p w14:paraId="2CA67F27" w14:textId="77777777" w:rsidR="00E72A94" w:rsidRDefault="00E72A94" w:rsidP="007C6561">
      <w:pPr>
        <w:spacing w:after="0" w:line="480" w:lineRule="auto"/>
        <w:ind w:firstLine="720"/>
        <w:jc w:val="both"/>
        <w:rPr>
          <w:rFonts w:ascii="Times New Roman" w:hAnsi="Times New Roman"/>
          <w:color w:val="000000" w:themeColor="text1"/>
          <w:sz w:val="24"/>
          <w:szCs w:val="24"/>
        </w:rPr>
      </w:pPr>
    </w:p>
    <w:p w14:paraId="5E3B7F1C" w14:textId="7E4B61AB" w:rsidR="00E72A94" w:rsidRDefault="00627005" w:rsidP="0072020A">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tabel</w:t>
      </w:r>
      <w:r w:rsidR="00700CBF">
        <w:rPr>
          <w:rFonts w:ascii="Times New Roman" w:hAnsi="Times New Roman"/>
          <w:color w:val="000000" w:themeColor="text1"/>
          <w:sz w:val="24"/>
          <w:szCs w:val="24"/>
          <w:lang w:val="en-US"/>
        </w:rPr>
        <w:t xml:space="preserve"> 4.8 </w:t>
      </w:r>
      <w:proofErr w:type="spellStart"/>
      <w:r w:rsidR="00700CBF">
        <w:rPr>
          <w:rFonts w:ascii="Times New Roman" w:hAnsi="Times New Roman"/>
          <w:color w:val="000000" w:themeColor="text1"/>
          <w:sz w:val="24"/>
          <w:szCs w:val="24"/>
          <w:lang w:val="en-US"/>
        </w:rPr>
        <w:t>mengenai</w:t>
      </w:r>
      <w:proofErr w:type="spellEnd"/>
      <w:r w:rsidR="00700CBF">
        <w:rPr>
          <w:rFonts w:ascii="Times New Roman" w:hAnsi="Times New Roman"/>
          <w:color w:val="000000" w:themeColor="text1"/>
          <w:sz w:val="24"/>
          <w:szCs w:val="24"/>
          <w:lang w:val="en-US"/>
        </w:rPr>
        <w:t xml:space="preserve"> uji </w:t>
      </w:r>
      <w:proofErr w:type="spellStart"/>
      <w:r w:rsidR="00700CBF">
        <w:rPr>
          <w:rFonts w:ascii="Times New Roman" w:hAnsi="Times New Roman"/>
          <w:color w:val="000000" w:themeColor="text1"/>
          <w:sz w:val="24"/>
          <w:szCs w:val="24"/>
          <w:lang w:val="en-US"/>
        </w:rPr>
        <w:t>linearitas</w:t>
      </w:r>
      <w:proofErr w:type="spellEnd"/>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yang diujikan dari </w:t>
      </w:r>
      <w:r>
        <w:rPr>
          <w:rFonts w:ascii="Times New Roman" w:hAnsi="Times New Roman"/>
          <w:i/>
          <w:iCs/>
          <w:color w:val="000000" w:themeColor="text1"/>
          <w:sz w:val="24"/>
          <w:szCs w:val="24"/>
        </w:rPr>
        <w:t>IBM SPSS Statistics 26</w:t>
      </w:r>
      <w:r w:rsidR="00700CBF">
        <w:rPr>
          <w:rFonts w:ascii="Times New Roman" w:hAnsi="Times New Roman"/>
          <w:i/>
          <w:iCs/>
          <w:color w:val="000000" w:themeColor="text1"/>
          <w:sz w:val="24"/>
          <w:szCs w:val="24"/>
          <w:lang w:val="en-US"/>
        </w:rPr>
        <w:t>,</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diperoleh nilai signifikansi kepemimpinan transformasional kepala sekolah dengan kinerja guru sekolah menengah pertama (SMP) pada yayasan Xaverius Tanjungkarang di Lampung sebesar 0,183. Nilai signifikansi hitung 0,183 &gt; 0,05 maka dapat disimpulkan bahwa variabel X (kepemimpinan transformasional kepala sekolah) dan variabel Y (kinerja guru sekolah menengah pertama (SMP) Xaverius) m</w:t>
      </w:r>
      <w:r w:rsidR="007C6561">
        <w:rPr>
          <w:rFonts w:ascii="Times New Roman" w:hAnsi="Times New Roman"/>
          <w:color w:val="000000" w:themeColor="text1"/>
          <w:sz w:val="24"/>
          <w:szCs w:val="24"/>
        </w:rPr>
        <w:t xml:space="preserve">empunyai hubungan yang linear. </w:t>
      </w:r>
      <w:bookmarkEnd w:id="11"/>
    </w:p>
    <w:p w14:paraId="2CEECABE" w14:textId="77777777" w:rsidR="002712FF" w:rsidRPr="007F233A" w:rsidRDefault="002712FF" w:rsidP="0072020A">
      <w:pPr>
        <w:spacing w:after="0" w:line="480" w:lineRule="auto"/>
        <w:ind w:firstLine="720"/>
        <w:jc w:val="both"/>
        <w:rPr>
          <w:rFonts w:ascii="Times New Roman" w:hAnsi="Times New Roman"/>
          <w:color w:val="000000" w:themeColor="text1"/>
          <w:sz w:val="24"/>
          <w:szCs w:val="24"/>
        </w:rPr>
      </w:pPr>
    </w:p>
    <w:p w14:paraId="37C5A755" w14:textId="20264720" w:rsidR="00501ACB" w:rsidRPr="00C23B36" w:rsidRDefault="00501ACB" w:rsidP="00E72A94">
      <w:pPr>
        <w:pStyle w:val="ListParagraph"/>
        <w:numPr>
          <w:ilvl w:val="3"/>
          <w:numId w:val="38"/>
        </w:num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lastRenderedPageBreak/>
        <w:t xml:space="preserve">Uji </w:t>
      </w:r>
      <w:proofErr w:type="spellStart"/>
      <w:r>
        <w:rPr>
          <w:rFonts w:ascii="Times New Roman" w:hAnsi="Times New Roman"/>
          <w:b/>
          <w:bCs/>
          <w:color w:val="000000" w:themeColor="text1"/>
          <w:sz w:val="24"/>
          <w:szCs w:val="24"/>
          <w:lang w:val="en-US"/>
        </w:rPr>
        <w:t>Korelasi</w:t>
      </w:r>
      <w:proofErr w:type="spellEnd"/>
      <w:r w:rsidR="00C23B36">
        <w:rPr>
          <w:rFonts w:ascii="Times New Roman" w:hAnsi="Times New Roman"/>
          <w:b/>
          <w:bCs/>
          <w:color w:val="000000" w:themeColor="text1"/>
          <w:sz w:val="24"/>
          <w:szCs w:val="24"/>
          <w:lang w:val="en-US"/>
        </w:rPr>
        <w:t xml:space="preserve"> Pearson (</w:t>
      </w:r>
      <w:proofErr w:type="spellStart"/>
      <w:r w:rsidR="00C23B36">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r w:rsidR="00C23B36">
        <w:rPr>
          <w:rFonts w:ascii="Times New Roman" w:hAnsi="Times New Roman"/>
          <w:b/>
          <w:bCs/>
          <w:i/>
          <w:iCs/>
          <w:color w:val="000000" w:themeColor="text1"/>
          <w:sz w:val="24"/>
          <w:szCs w:val="24"/>
          <w:lang w:val="en-US"/>
        </w:rPr>
        <w:t>Product Moment</w:t>
      </w:r>
      <w:r w:rsidR="00C23B36">
        <w:rPr>
          <w:rFonts w:ascii="Times New Roman" w:hAnsi="Times New Roman"/>
          <w:b/>
          <w:bCs/>
          <w:color w:val="000000" w:themeColor="text1"/>
          <w:sz w:val="24"/>
          <w:szCs w:val="24"/>
          <w:lang w:val="en-US"/>
        </w:rPr>
        <w:t>)</w:t>
      </w:r>
    </w:p>
    <w:p w14:paraId="33036C9E" w14:textId="45762A26" w:rsidR="00C23B36" w:rsidRDefault="00DB0A81" w:rsidP="00DB0A81">
      <w:pPr>
        <w:spacing w:after="0" w:line="480" w:lineRule="auto"/>
        <w:ind w:firstLine="720"/>
        <w:jc w:val="both"/>
        <w:rPr>
          <w:rFonts w:ascii="Times New Roman" w:hAnsi="Times New Roman"/>
          <w:i/>
          <w:iCs/>
          <w:sz w:val="24"/>
          <w:szCs w:val="24"/>
          <w:lang w:val="en-US"/>
        </w:rPr>
      </w:pPr>
      <w:r w:rsidRPr="00DB0A81">
        <w:rPr>
          <w:rFonts w:ascii="Times New Roman" w:hAnsi="Times New Roman"/>
          <w:color w:val="000000" w:themeColor="text1"/>
          <w:sz w:val="24"/>
          <w:szCs w:val="24"/>
          <w:lang w:val="en-US"/>
        </w:rPr>
        <w:t xml:space="preserve">Uji </w:t>
      </w:r>
      <w:proofErr w:type="spellStart"/>
      <w:r w:rsidRPr="00DB0A81">
        <w:rPr>
          <w:rFonts w:ascii="Times New Roman" w:hAnsi="Times New Roman"/>
          <w:color w:val="000000" w:themeColor="text1"/>
          <w:sz w:val="24"/>
          <w:szCs w:val="24"/>
          <w:lang w:val="en-US"/>
        </w:rPr>
        <w:t>korelasi</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pearson</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atau</w:t>
      </w:r>
      <w:proofErr w:type="spellEnd"/>
      <w:r w:rsidRPr="00DB0A81">
        <w:rPr>
          <w:rFonts w:ascii="Times New Roman" w:hAnsi="Times New Roman"/>
          <w:color w:val="000000" w:themeColor="text1"/>
          <w:sz w:val="24"/>
          <w:szCs w:val="24"/>
          <w:lang w:val="en-US"/>
        </w:rPr>
        <w:t xml:space="preserve"> yang </w:t>
      </w:r>
      <w:proofErr w:type="spellStart"/>
      <w:r w:rsidRPr="00DB0A81">
        <w:rPr>
          <w:rFonts w:ascii="Times New Roman" w:hAnsi="Times New Roman"/>
          <w:color w:val="000000" w:themeColor="text1"/>
          <w:sz w:val="24"/>
          <w:szCs w:val="24"/>
          <w:lang w:val="en-US"/>
        </w:rPr>
        <w:t>sering</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disebut</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sebagai</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korelasi</w:t>
      </w:r>
      <w:proofErr w:type="spellEnd"/>
      <w:r w:rsidRPr="00DB0A81">
        <w:rPr>
          <w:rFonts w:ascii="Times New Roman" w:hAnsi="Times New Roman"/>
          <w:color w:val="000000" w:themeColor="text1"/>
          <w:sz w:val="24"/>
          <w:szCs w:val="24"/>
          <w:lang w:val="en-US"/>
        </w:rPr>
        <w:t xml:space="preserve"> </w:t>
      </w:r>
      <w:r w:rsidRPr="00DB0A81">
        <w:rPr>
          <w:rFonts w:ascii="Times New Roman" w:hAnsi="Times New Roman"/>
          <w:i/>
          <w:iCs/>
          <w:color w:val="000000" w:themeColor="text1"/>
          <w:sz w:val="24"/>
          <w:szCs w:val="24"/>
          <w:lang w:val="en-US"/>
        </w:rPr>
        <w:t xml:space="preserve">product moment </w:t>
      </w:r>
      <w:proofErr w:type="spellStart"/>
      <w:r w:rsidRPr="00DB0A81">
        <w:rPr>
          <w:rFonts w:ascii="Times New Roman" w:hAnsi="Times New Roman"/>
          <w:color w:val="000000" w:themeColor="text1"/>
          <w:sz w:val="24"/>
          <w:szCs w:val="24"/>
          <w:lang w:val="en-US"/>
        </w:rPr>
        <w:t>dilakukan</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untuk</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melihat</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hubungan</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antara</w:t>
      </w:r>
      <w:proofErr w:type="spellEnd"/>
      <w:r w:rsidRPr="00DB0A81">
        <w:rPr>
          <w:rFonts w:ascii="Times New Roman" w:hAnsi="Times New Roman"/>
          <w:color w:val="000000" w:themeColor="text1"/>
          <w:sz w:val="24"/>
          <w:szCs w:val="24"/>
          <w:lang w:val="en-US"/>
        </w:rPr>
        <w:t xml:space="preserve"> </w:t>
      </w:r>
      <w:proofErr w:type="spellStart"/>
      <w:r w:rsidRPr="00DB0A81">
        <w:rPr>
          <w:rFonts w:ascii="Times New Roman" w:hAnsi="Times New Roman"/>
          <w:color w:val="000000" w:themeColor="text1"/>
          <w:sz w:val="24"/>
          <w:szCs w:val="24"/>
          <w:lang w:val="en-US"/>
        </w:rPr>
        <w:t>variabel</w:t>
      </w:r>
      <w:proofErr w:type="spellEnd"/>
      <w:r w:rsidRPr="00DB0A81">
        <w:rPr>
          <w:rFonts w:ascii="Times New Roman" w:hAnsi="Times New Roman"/>
          <w:color w:val="000000" w:themeColor="text1"/>
          <w:sz w:val="24"/>
          <w:szCs w:val="24"/>
          <w:lang w:val="en-US"/>
        </w:rPr>
        <w:t xml:space="preserve"> X dan </w:t>
      </w:r>
      <w:proofErr w:type="spellStart"/>
      <w:r w:rsidRPr="00DB0A81">
        <w:rPr>
          <w:rFonts w:ascii="Times New Roman" w:hAnsi="Times New Roman"/>
          <w:color w:val="000000" w:themeColor="text1"/>
          <w:sz w:val="24"/>
          <w:szCs w:val="24"/>
          <w:lang w:val="en-US"/>
        </w:rPr>
        <w:t>variabel</w:t>
      </w:r>
      <w:proofErr w:type="spellEnd"/>
      <w:r w:rsidRPr="00DB0A81">
        <w:rPr>
          <w:rFonts w:ascii="Times New Roman" w:hAnsi="Times New Roman"/>
          <w:color w:val="000000" w:themeColor="text1"/>
          <w:sz w:val="24"/>
          <w:szCs w:val="24"/>
          <w:lang w:val="en-US"/>
        </w:rPr>
        <w:t xml:space="preserve"> Y. </w:t>
      </w:r>
      <w:r>
        <w:rPr>
          <w:rFonts w:ascii="Times New Roman" w:hAnsi="Times New Roman"/>
          <w:sz w:val="24"/>
          <w:szCs w:val="24"/>
          <w:lang w:val="en-US"/>
        </w:rPr>
        <w:t xml:space="preserve">Uji </w:t>
      </w:r>
      <w:proofErr w:type="spellStart"/>
      <w:r>
        <w:rPr>
          <w:rFonts w:ascii="Times New Roman" w:hAnsi="Times New Roman"/>
          <w:sz w:val="24"/>
          <w:szCs w:val="24"/>
          <w:lang w:val="en-US"/>
        </w:rPr>
        <w:t>korelasi</w:t>
      </w:r>
      <w:proofErr w:type="spellEnd"/>
      <w:r>
        <w:rPr>
          <w:rFonts w:ascii="Times New Roman" w:hAnsi="Times New Roman"/>
          <w:sz w:val="24"/>
          <w:szCs w:val="24"/>
          <w:lang w:val="en-US"/>
        </w:rPr>
        <w:t xml:space="preserve"> </w:t>
      </w:r>
      <w:r>
        <w:rPr>
          <w:rFonts w:ascii="Times New Roman" w:hAnsi="Times New Roman"/>
          <w:i/>
          <w:iCs/>
          <w:sz w:val="24"/>
          <w:szCs w:val="24"/>
          <w:lang w:val="en-US"/>
        </w:rPr>
        <w:t>product moment</w:t>
      </w:r>
      <w:r>
        <w:rPr>
          <w:rFonts w:ascii="Times New Roman" w:hAnsi="Times New Roman"/>
          <w:sz w:val="24"/>
          <w:szCs w:val="24"/>
          <w:lang w:val="en-US"/>
        </w:rPr>
        <w:t xml:space="preserve"> </w:t>
      </w:r>
      <w:proofErr w:type="spellStart"/>
      <w:r>
        <w:rPr>
          <w:rFonts w:ascii="Times New Roman" w:hAnsi="Times New Roman"/>
          <w:sz w:val="24"/>
          <w:szCs w:val="24"/>
          <w:lang w:val="en-US"/>
        </w:rPr>
        <w:t>menghitung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keeratan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koefisien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korelasi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X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Y yang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data normal.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uji </w:t>
      </w:r>
      <w:proofErr w:type="spellStart"/>
      <w:r>
        <w:rPr>
          <w:rFonts w:ascii="Times New Roman" w:hAnsi="Times New Roman"/>
          <w:sz w:val="24"/>
          <w:szCs w:val="24"/>
          <w:lang w:val="en-US"/>
        </w:rPr>
        <w:t>korelasi</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product moment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aplikasi</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IBM SPSS Statistics 26. </w:t>
      </w:r>
    </w:p>
    <w:p w14:paraId="613BBC7C" w14:textId="49AA3F5F" w:rsidR="00E0694A" w:rsidRDefault="00E0694A" w:rsidP="00E0694A">
      <w:pPr>
        <w:spacing w:after="0" w:line="240" w:lineRule="auto"/>
        <w:ind w:firstLine="720"/>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4.9 </w:t>
      </w:r>
    </w:p>
    <w:p w14:paraId="234E0890" w14:textId="0AFFBC74" w:rsidR="00E0694A" w:rsidRDefault="00E0694A" w:rsidP="00E0694A">
      <w:pPr>
        <w:spacing w:after="0" w:line="240" w:lineRule="auto"/>
        <w:ind w:firstLine="720"/>
        <w:jc w:val="center"/>
        <w:rPr>
          <w:rFonts w:ascii="Times New Roman" w:hAnsi="Times New Roman"/>
          <w:b/>
          <w:bCs/>
          <w:i/>
          <w:iCs/>
          <w:sz w:val="24"/>
          <w:szCs w:val="24"/>
          <w:lang w:val="en-US"/>
        </w:rPr>
      </w:pPr>
      <w:bookmarkStart w:id="12" w:name="_Hlk121991521"/>
      <w:r>
        <w:rPr>
          <w:rFonts w:ascii="Times New Roman" w:hAnsi="Times New Roman"/>
          <w:b/>
          <w:bCs/>
          <w:sz w:val="24"/>
          <w:szCs w:val="24"/>
          <w:lang w:val="en-US"/>
        </w:rPr>
        <w:t xml:space="preserve">Output SPSS Uji </w:t>
      </w:r>
      <w:proofErr w:type="spellStart"/>
      <w:r>
        <w:rPr>
          <w:rFonts w:ascii="Times New Roman" w:hAnsi="Times New Roman"/>
          <w:b/>
          <w:bCs/>
          <w:sz w:val="24"/>
          <w:szCs w:val="24"/>
          <w:lang w:val="en-US"/>
        </w:rPr>
        <w:t>Korelasi</w:t>
      </w:r>
      <w:proofErr w:type="spellEnd"/>
      <w:r>
        <w:rPr>
          <w:rFonts w:ascii="Times New Roman" w:hAnsi="Times New Roman"/>
          <w:b/>
          <w:bCs/>
          <w:sz w:val="24"/>
          <w:szCs w:val="24"/>
          <w:lang w:val="en-US"/>
        </w:rPr>
        <w:t xml:space="preserve"> </w:t>
      </w:r>
      <w:r>
        <w:rPr>
          <w:rFonts w:ascii="Times New Roman" w:hAnsi="Times New Roman"/>
          <w:b/>
          <w:bCs/>
          <w:i/>
          <w:iCs/>
          <w:sz w:val="24"/>
          <w:szCs w:val="24"/>
          <w:lang w:val="en-US"/>
        </w:rPr>
        <w:t xml:space="preserve">Product Moment </w:t>
      </w:r>
    </w:p>
    <w:p w14:paraId="0FED60F2" w14:textId="77777777" w:rsidR="00E0694A" w:rsidRPr="00E0694A" w:rsidRDefault="00E0694A" w:rsidP="00E0694A">
      <w:pPr>
        <w:spacing w:after="0" w:line="240" w:lineRule="auto"/>
        <w:ind w:firstLine="720"/>
        <w:jc w:val="center"/>
        <w:rPr>
          <w:rFonts w:ascii="Times New Roman" w:hAnsi="Times New Roman"/>
          <w:b/>
          <w:bCs/>
          <w:i/>
          <w:iCs/>
          <w:sz w:val="24"/>
          <w:szCs w:val="24"/>
          <w:lang w:val="en-US"/>
        </w:rPr>
      </w:pPr>
    </w:p>
    <w:tbl>
      <w:tblPr>
        <w:tblW w:w="7255"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0"/>
        <w:gridCol w:w="1999"/>
        <w:gridCol w:w="1475"/>
        <w:gridCol w:w="1321"/>
      </w:tblGrid>
      <w:tr w:rsidR="00E0694A" w:rsidRPr="005E6D3A" w14:paraId="2F6A820C" w14:textId="77777777" w:rsidTr="00E0694A">
        <w:trPr>
          <w:cantSplit/>
        </w:trPr>
        <w:tc>
          <w:tcPr>
            <w:tcW w:w="7255" w:type="dxa"/>
            <w:gridSpan w:val="4"/>
            <w:shd w:val="clear" w:color="auto" w:fill="FFFFFF"/>
            <w:vAlign w:val="center"/>
          </w:tcPr>
          <w:p w14:paraId="4701E993" w14:textId="77777777" w:rsidR="00E0694A" w:rsidRPr="005E6D3A" w:rsidRDefault="00E0694A" w:rsidP="00344D90">
            <w:pPr>
              <w:autoSpaceDE w:val="0"/>
              <w:autoSpaceDN w:val="0"/>
              <w:adjustRightInd w:val="0"/>
              <w:spacing w:after="0" w:line="320" w:lineRule="atLeast"/>
              <w:ind w:left="60" w:right="60"/>
              <w:jc w:val="center"/>
              <w:rPr>
                <w:rFonts w:ascii="Arial" w:hAnsi="Arial" w:cs="Arial"/>
                <w:color w:val="010205"/>
                <w:lang w:val="en-ID"/>
              </w:rPr>
            </w:pPr>
            <w:r w:rsidRPr="005E6D3A">
              <w:rPr>
                <w:rFonts w:ascii="Arial" w:hAnsi="Arial" w:cs="Arial"/>
                <w:b/>
                <w:bCs/>
                <w:color w:val="010205"/>
                <w:lang w:val="en-ID"/>
              </w:rPr>
              <w:t>Correlations</w:t>
            </w:r>
          </w:p>
        </w:tc>
      </w:tr>
      <w:tr w:rsidR="00E0694A" w:rsidRPr="005E6D3A" w14:paraId="75DFBCA6" w14:textId="77777777" w:rsidTr="00E0694A">
        <w:trPr>
          <w:cantSplit/>
        </w:trPr>
        <w:tc>
          <w:tcPr>
            <w:tcW w:w="4459" w:type="dxa"/>
            <w:gridSpan w:val="2"/>
            <w:shd w:val="clear" w:color="auto" w:fill="FFFFFF"/>
            <w:vAlign w:val="bottom"/>
          </w:tcPr>
          <w:p w14:paraId="240BD171" w14:textId="77777777" w:rsidR="00E0694A" w:rsidRPr="005E6D3A" w:rsidRDefault="00E0694A" w:rsidP="00344D90">
            <w:pPr>
              <w:autoSpaceDE w:val="0"/>
              <w:autoSpaceDN w:val="0"/>
              <w:adjustRightInd w:val="0"/>
              <w:spacing w:after="0" w:line="240" w:lineRule="auto"/>
              <w:rPr>
                <w:rFonts w:ascii="Times New Roman" w:hAnsi="Times New Roman" w:cs="Times New Roman"/>
                <w:sz w:val="24"/>
                <w:szCs w:val="24"/>
                <w:lang w:val="en-ID"/>
              </w:rPr>
            </w:pPr>
          </w:p>
        </w:tc>
        <w:tc>
          <w:tcPr>
            <w:tcW w:w="1475" w:type="dxa"/>
            <w:shd w:val="clear" w:color="auto" w:fill="FFFFFF"/>
            <w:vAlign w:val="bottom"/>
          </w:tcPr>
          <w:p w14:paraId="746E8FAC" w14:textId="77777777" w:rsidR="00E0694A" w:rsidRPr="002712FF" w:rsidRDefault="00E0694A" w:rsidP="00344D90">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2712FF">
              <w:rPr>
                <w:rFonts w:ascii="Arial" w:hAnsi="Arial" w:cs="Arial"/>
                <w:color w:val="000000" w:themeColor="text1"/>
                <w:sz w:val="18"/>
                <w:szCs w:val="18"/>
                <w:lang w:val="en-ID"/>
              </w:rPr>
              <w:t xml:space="preserve">Gaya </w:t>
            </w:r>
            <w:proofErr w:type="spellStart"/>
            <w:r w:rsidRPr="002712FF">
              <w:rPr>
                <w:rFonts w:ascii="Arial" w:hAnsi="Arial" w:cs="Arial"/>
                <w:color w:val="000000" w:themeColor="text1"/>
                <w:sz w:val="18"/>
                <w:szCs w:val="18"/>
                <w:lang w:val="en-ID"/>
              </w:rPr>
              <w:t>kepemimpinan</w:t>
            </w:r>
            <w:proofErr w:type="spellEnd"/>
            <w:r w:rsidRPr="002712FF">
              <w:rPr>
                <w:rFonts w:ascii="Arial" w:hAnsi="Arial" w:cs="Arial"/>
                <w:color w:val="000000" w:themeColor="text1"/>
                <w:sz w:val="18"/>
                <w:szCs w:val="18"/>
                <w:lang w:val="en-ID"/>
              </w:rPr>
              <w:t xml:space="preserve"> </w:t>
            </w:r>
            <w:proofErr w:type="spellStart"/>
            <w:r w:rsidRPr="002712FF">
              <w:rPr>
                <w:rFonts w:ascii="Arial" w:hAnsi="Arial" w:cs="Arial"/>
                <w:color w:val="000000" w:themeColor="text1"/>
                <w:sz w:val="18"/>
                <w:szCs w:val="18"/>
                <w:lang w:val="en-ID"/>
              </w:rPr>
              <w:t>transformasional</w:t>
            </w:r>
            <w:proofErr w:type="spellEnd"/>
          </w:p>
        </w:tc>
        <w:tc>
          <w:tcPr>
            <w:tcW w:w="1321" w:type="dxa"/>
            <w:shd w:val="clear" w:color="auto" w:fill="FFFFFF"/>
            <w:vAlign w:val="bottom"/>
          </w:tcPr>
          <w:p w14:paraId="508ABF75" w14:textId="77777777" w:rsidR="00E0694A" w:rsidRPr="002712FF" w:rsidRDefault="00E0694A" w:rsidP="00344D90">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2712FF">
              <w:rPr>
                <w:rFonts w:ascii="Arial" w:hAnsi="Arial" w:cs="Arial"/>
                <w:color w:val="000000" w:themeColor="text1"/>
                <w:sz w:val="18"/>
                <w:szCs w:val="18"/>
                <w:lang w:val="en-ID"/>
              </w:rPr>
              <w:t>Kinerja guru</w:t>
            </w:r>
          </w:p>
        </w:tc>
      </w:tr>
      <w:tr w:rsidR="00E0694A" w:rsidRPr="005E6D3A" w14:paraId="048496BC" w14:textId="77777777" w:rsidTr="002712FF">
        <w:trPr>
          <w:cantSplit/>
        </w:trPr>
        <w:tc>
          <w:tcPr>
            <w:tcW w:w="2460" w:type="dxa"/>
            <w:vMerge w:val="restart"/>
            <w:shd w:val="clear" w:color="auto" w:fill="FFFFFF" w:themeFill="background1"/>
          </w:tcPr>
          <w:p w14:paraId="235521A5"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 xml:space="preserve">Gaya </w:t>
            </w:r>
            <w:proofErr w:type="spellStart"/>
            <w:r w:rsidRPr="002712FF">
              <w:rPr>
                <w:rFonts w:ascii="Arial" w:hAnsi="Arial" w:cs="Arial"/>
                <w:color w:val="000000" w:themeColor="text1"/>
                <w:sz w:val="18"/>
                <w:szCs w:val="18"/>
                <w:lang w:val="en-ID"/>
              </w:rPr>
              <w:t>kepemimpinan</w:t>
            </w:r>
            <w:proofErr w:type="spellEnd"/>
            <w:r w:rsidRPr="002712FF">
              <w:rPr>
                <w:rFonts w:ascii="Arial" w:hAnsi="Arial" w:cs="Arial"/>
                <w:color w:val="000000" w:themeColor="text1"/>
                <w:sz w:val="18"/>
                <w:szCs w:val="18"/>
                <w:lang w:val="en-ID"/>
              </w:rPr>
              <w:t xml:space="preserve"> </w:t>
            </w:r>
            <w:proofErr w:type="spellStart"/>
            <w:r w:rsidRPr="002712FF">
              <w:rPr>
                <w:rFonts w:ascii="Arial" w:hAnsi="Arial" w:cs="Arial"/>
                <w:color w:val="000000" w:themeColor="text1"/>
                <w:sz w:val="18"/>
                <w:szCs w:val="18"/>
                <w:lang w:val="en-ID"/>
              </w:rPr>
              <w:t>transformasional</w:t>
            </w:r>
            <w:proofErr w:type="spellEnd"/>
          </w:p>
        </w:tc>
        <w:tc>
          <w:tcPr>
            <w:tcW w:w="1999" w:type="dxa"/>
            <w:shd w:val="clear" w:color="auto" w:fill="FFFFFF" w:themeFill="background1"/>
          </w:tcPr>
          <w:p w14:paraId="13F87BCE"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Pearson Correlation</w:t>
            </w:r>
          </w:p>
        </w:tc>
        <w:tc>
          <w:tcPr>
            <w:tcW w:w="1475" w:type="dxa"/>
            <w:shd w:val="clear" w:color="auto" w:fill="FFFFFF"/>
          </w:tcPr>
          <w:p w14:paraId="3EB23E8A"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1</w:t>
            </w:r>
          </w:p>
        </w:tc>
        <w:tc>
          <w:tcPr>
            <w:tcW w:w="1321" w:type="dxa"/>
            <w:shd w:val="clear" w:color="auto" w:fill="FFFFFF"/>
          </w:tcPr>
          <w:p w14:paraId="57161085"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.505</w:t>
            </w:r>
            <w:r w:rsidRPr="005E6D3A">
              <w:rPr>
                <w:rFonts w:ascii="Arial" w:hAnsi="Arial" w:cs="Arial"/>
                <w:color w:val="010205"/>
                <w:sz w:val="18"/>
                <w:szCs w:val="18"/>
                <w:vertAlign w:val="superscript"/>
                <w:lang w:val="en-ID"/>
              </w:rPr>
              <w:t>**</w:t>
            </w:r>
          </w:p>
        </w:tc>
      </w:tr>
      <w:tr w:rsidR="00E0694A" w:rsidRPr="005E6D3A" w14:paraId="7C000E97" w14:textId="77777777" w:rsidTr="002712FF">
        <w:trPr>
          <w:cantSplit/>
        </w:trPr>
        <w:tc>
          <w:tcPr>
            <w:tcW w:w="2460" w:type="dxa"/>
            <w:vMerge/>
            <w:shd w:val="clear" w:color="auto" w:fill="FFFFFF" w:themeFill="background1"/>
          </w:tcPr>
          <w:p w14:paraId="6D976AA8" w14:textId="77777777" w:rsidR="00E0694A" w:rsidRPr="002712FF" w:rsidRDefault="00E0694A" w:rsidP="00344D90">
            <w:pPr>
              <w:autoSpaceDE w:val="0"/>
              <w:autoSpaceDN w:val="0"/>
              <w:adjustRightInd w:val="0"/>
              <w:spacing w:after="0" w:line="240" w:lineRule="auto"/>
              <w:rPr>
                <w:rFonts w:ascii="Arial" w:hAnsi="Arial" w:cs="Arial"/>
                <w:color w:val="000000" w:themeColor="text1"/>
                <w:sz w:val="18"/>
                <w:szCs w:val="18"/>
                <w:lang w:val="en-ID"/>
              </w:rPr>
            </w:pPr>
          </w:p>
        </w:tc>
        <w:tc>
          <w:tcPr>
            <w:tcW w:w="1999" w:type="dxa"/>
            <w:shd w:val="clear" w:color="auto" w:fill="FFFFFF" w:themeFill="background1"/>
          </w:tcPr>
          <w:p w14:paraId="64E3B05B"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Sig. (2-tailed)</w:t>
            </w:r>
          </w:p>
        </w:tc>
        <w:tc>
          <w:tcPr>
            <w:tcW w:w="1475" w:type="dxa"/>
            <w:shd w:val="clear" w:color="auto" w:fill="FFFFFF"/>
            <w:vAlign w:val="center"/>
          </w:tcPr>
          <w:p w14:paraId="0DF180AF" w14:textId="77777777" w:rsidR="00E0694A" w:rsidRPr="005E6D3A" w:rsidRDefault="00E0694A" w:rsidP="00344D90">
            <w:pPr>
              <w:autoSpaceDE w:val="0"/>
              <w:autoSpaceDN w:val="0"/>
              <w:adjustRightInd w:val="0"/>
              <w:spacing w:after="0" w:line="240" w:lineRule="auto"/>
              <w:rPr>
                <w:rFonts w:ascii="Times New Roman" w:hAnsi="Times New Roman" w:cs="Times New Roman"/>
                <w:sz w:val="24"/>
                <w:szCs w:val="24"/>
                <w:lang w:val="en-ID"/>
              </w:rPr>
            </w:pPr>
          </w:p>
        </w:tc>
        <w:tc>
          <w:tcPr>
            <w:tcW w:w="1321" w:type="dxa"/>
            <w:shd w:val="clear" w:color="auto" w:fill="FFFFFF"/>
          </w:tcPr>
          <w:p w14:paraId="04E26317"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.000</w:t>
            </w:r>
          </w:p>
        </w:tc>
      </w:tr>
      <w:tr w:rsidR="00E0694A" w:rsidRPr="005E6D3A" w14:paraId="308369F9" w14:textId="77777777" w:rsidTr="002712FF">
        <w:trPr>
          <w:cantSplit/>
        </w:trPr>
        <w:tc>
          <w:tcPr>
            <w:tcW w:w="2460" w:type="dxa"/>
            <w:vMerge/>
            <w:shd w:val="clear" w:color="auto" w:fill="FFFFFF" w:themeFill="background1"/>
          </w:tcPr>
          <w:p w14:paraId="293CC1A0" w14:textId="77777777" w:rsidR="00E0694A" w:rsidRPr="002712FF" w:rsidRDefault="00E0694A" w:rsidP="00344D90">
            <w:pPr>
              <w:autoSpaceDE w:val="0"/>
              <w:autoSpaceDN w:val="0"/>
              <w:adjustRightInd w:val="0"/>
              <w:spacing w:after="0" w:line="240" w:lineRule="auto"/>
              <w:rPr>
                <w:rFonts w:ascii="Arial" w:hAnsi="Arial" w:cs="Arial"/>
                <w:color w:val="000000" w:themeColor="text1"/>
                <w:sz w:val="18"/>
                <w:szCs w:val="18"/>
                <w:lang w:val="en-ID"/>
              </w:rPr>
            </w:pPr>
          </w:p>
        </w:tc>
        <w:tc>
          <w:tcPr>
            <w:tcW w:w="1999" w:type="dxa"/>
            <w:shd w:val="clear" w:color="auto" w:fill="FFFFFF" w:themeFill="background1"/>
          </w:tcPr>
          <w:p w14:paraId="1ADCD9E4"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N</w:t>
            </w:r>
          </w:p>
        </w:tc>
        <w:tc>
          <w:tcPr>
            <w:tcW w:w="1475" w:type="dxa"/>
            <w:shd w:val="clear" w:color="auto" w:fill="FFFFFF"/>
          </w:tcPr>
          <w:p w14:paraId="259FAD3D"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107</w:t>
            </w:r>
          </w:p>
        </w:tc>
        <w:tc>
          <w:tcPr>
            <w:tcW w:w="1321" w:type="dxa"/>
            <w:shd w:val="clear" w:color="auto" w:fill="FFFFFF"/>
          </w:tcPr>
          <w:p w14:paraId="79C5B37B"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107</w:t>
            </w:r>
          </w:p>
        </w:tc>
      </w:tr>
      <w:tr w:rsidR="00E0694A" w:rsidRPr="005E6D3A" w14:paraId="1D693E09" w14:textId="77777777" w:rsidTr="002712FF">
        <w:trPr>
          <w:cantSplit/>
        </w:trPr>
        <w:tc>
          <w:tcPr>
            <w:tcW w:w="2460" w:type="dxa"/>
            <w:vMerge w:val="restart"/>
            <w:shd w:val="clear" w:color="auto" w:fill="FFFFFF" w:themeFill="background1"/>
          </w:tcPr>
          <w:p w14:paraId="3C854BB3"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Kinerja guru</w:t>
            </w:r>
          </w:p>
        </w:tc>
        <w:tc>
          <w:tcPr>
            <w:tcW w:w="1999" w:type="dxa"/>
            <w:shd w:val="clear" w:color="auto" w:fill="FFFFFF" w:themeFill="background1"/>
          </w:tcPr>
          <w:p w14:paraId="60B5EE7D"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Pearson Correlation</w:t>
            </w:r>
          </w:p>
        </w:tc>
        <w:tc>
          <w:tcPr>
            <w:tcW w:w="1475" w:type="dxa"/>
            <w:shd w:val="clear" w:color="auto" w:fill="FFFFFF"/>
          </w:tcPr>
          <w:p w14:paraId="3E8B10CB"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.505</w:t>
            </w:r>
            <w:r w:rsidRPr="005E6D3A">
              <w:rPr>
                <w:rFonts w:ascii="Arial" w:hAnsi="Arial" w:cs="Arial"/>
                <w:color w:val="010205"/>
                <w:sz w:val="18"/>
                <w:szCs w:val="18"/>
                <w:vertAlign w:val="superscript"/>
                <w:lang w:val="en-ID"/>
              </w:rPr>
              <w:t>**</w:t>
            </w:r>
          </w:p>
        </w:tc>
        <w:tc>
          <w:tcPr>
            <w:tcW w:w="1321" w:type="dxa"/>
            <w:shd w:val="clear" w:color="auto" w:fill="FFFFFF"/>
          </w:tcPr>
          <w:p w14:paraId="78101E59"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1</w:t>
            </w:r>
          </w:p>
        </w:tc>
      </w:tr>
      <w:tr w:rsidR="00E0694A" w:rsidRPr="005E6D3A" w14:paraId="7CF9AD55" w14:textId="77777777" w:rsidTr="002712FF">
        <w:trPr>
          <w:cantSplit/>
        </w:trPr>
        <w:tc>
          <w:tcPr>
            <w:tcW w:w="2460" w:type="dxa"/>
            <w:vMerge/>
            <w:shd w:val="clear" w:color="auto" w:fill="FFFFFF" w:themeFill="background1"/>
          </w:tcPr>
          <w:p w14:paraId="697DA2ED" w14:textId="77777777" w:rsidR="00E0694A" w:rsidRPr="002712FF" w:rsidRDefault="00E0694A" w:rsidP="00344D90">
            <w:pPr>
              <w:autoSpaceDE w:val="0"/>
              <w:autoSpaceDN w:val="0"/>
              <w:adjustRightInd w:val="0"/>
              <w:spacing w:after="0" w:line="240" w:lineRule="auto"/>
              <w:rPr>
                <w:rFonts w:ascii="Arial" w:hAnsi="Arial" w:cs="Arial"/>
                <w:color w:val="000000" w:themeColor="text1"/>
                <w:sz w:val="18"/>
                <w:szCs w:val="18"/>
                <w:lang w:val="en-ID"/>
              </w:rPr>
            </w:pPr>
          </w:p>
        </w:tc>
        <w:tc>
          <w:tcPr>
            <w:tcW w:w="1999" w:type="dxa"/>
            <w:shd w:val="clear" w:color="auto" w:fill="FFFFFF" w:themeFill="background1"/>
          </w:tcPr>
          <w:p w14:paraId="13E05F21"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Sig. (2-tailed)</w:t>
            </w:r>
          </w:p>
        </w:tc>
        <w:tc>
          <w:tcPr>
            <w:tcW w:w="1475" w:type="dxa"/>
            <w:shd w:val="clear" w:color="auto" w:fill="FFFFFF"/>
          </w:tcPr>
          <w:p w14:paraId="21AE2039"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.000</w:t>
            </w:r>
          </w:p>
        </w:tc>
        <w:tc>
          <w:tcPr>
            <w:tcW w:w="1321" w:type="dxa"/>
            <w:shd w:val="clear" w:color="auto" w:fill="FFFFFF"/>
            <w:vAlign w:val="center"/>
          </w:tcPr>
          <w:p w14:paraId="3016FD21" w14:textId="77777777" w:rsidR="00E0694A" w:rsidRPr="005E6D3A" w:rsidRDefault="00E0694A" w:rsidP="00344D90">
            <w:pPr>
              <w:autoSpaceDE w:val="0"/>
              <w:autoSpaceDN w:val="0"/>
              <w:adjustRightInd w:val="0"/>
              <w:spacing w:after="0" w:line="240" w:lineRule="auto"/>
              <w:rPr>
                <w:rFonts w:ascii="Times New Roman" w:hAnsi="Times New Roman" w:cs="Times New Roman"/>
                <w:sz w:val="24"/>
                <w:szCs w:val="24"/>
                <w:lang w:val="en-ID"/>
              </w:rPr>
            </w:pPr>
          </w:p>
        </w:tc>
      </w:tr>
      <w:tr w:rsidR="00E0694A" w:rsidRPr="005E6D3A" w14:paraId="6C128B08" w14:textId="77777777" w:rsidTr="002712FF">
        <w:trPr>
          <w:cantSplit/>
        </w:trPr>
        <w:tc>
          <w:tcPr>
            <w:tcW w:w="2460" w:type="dxa"/>
            <w:vMerge/>
            <w:shd w:val="clear" w:color="auto" w:fill="FFFFFF" w:themeFill="background1"/>
          </w:tcPr>
          <w:p w14:paraId="117B87A0" w14:textId="77777777" w:rsidR="00E0694A" w:rsidRPr="002712FF" w:rsidRDefault="00E0694A" w:rsidP="00344D90">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999" w:type="dxa"/>
            <w:shd w:val="clear" w:color="auto" w:fill="FFFFFF" w:themeFill="background1"/>
          </w:tcPr>
          <w:p w14:paraId="4B0EAE69" w14:textId="77777777" w:rsidR="00E0694A" w:rsidRPr="002712FF" w:rsidRDefault="00E0694A" w:rsidP="00344D90">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N</w:t>
            </w:r>
          </w:p>
        </w:tc>
        <w:tc>
          <w:tcPr>
            <w:tcW w:w="1475" w:type="dxa"/>
            <w:shd w:val="clear" w:color="auto" w:fill="FFFFFF"/>
          </w:tcPr>
          <w:p w14:paraId="0D45CF35"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107</w:t>
            </w:r>
          </w:p>
        </w:tc>
        <w:tc>
          <w:tcPr>
            <w:tcW w:w="1321" w:type="dxa"/>
            <w:shd w:val="clear" w:color="auto" w:fill="FFFFFF"/>
          </w:tcPr>
          <w:p w14:paraId="4A2AEEA8" w14:textId="77777777" w:rsidR="00E0694A" w:rsidRPr="005E6D3A" w:rsidRDefault="00E0694A" w:rsidP="00344D90">
            <w:pPr>
              <w:autoSpaceDE w:val="0"/>
              <w:autoSpaceDN w:val="0"/>
              <w:adjustRightInd w:val="0"/>
              <w:spacing w:after="0" w:line="320" w:lineRule="atLeast"/>
              <w:ind w:left="60" w:right="60"/>
              <w:jc w:val="right"/>
              <w:rPr>
                <w:rFonts w:ascii="Arial" w:hAnsi="Arial" w:cs="Arial"/>
                <w:color w:val="010205"/>
                <w:sz w:val="18"/>
                <w:szCs w:val="18"/>
                <w:lang w:val="en-ID"/>
              </w:rPr>
            </w:pPr>
            <w:r w:rsidRPr="005E6D3A">
              <w:rPr>
                <w:rFonts w:ascii="Arial" w:hAnsi="Arial" w:cs="Arial"/>
                <w:color w:val="010205"/>
                <w:sz w:val="18"/>
                <w:szCs w:val="18"/>
                <w:lang w:val="en-ID"/>
              </w:rPr>
              <w:t>107</w:t>
            </w:r>
          </w:p>
        </w:tc>
      </w:tr>
      <w:tr w:rsidR="00E0694A" w:rsidRPr="005E6D3A" w14:paraId="45E66860" w14:textId="77777777" w:rsidTr="00E0694A">
        <w:trPr>
          <w:cantSplit/>
        </w:trPr>
        <w:tc>
          <w:tcPr>
            <w:tcW w:w="7255" w:type="dxa"/>
            <w:gridSpan w:val="4"/>
            <w:shd w:val="clear" w:color="auto" w:fill="FFFFFF"/>
          </w:tcPr>
          <w:p w14:paraId="1E6C903E" w14:textId="77777777" w:rsidR="00E0694A" w:rsidRPr="005E6D3A" w:rsidRDefault="00E0694A" w:rsidP="00344D90">
            <w:pPr>
              <w:autoSpaceDE w:val="0"/>
              <w:autoSpaceDN w:val="0"/>
              <w:adjustRightInd w:val="0"/>
              <w:spacing w:after="0" w:line="320" w:lineRule="atLeast"/>
              <w:ind w:left="60" w:right="60"/>
              <w:rPr>
                <w:rFonts w:ascii="Arial" w:hAnsi="Arial" w:cs="Arial"/>
                <w:color w:val="010205"/>
                <w:sz w:val="18"/>
                <w:szCs w:val="18"/>
                <w:lang w:val="en-ID"/>
              </w:rPr>
            </w:pPr>
            <w:r w:rsidRPr="005E6D3A">
              <w:rPr>
                <w:rFonts w:ascii="Arial" w:hAnsi="Arial" w:cs="Arial"/>
                <w:color w:val="010205"/>
                <w:sz w:val="18"/>
                <w:szCs w:val="18"/>
                <w:lang w:val="en-ID"/>
              </w:rPr>
              <w:t>**. Correlation is significant at the 0.01 level (2-tailed).</w:t>
            </w:r>
          </w:p>
        </w:tc>
      </w:tr>
    </w:tbl>
    <w:p w14:paraId="6606FD03" w14:textId="3A80005F" w:rsidR="00DB0A81" w:rsidRDefault="00DB0A81" w:rsidP="00DB0A81">
      <w:pPr>
        <w:spacing w:after="0" w:line="480" w:lineRule="auto"/>
        <w:ind w:firstLine="720"/>
        <w:jc w:val="both"/>
        <w:rPr>
          <w:rFonts w:ascii="Times New Roman" w:hAnsi="Times New Roman"/>
          <w:color w:val="000000" w:themeColor="text1"/>
          <w:sz w:val="24"/>
          <w:szCs w:val="24"/>
          <w:lang w:val="en-US"/>
        </w:rPr>
      </w:pPr>
    </w:p>
    <w:p w14:paraId="45F665E7" w14:textId="3E0EDF19" w:rsidR="00F70D1C" w:rsidRDefault="00E0694A" w:rsidP="00DB0A81">
      <w:pPr>
        <w:spacing w:after="0" w:line="480" w:lineRule="auto"/>
        <w:ind w:firstLine="720"/>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Berdasarkan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tabel</w:t>
      </w:r>
      <w:proofErr w:type="spellEnd"/>
      <w:r>
        <w:rPr>
          <w:rFonts w:ascii="Times New Roman" w:hAnsi="Times New Roman"/>
          <w:color w:val="000000" w:themeColor="text1"/>
          <w:sz w:val="24"/>
          <w:szCs w:val="24"/>
          <w:lang w:val="en-US"/>
        </w:rPr>
        <w:t xml:space="preserve"> 4.9 </w:t>
      </w:r>
      <w:proofErr w:type="spellStart"/>
      <w:r>
        <w:rPr>
          <w:rFonts w:ascii="Times New Roman" w:hAnsi="Times New Roman"/>
          <w:color w:val="000000" w:themeColor="text1"/>
          <w:sz w:val="24"/>
          <w:szCs w:val="24"/>
          <w:lang w:val="en-US"/>
        </w:rPr>
        <w:t>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dilihat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nilai</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koefisien</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korelasi</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gaya</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kepemimpinan</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transformasional</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kepala</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sekolah</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dengan</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kinerja</w:t>
      </w:r>
      <w:proofErr w:type="spellEnd"/>
      <w:r w:rsidR="003E4AF2">
        <w:rPr>
          <w:rFonts w:ascii="Times New Roman" w:hAnsi="Times New Roman"/>
          <w:color w:val="000000" w:themeColor="text1"/>
          <w:sz w:val="24"/>
          <w:szCs w:val="24"/>
          <w:lang w:val="en-US"/>
        </w:rPr>
        <w:t xml:space="preserve"> guru </w:t>
      </w:r>
      <w:proofErr w:type="spellStart"/>
      <w:r w:rsidR="003E4AF2">
        <w:rPr>
          <w:rFonts w:ascii="Times New Roman" w:hAnsi="Times New Roman"/>
          <w:color w:val="000000" w:themeColor="text1"/>
          <w:sz w:val="24"/>
          <w:szCs w:val="24"/>
          <w:lang w:val="en-US"/>
        </w:rPr>
        <w:t>menunjukkan</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angka</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sebesar</w:t>
      </w:r>
      <w:proofErr w:type="spellEnd"/>
      <w:r w:rsidR="003E4AF2">
        <w:rPr>
          <w:rFonts w:ascii="Times New Roman" w:hAnsi="Times New Roman"/>
          <w:color w:val="000000" w:themeColor="text1"/>
          <w:sz w:val="24"/>
          <w:szCs w:val="24"/>
          <w:lang w:val="en-US"/>
        </w:rPr>
        <w:t xml:space="preserve"> 0,505. Angka </w:t>
      </w:r>
      <w:proofErr w:type="spellStart"/>
      <w:r w:rsidR="003E4AF2">
        <w:rPr>
          <w:rFonts w:ascii="Times New Roman" w:hAnsi="Times New Roman"/>
          <w:color w:val="000000" w:themeColor="text1"/>
          <w:sz w:val="24"/>
          <w:szCs w:val="24"/>
          <w:lang w:val="en-US"/>
        </w:rPr>
        <w:t>tersebut</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menunjukkan</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korelasi</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sedang</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karena</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berada</w:t>
      </w:r>
      <w:proofErr w:type="spellEnd"/>
      <w:r w:rsidR="003E4AF2">
        <w:rPr>
          <w:rFonts w:ascii="Times New Roman" w:hAnsi="Times New Roman"/>
          <w:color w:val="000000" w:themeColor="text1"/>
          <w:sz w:val="24"/>
          <w:szCs w:val="24"/>
          <w:lang w:val="en-US"/>
        </w:rPr>
        <w:t xml:space="preserve"> pada interval </w:t>
      </w:r>
      <w:proofErr w:type="spellStart"/>
      <w:r w:rsidR="003E4AF2">
        <w:rPr>
          <w:rFonts w:ascii="Times New Roman" w:hAnsi="Times New Roman"/>
          <w:color w:val="000000" w:themeColor="text1"/>
          <w:sz w:val="24"/>
          <w:szCs w:val="24"/>
          <w:lang w:val="en-US"/>
        </w:rPr>
        <w:t>koefisien</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korelasi</w:t>
      </w:r>
      <w:proofErr w:type="spellEnd"/>
      <w:r w:rsidR="003E4AF2">
        <w:rPr>
          <w:rFonts w:ascii="Times New Roman" w:hAnsi="Times New Roman"/>
          <w:color w:val="000000" w:themeColor="text1"/>
          <w:sz w:val="24"/>
          <w:szCs w:val="24"/>
          <w:lang w:val="en-US"/>
        </w:rPr>
        <w:t xml:space="preserve"> </w:t>
      </w:r>
      <w:proofErr w:type="spellStart"/>
      <w:r w:rsidR="003E4AF2">
        <w:rPr>
          <w:rFonts w:ascii="Times New Roman" w:hAnsi="Times New Roman"/>
          <w:color w:val="000000" w:themeColor="text1"/>
          <w:sz w:val="24"/>
          <w:szCs w:val="24"/>
          <w:lang w:val="en-US"/>
        </w:rPr>
        <w:t>antara</w:t>
      </w:r>
      <w:proofErr w:type="spellEnd"/>
      <w:r w:rsidR="003E4AF2">
        <w:rPr>
          <w:rFonts w:ascii="Times New Roman" w:hAnsi="Times New Roman"/>
          <w:color w:val="000000" w:themeColor="text1"/>
          <w:sz w:val="24"/>
          <w:szCs w:val="24"/>
          <w:lang w:val="en-US"/>
        </w:rPr>
        <w:t xml:space="preserve"> 0,40-0,599. </w:t>
      </w:r>
      <w:proofErr w:type="spellStart"/>
      <w:r w:rsidR="00F70D1C">
        <w:rPr>
          <w:rFonts w:ascii="Times New Roman" w:hAnsi="Times New Roman"/>
          <w:color w:val="000000" w:themeColor="text1"/>
          <w:sz w:val="24"/>
          <w:szCs w:val="24"/>
          <w:lang w:val="en-US"/>
        </w:rPr>
        <w:t>Disamping</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itu</w:t>
      </w:r>
      <w:proofErr w:type="spellEnd"/>
      <w:r w:rsidR="00F70D1C">
        <w:rPr>
          <w:rFonts w:ascii="Times New Roman" w:hAnsi="Times New Roman"/>
          <w:color w:val="000000" w:themeColor="text1"/>
          <w:sz w:val="24"/>
          <w:szCs w:val="24"/>
          <w:lang w:val="en-US"/>
        </w:rPr>
        <w:t xml:space="preserve"> pula 0,505 </w:t>
      </w:r>
      <w:proofErr w:type="spellStart"/>
      <w:r w:rsidR="00F70D1C">
        <w:rPr>
          <w:rFonts w:ascii="Times New Roman" w:hAnsi="Times New Roman"/>
          <w:color w:val="000000" w:themeColor="text1"/>
          <w:sz w:val="24"/>
          <w:szCs w:val="24"/>
          <w:lang w:val="en-US"/>
        </w:rPr>
        <w:t>menunjukkan</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angka</w:t>
      </w:r>
      <w:proofErr w:type="spellEnd"/>
      <w:r w:rsidR="00F70D1C">
        <w:rPr>
          <w:rFonts w:ascii="Times New Roman" w:hAnsi="Times New Roman"/>
          <w:color w:val="000000" w:themeColor="text1"/>
          <w:sz w:val="24"/>
          <w:szCs w:val="24"/>
          <w:lang w:val="en-US"/>
        </w:rPr>
        <w:t xml:space="preserve"> yang </w:t>
      </w:r>
      <w:proofErr w:type="spellStart"/>
      <w:r w:rsidR="00F70D1C">
        <w:rPr>
          <w:rFonts w:ascii="Times New Roman" w:hAnsi="Times New Roman"/>
          <w:color w:val="000000" w:themeColor="text1"/>
          <w:sz w:val="24"/>
          <w:szCs w:val="24"/>
          <w:lang w:val="en-US"/>
        </w:rPr>
        <w:t>positif</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sehingga</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korelasi</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antara</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kedua</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variabel</w:t>
      </w:r>
      <w:proofErr w:type="spellEnd"/>
      <w:r w:rsidR="00F70D1C">
        <w:rPr>
          <w:rFonts w:ascii="Times New Roman" w:hAnsi="Times New Roman"/>
          <w:color w:val="000000" w:themeColor="text1"/>
          <w:sz w:val="24"/>
          <w:szCs w:val="24"/>
          <w:lang w:val="en-US"/>
        </w:rPr>
        <w:t xml:space="preserve"> juga </w:t>
      </w:r>
      <w:proofErr w:type="spellStart"/>
      <w:r w:rsidR="00F70D1C">
        <w:rPr>
          <w:rFonts w:ascii="Times New Roman" w:hAnsi="Times New Roman"/>
          <w:color w:val="000000" w:themeColor="text1"/>
          <w:sz w:val="24"/>
          <w:szCs w:val="24"/>
          <w:lang w:val="en-US"/>
        </w:rPr>
        <w:t>bersifat</w:t>
      </w:r>
      <w:proofErr w:type="spellEnd"/>
      <w:r w:rsidR="00F70D1C">
        <w:rPr>
          <w:rFonts w:ascii="Times New Roman" w:hAnsi="Times New Roman"/>
          <w:color w:val="000000" w:themeColor="text1"/>
          <w:sz w:val="24"/>
          <w:szCs w:val="24"/>
          <w:lang w:val="en-US"/>
        </w:rPr>
        <w:t xml:space="preserve"> </w:t>
      </w:r>
      <w:proofErr w:type="spellStart"/>
      <w:r w:rsidR="00F70D1C">
        <w:rPr>
          <w:rFonts w:ascii="Times New Roman" w:hAnsi="Times New Roman"/>
          <w:color w:val="000000" w:themeColor="text1"/>
          <w:sz w:val="24"/>
          <w:szCs w:val="24"/>
          <w:lang w:val="en-US"/>
        </w:rPr>
        <w:t>positif</w:t>
      </w:r>
      <w:proofErr w:type="spellEnd"/>
      <w:r w:rsidR="00F70D1C">
        <w:rPr>
          <w:rFonts w:ascii="Times New Roman" w:hAnsi="Times New Roman"/>
          <w:color w:val="000000" w:themeColor="text1"/>
          <w:sz w:val="24"/>
          <w:szCs w:val="24"/>
          <w:lang w:val="en-US"/>
        </w:rPr>
        <w:t xml:space="preserve">. </w:t>
      </w:r>
    </w:p>
    <w:p w14:paraId="585BD788" w14:textId="48257B08" w:rsidR="00695B9B" w:rsidRDefault="003E4AF2" w:rsidP="00DB0A81">
      <w:pPr>
        <w:spacing w:after="0" w:line="480" w:lineRule="auto"/>
        <w:ind w:firstLine="720"/>
        <w:jc w:val="both"/>
        <w:rPr>
          <w:rFonts w:ascii="Times New Roman" w:hAnsi="Times New Roman"/>
          <w:color w:val="000000" w:themeColor="text1"/>
          <w:sz w:val="24"/>
          <w:szCs w:val="24"/>
          <w:lang w:val="en-US"/>
        </w:rPr>
      </w:pPr>
      <w:bookmarkStart w:id="13" w:name="_Hlk121991580"/>
      <w:bookmarkEnd w:id="12"/>
      <w:proofErr w:type="spellStart"/>
      <w:r>
        <w:rPr>
          <w:rFonts w:ascii="Times New Roman" w:hAnsi="Times New Roman"/>
          <w:color w:val="000000" w:themeColor="text1"/>
          <w:sz w:val="24"/>
          <w:szCs w:val="24"/>
          <w:lang w:val="en-US"/>
        </w:rPr>
        <w:lastRenderedPageBreak/>
        <w:t>Sedangkan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probabilitas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pengaruh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terhadap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w:t>
      </w:r>
      <w:proofErr w:type="spellStart"/>
      <w:r>
        <w:rPr>
          <w:rFonts w:ascii="Times New Roman" w:hAnsi="Times New Roman"/>
          <w:color w:val="000000" w:themeColor="text1"/>
          <w:sz w:val="24"/>
          <w:szCs w:val="24"/>
          <w:lang w:val="en-US"/>
        </w:rPr>
        <w:t>ialah</w:t>
      </w:r>
      <w:proofErr w:type="spellEnd"/>
      <w:r>
        <w:rPr>
          <w:rFonts w:ascii="Times New Roman" w:hAnsi="Times New Roman"/>
          <w:color w:val="000000" w:themeColor="text1"/>
          <w:sz w:val="24"/>
          <w:szCs w:val="24"/>
          <w:lang w:val="en-US"/>
        </w:rPr>
        <w:t xml:space="preserve"> pada </w:t>
      </w:r>
      <w:proofErr w:type="spellStart"/>
      <w:r>
        <w:rPr>
          <w:rFonts w:ascii="Times New Roman" w:hAnsi="Times New Roman"/>
          <w:color w:val="000000" w:themeColor="text1"/>
          <w:sz w:val="24"/>
          <w:szCs w:val="24"/>
          <w:lang w:val="en-US"/>
        </w:rPr>
        <w:t>taraf</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signifikansi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sebesar</w:t>
      </w:r>
      <w:proofErr w:type="spellEnd"/>
      <w:r>
        <w:rPr>
          <w:rFonts w:ascii="Times New Roman" w:hAnsi="Times New Roman"/>
          <w:color w:val="000000" w:themeColor="text1"/>
          <w:sz w:val="24"/>
          <w:szCs w:val="24"/>
          <w:lang w:val="en-US"/>
        </w:rPr>
        <w:t xml:space="preserve"> 000. Hal </w:t>
      </w:r>
      <w:proofErr w:type="spellStart"/>
      <w:r>
        <w:rPr>
          <w:rFonts w:ascii="Times New Roman" w:hAnsi="Times New Roman"/>
          <w:color w:val="000000" w:themeColor="text1"/>
          <w:sz w:val="24"/>
          <w:szCs w:val="24"/>
          <w:lang w:val="en-US"/>
        </w:rPr>
        <w:t>itu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probabilitas</w:t>
      </w:r>
      <w:proofErr w:type="spellEnd"/>
      <w:r>
        <w:rPr>
          <w:rFonts w:ascii="Times New Roman" w:hAnsi="Times New Roman"/>
          <w:color w:val="000000" w:themeColor="text1"/>
          <w:sz w:val="24"/>
          <w:szCs w:val="24"/>
          <w:lang w:val="en-US"/>
        </w:rPr>
        <w:t xml:space="preserve">  000</w:t>
      </w:r>
      <w:proofErr w:type="gramEnd"/>
      <w:r>
        <w:rPr>
          <w:rFonts w:ascii="Times New Roman" w:hAnsi="Times New Roman"/>
          <w:color w:val="000000" w:themeColor="text1"/>
          <w:sz w:val="24"/>
          <w:szCs w:val="24"/>
          <w:lang w:val="en-US"/>
        </w:rPr>
        <w:t xml:space="preserve"> &lt; 0,05, </w:t>
      </w:r>
      <w:proofErr w:type="spellStart"/>
      <w:r>
        <w:rPr>
          <w:rFonts w:ascii="Times New Roman" w:hAnsi="Times New Roman"/>
          <w:color w:val="000000" w:themeColor="text1"/>
          <w:sz w:val="24"/>
          <w:szCs w:val="24"/>
          <w:lang w:val="en-US"/>
        </w:rPr>
        <w:t>sehingga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bisa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dikatakan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hubungan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kedua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tersebut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w:t>
      </w:r>
    </w:p>
    <w:p w14:paraId="77F99AF7" w14:textId="3DBAF75B" w:rsidR="00281BE3" w:rsidRPr="00281BE3" w:rsidRDefault="00281BE3" w:rsidP="00281BE3">
      <w:pPr>
        <w:pStyle w:val="ListParagraph"/>
        <w:numPr>
          <w:ilvl w:val="0"/>
          <w:numId w:val="40"/>
        </w:numPr>
        <w:spacing w:after="0" w:line="480" w:lineRule="auto"/>
        <w:jc w:val="both"/>
        <w:rPr>
          <w:rFonts w:ascii="Times New Roman" w:hAnsi="Times New Roman"/>
          <w:b/>
          <w:bCs/>
          <w:color w:val="000000" w:themeColor="text1"/>
          <w:sz w:val="24"/>
          <w:szCs w:val="24"/>
          <w:lang w:val="en-US"/>
        </w:rPr>
      </w:pPr>
      <w:r w:rsidRPr="00281BE3">
        <w:rPr>
          <w:rFonts w:ascii="Times New Roman" w:hAnsi="Times New Roman"/>
          <w:b/>
          <w:bCs/>
          <w:color w:val="000000" w:themeColor="text1"/>
          <w:sz w:val="24"/>
          <w:szCs w:val="24"/>
          <w:lang w:val="en-US"/>
        </w:rPr>
        <w:t xml:space="preserve">Analisa </w:t>
      </w:r>
      <w:proofErr w:type="spellStart"/>
      <w:r w:rsidRPr="00281BE3">
        <w:rPr>
          <w:rFonts w:ascii="Times New Roman" w:hAnsi="Times New Roman"/>
          <w:b/>
          <w:bCs/>
          <w:color w:val="000000" w:themeColor="text1"/>
          <w:sz w:val="24"/>
          <w:szCs w:val="24"/>
          <w:lang w:val="en-US"/>
        </w:rPr>
        <w:t>Korelasi</w:t>
      </w:r>
      <w:proofErr w:type="spellEnd"/>
      <w:r w:rsidRPr="00281BE3">
        <w:rPr>
          <w:rFonts w:ascii="Times New Roman" w:hAnsi="Times New Roman"/>
          <w:b/>
          <w:bCs/>
          <w:color w:val="000000" w:themeColor="text1"/>
          <w:sz w:val="24"/>
          <w:szCs w:val="24"/>
          <w:lang w:val="en-US"/>
        </w:rPr>
        <w:t xml:space="preserve"> Gaya </w:t>
      </w:r>
      <w:proofErr w:type="spellStart"/>
      <w:r w:rsidRPr="00281BE3">
        <w:rPr>
          <w:rFonts w:ascii="Times New Roman" w:hAnsi="Times New Roman"/>
          <w:b/>
          <w:bCs/>
          <w:color w:val="000000" w:themeColor="text1"/>
          <w:sz w:val="24"/>
          <w:szCs w:val="24"/>
          <w:lang w:val="en-US"/>
        </w:rPr>
        <w:t>Kepemimpinan</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Transformasional</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Kepala</w:t>
      </w:r>
      <w:proofErr w:type="spellEnd"/>
      <w:r w:rsidRPr="00281BE3">
        <w:rPr>
          <w:rFonts w:ascii="Times New Roman" w:hAnsi="Times New Roman"/>
          <w:b/>
          <w:bCs/>
          <w:color w:val="000000" w:themeColor="text1"/>
          <w:sz w:val="24"/>
          <w:szCs w:val="24"/>
          <w:lang w:val="en-US"/>
        </w:rPr>
        <w:t xml:space="preserve"> </w:t>
      </w:r>
    </w:p>
    <w:p w14:paraId="60EDCF86" w14:textId="6066AC8B" w:rsidR="00281BE3" w:rsidRDefault="00281BE3" w:rsidP="00281BE3">
      <w:pPr>
        <w:pStyle w:val="ListParagraph"/>
        <w:spacing w:after="0" w:line="480" w:lineRule="auto"/>
        <w:ind w:left="1080"/>
        <w:jc w:val="both"/>
        <w:rPr>
          <w:rFonts w:ascii="Times New Roman" w:hAnsi="Times New Roman"/>
          <w:b/>
          <w:bCs/>
          <w:color w:val="000000" w:themeColor="text1"/>
          <w:sz w:val="24"/>
          <w:szCs w:val="24"/>
          <w:lang w:val="en-US"/>
        </w:rPr>
      </w:pPr>
      <w:proofErr w:type="spellStart"/>
      <w:r w:rsidRPr="00281BE3">
        <w:rPr>
          <w:rFonts w:ascii="Times New Roman" w:hAnsi="Times New Roman"/>
          <w:b/>
          <w:bCs/>
          <w:color w:val="000000" w:themeColor="text1"/>
          <w:sz w:val="24"/>
          <w:szCs w:val="24"/>
          <w:lang w:val="en-US"/>
        </w:rPr>
        <w:t>Sekolah</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Dengan</w:t>
      </w:r>
      <w:proofErr w:type="spellEnd"/>
      <w:r w:rsidRPr="00281BE3">
        <w:rPr>
          <w:rFonts w:ascii="Times New Roman" w:hAnsi="Times New Roman"/>
          <w:b/>
          <w:bCs/>
          <w:color w:val="000000" w:themeColor="text1"/>
          <w:sz w:val="24"/>
          <w:szCs w:val="24"/>
          <w:lang w:val="en-US"/>
        </w:rPr>
        <w:t xml:space="preserve"> Kinerja Guru </w:t>
      </w:r>
      <w:proofErr w:type="spellStart"/>
      <w:r w:rsidRPr="00281BE3">
        <w:rPr>
          <w:rFonts w:ascii="Times New Roman" w:hAnsi="Times New Roman"/>
          <w:b/>
          <w:bCs/>
          <w:color w:val="000000" w:themeColor="text1"/>
          <w:sz w:val="24"/>
          <w:szCs w:val="24"/>
          <w:lang w:val="en-US"/>
        </w:rPr>
        <w:t>Dalam</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Kompetensi</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Pedagogik</w:t>
      </w:r>
      <w:proofErr w:type="spellEnd"/>
      <w:r w:rsidRPr="00281BE3">
        <w:rPr>
          <w:rFonts w:ascii="Times New Roman" w:hAnsi="Times New Roman"/>
          <w:b/>
          <w:bCs/>
          <w:color w:val="000000" w:themeColor="text1"/>
          <w:sz w:val="24"/>
          <w:szCs w:val="24"/>
          <w:lang w:val="en-US"/>
        </w:rPr>
        <w:t xml:space="preserve"> </w:t>
      </w:r>
    </w:p>
    <w:p w14:paraId="4BD667F8" w14:textId="66D00D87" w:rsidR="00494BF6" w:rsidRDefault="00494BF6" w:rsidP="00494BF6">
      <w:pPr>
        <w:spacing w:after="0" w:line="240" w:lineRule="auto"/>
        <w:ind w:firstLine="720"/>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4.10 </w:t>
      </w:r>
    </w:p>
    <w:p w14:paraId="5DF64588" w14:textId="66302E03" w:rsidR="00494BF6" w:rsidRDefault="00494BF6" w:rsidP="00494BF6">
      <w:pPr>
        <w:spacing w:after="0" w:line="240" w:lineRule="auto"/>
        <w:ind w:left="993" w:right="-1"/>
        <w:jc w:val="center"/>
        <w:rPr>
          <w:rFonts w:ascii="Times New Roman" w:hAnsi="Times New Roman"/>
          <w:b/>
          <w:bCs/>
          <w:sz w:val="24"/>
          <w:szCs w:val="24"/>
          <w:lang w:val="en-US"/>
        </w:rPr>
      </w:pPr>
      <w:proofErr w:type="spellStart"/>
      <w:r>
        <w:rPr>
          <w:rFonts w:ascii="Times New Roman" w:hAnsi="Times New Roman"/>
          <w:b/>
          <w:bCs/>
          <w:sz w:val="24"/>
          <w:szCs w:val="24"/>
          <w:lang w:val="en-US"/>
        </w:rPr>
        <w:t>Korelasi</w:t>
      </w:r>
      <w:proofErr w:type="spellEnd"/>
      <w:r>
        <w:rPr>
          <w:rFonts w:ascii="Times New Roman" w:hAnsi="Times New Roman"/>
          <w:b/>
          <w:bCs/>
          <w:sz w:val="24"/>
          <w:szCs w:val="24"/>
          <w:lang w:val="en-US"/>
        </w:rPr>
        <w:t xml:space="preserve"> Gaya </w:t>
      </w:r>
      <w:proofErr w:type="spellStart"/>
      <w:r>
        <w:rPr>
          <w:rFonts w:ascii="Times New Roman" w:hAnsi="Times New Roman"/>
          <w:b/>
          <w:bCs/>
          <w:sz w:val="24"/>
          <w:szCs w:val="24"/>
          <w:lang w:val="en-US"/>
        </w:rPr>
        <w:t>Kepemimpinan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Transformasional</w:t>
      </w:r>
      <w:proofErr w:type="spellEnd"/>
      <w:r>
        <w:rPr>
          <w:rFonts w:ascii="Times New Roman" w:hAnsi="Times New Roman"/>
          <w:b/>
          <w:bCs/>
          <w:sz w:val="24"/>
          <w:szCs w:val="24"/>
          <w:lang w:val="en-US"/>
        </w:rPr>
        <w:t xml:space="preserve"> </w:t>
      </w:r>
      <w:proofErr w:type="spellStart"/>
      <w:proofErr w:type="gramStart"/>
      <w:r>
        <w:rPr>
          <w:rFonts w:ascii="Times New Roman" w:hAnsi="Times New Roman"/>
          <w:b/>
          <w:bCs/>
          <w:sz w:val="24"/>
          <w:szCs w:val="24"/>
          <w:lang w:val="en-US"/>
        </w:rPr>
        <w:t>Kepala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Sekolah</w:t>
      </w:r>
      <w:proofErr w:type="spellEnd"/>
      <w:proofErr w:type="gram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Dengan</w:t>
      </w:r>
      <w:proofErr w:type="spellEnd"/>
      <w:r>
        <w:rPr>
          <w:rFonts w:ascii="Times New Roman" w:hAnsi="Times New Roman"/>
          <w:b/>
          <w:bCs/>
          <w:sz w:val="24"/>
          <w:szCs w:val="24"/>
          <w:lang w:val="en-US"/>
        </w:rPr>
        <w:t xml:space="preserve"> Kinerja Guru </w:t>
      </w:r>
      <w:proofErr w:type="spellStart"/>
      <w:r>
        <w:rPr>
          <w:rFonts w:ascii="Times New Roman" w:hAnsi="Times New Roman"/>
          <w:b/>
          <w:bCs/>
          <w:sz w:val="24"/>
          <w:szCs w:val="24"/>
          <w:lang w:val="en-US"/>
        </w:rPr>
        <w:t>Dalam</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Kompetensi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Pedagogik</w:t>
      </w:r>
      <w:proofErr w:type="spellEnd"/>
    </w:p>
    <w:p w14:paraId="616203E7" w14:textId="77777777" w:rsidR="00494BF6" w:rsidRPr="00494BF6" w:rsidRDefault="00494BF6" w:rsidP="00494BF6">
      <w:pPr>
        <w:spacing w:after="0" w:line="240" w:lineRule="auto"/>
        <w:ind w:left="993" w:right="-1"/>
        <w:jc w:val="center"/>
        <w:rPr>
          <w:rFonts w:ascii="Times New Roman" w:hAnsi="Times New Roman"/>
          <w:b/>
          <w:bCs/>
          <w:sz w:val="24"/>
          <w:szCs w:val="24"/>
          <w:lang w:val="en-US"/>
        </w:rPr>
      </w:pPr>
    </w:p>
    <w:tbl>
      <w:tblPr>
        <w:tblStyle w:val="TableGrid"/>
        <w:tblW w:w="0" w:type="auto"/>
        <w:tblInd w:w="1080" w:type="dxa"/>
        <w:tblLook w:val="04A0" w:firstRow="1" w:lastRow="0" w:firstColumn="1" w:lastColumn="0" w:noHBand="0" w:noVBand="1"/>
      </w:tblPr>
      <w:tblGrid>
        <w:gridCol w:w="616"/>
        <w:gridCol w:w="3686"/>
        <w:gridCol w:w="1271"/>
        <w:gridCol w:w="1274"/>
      </w:tblGrid>
      <w:tr w:rsidR="00341774" w14:paraId="7AEB692E" w14:textId="77777777" w:rsidTr="00341774">
        <w:tc>
          <w:tcPr>
            <w:tcW w:w="616" w:type="dxa"/>
          </w:tcPr>
          <w:p w14:paraId="33A003E3" w14:textId="1D1E1FA3" w:rsidR="00341774" w:rsidRPr="00341774" w:rsidRDefault="00341774" w:rsidP="00D201A8">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No</w:t>
            </w:r>
          </w:p>
        </w:tc>
        <w:tc>
          <w:tcPr>
            <w:tcW w:w="3686" w:type="dxa"/>
          </w:tcPr>
          <w:p w14:paraId="1CC1FC59" w14:textId="34AB754A" w:rsidR="00341774" w:rsidRDefault="00341774" w:rsidP="00D201A8">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Pernyataan</w:t>
            </w:r>
            <w:proofErr w:type="spellEnd"/>
          </w:p>
        </w:tc>
        <w:tc>
          <w:tcPr>
            <w:tcW w:w="1271" w:type="dxa"/>
          </w:tcPr>
          <w:p w14:paraId="58FAB6DA" w14:textId="49430588" w:rsidR="00D201A8" w:rsidRDefault="00341774" w:rsidP="008F146A">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Pearson </w:t>
            </w:r>
            <w:proofErr w:type="spellStart"/>
            <w:r>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Koefisien</w:t>
            </w:r>
            <w:proofErr w:type="spellEnd"/>
          </w:p>
        </w:tc>
        <w:tc>
          <w:tcPr>
            <w:tcW w:w="1274" w:type="dxa"/>
          </w:tcPr>
          <w:p w14:paraId="25459ED7" w14:textId="37E5ACA3" w:rsidR="00341774" w:rsidRDefault="00341774" w:rsidP="00D201A8">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Signifikan</w:t>
            </w:r>
            <w:proofErr w:type="spellEnd"/>
            <w:r>
              <w:rPr>
                <w:rFonts w:ascii="Times New Roman" w:hAnsi="Times New Roman"/>
                <w:b/>
                <w:bCs/>
                <w:color w:val="000000" w:themeColor="text1"/>
                <w:sz w:val="24"/>
                <w:szCs w:val="24"/>
                <w:lang w:val="en-US"/>
              </w:rPr>
              <w:t xml:space="preserve"> (P)</w:t>
            </w:r>
          </w:p>
        </w:tc>
      </w:tr>
      <w:tr w:rsidR="001E339C" w14:paraId="5D2A7353" w14:textId="77777777" w:rsidTr="00341774">
        <w:tc>
          <w:tcPr>
            <w:tcW w:w="616" w:type="dxa"/>
          </w:tcPr>
          <w:p w14:paraId="21017307" w14:textId="4005B5D8" w:rsidR="001E339C" w:rsidRPr="001E339C" w:rsidRDefault="001E339C" w:rsidP="001E339C">
            <w:pPr>
              <w:pStyle w:val="ListParagraph"/>
              <w:spacing w:after="0" w:line="480" w:lineRule="auto"/>
              <w:ind w:left="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686" w:type="dxa"/>
          </w:tcPr>
          <w:p w14:paraId="4FA69D6C" w14:textId="1E14A43B" w:rsidR="001E339C" w:rsidRPr="001E339C" w:rsidRDefault="001E339C" w:rsidP="001E339C">
            <w:pPr>
              <w:pStyle w:val="ListParagraph"/>
              <w:spacing w:after="0" w:line="480" w:lineRule="auto"/>
              <w:ind w:left="0"/>
              <w:rPr>
                <w:rFonts w:ascii="Times New Roman" w:hAnsi="Times New Roman"/>
                <w:color w:val="000000" w:themeColor="text1"/>
                <w:sz w:val="24"/>
                <w:szCs w:val="24"/>
                <w:lang w:val="en-US"/>
              </w:rPr>
            </w:pPr>
            <w:r w:rsidRPr="00F36E41">
              <w:rPr>
                <w:rFonts w:ascii="Times New Roman" w:hAnsi="Times New Roman"/>
                <w:color w:val="000000"/>
                <w:sz w:val="24"/>
                <w:szCs w:val="24"/>
              </w:rPr>
              <w:t>Membuat rencana pembelajaran sebelum melaksanakan kegiatan belajar mengajar</w:t>
            </w:r>
          </w:p>
        </w:tc>
        <w:tc>
          <w:tcPr>
            <w:tcW w:w="1271" w:type="dxa"/>
          </w:tcPr>
          <w:p w14:paraId="45F215D2" w14:textId="7E23722D" w:rsidR="001E339C" w:rsidRPr="001E339C" w:rsidRDefault="001E339C" w:rsidP="001E339C">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.239</w:t>
            </w:r>
            <w:r w:rsidRPr="00282940">
              <w:rPr>
                <w:rFonts w:ascii="Arial" w:hAnsi="Arial" w:cs="Arial"/>
                <w:color w:val="010205"/>
                <w:sz w:val="18"/>
                <w:szCs w:val="18"/>
                <w:vertAlign w:val="superscript"/>
                <w:lang w:val="en-ID"/>
              </w:rPr>
              <w:t>*</w:t>
            </w:r>
          </w:p>
        </w:tc>
        <w:tc>
          <w:tcPr>
            <w:tcW w:w="1274" w:type="dxa"/>
          </w:tcPr>
          <w:p w14:paraId="733BEE1B" w14:textId="4FFDFDCE" w:rsidR="001E339C" w:rsidRPr="001E339C" w:rsidRDefault="001E339C" w:rsidP="001E339C">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.013</w:t>
            </w:r>
          </w:p>
        </w:tc>
      </w:tr>
      <w:tr w:rsidR="00341774" w14:paraId="5A868BAD" w14:textId="77777777" w:rsidTr="00341774">
        <w:tc>
          <w:tcPr>
            <w:tcW w:w="616" w:type="dxa"/>
          </w:tcPr>
          <w:p w14:paraId="342F0A10" w14:textId="361DF231" w:rsidR="00341774" w:rsidRPr="00341774" w:rsidRDefault="001E339C" w:rsidP="00281B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686" w:type="dxa"/>
          </w:tcPr>
          <w:p w14:paraId="0BA1E780" w14:textId="6504BEAE" w:rsidR="00341774" w:rsidRPr="00341774" w:rsidRDefault="00341774" w:rsidP="00281BE3">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Melaksanakan pembelajaran sesuai dengan rencana pelaksanaan pembelajaran yang telah dibuat</w:t>
            </w:r>
          </w:p>
        </w:tc>
        <w:tc>
          <w:tcPr>
            <w:tcW w:w="1271" w:type="dxa"/>
          </w:tcPr>
          <w:p w14:paraId="5D3ACB40" w14:textId="2C65DF04" w:rsidR="00341774" w:rsidRPr="008F146A" w:rsidRDefault="00341774" w:rsidP="00281BE3">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.263</w:t>
            </w:r>
            <w:r w:rsidRPr="008F146A">
              <w:rPr>
                <w:rFonts w:ascii="Times New Roman" w:hAnsi="Times New Roman" w:cs="Times New Roman"/>
                <w:color w:val="010205"/>
                <w:sz w:val="24"/>
                <w:szCs w:val="24"/>
                <w:vertAlign w:val="superscript"/>
                <w:lang w:val="en-ID"/>
              </w:rPr>
              <w:t>**</w:t>
            </w:r>
          </w:p>
        </w:tc>
        <w:tc>
          <w:tcPr>
            <w:tcW w:w="1274" w:type="dxa"/>
          </w:tcPr>
          <w:p w14:paraId="33944778" w14:textId="5487E58E" w:rsidR="00341774" w:rsidRPr="008F146A" w:rsidRDefault="00341774" w:rsidP="00281BE3">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.006</w:t>
            </w:r>
          </w:p>
        </w:tc>
      </w:tr>
      <w:tr w:rsidR="00341774" w14:paraId="6D9B9AAE" w14:textId="77777777" w:rsidTr="00341774">
        <w:tc>
          <w:tcPr>
            <w:tcW w:w="616" w:type="dxa"/>
          </w:tcPr>
          <w:p w14:paraId="76A957D1" w14:textId="35E109A8" w:rsidR="00341774" w:rsidRPr="00341774" w:rsidRDefault="001E339C" w:rsidP="00281B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3686" w:type="dxa"/>
          </w:tcPr>
          <w:p w14:paraId="599AE350" w14:textId="5AB0904F" w:rsidR="00341774" w:rsidRPr="00341774" w:rsidRDefault="00341774" w:rsidP="00281BE3">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Melaksanakan pembelajaran yang membantu peserta didik menjadi </w:t>
            </w:r>
            <w:r w:rsidRPr="00F36E41">
              <w:rPr>
                <w:rFonts w:ascii="Times New Roman" w:hAnsi="Times New Roman"/>
                <w:i/>
                <w:iCs/>
                <w:color w:val="000000"/>
                <w:sz w:val="24"/>
                <w:szCs w:val="24"/>
              </w:rPr>
              <w:t>pro-aktif</w:t>
            </w:r>
          </w:p>
        </w:tc>
        <w:tc>
          <w:tcPr>
            <w:tcW w:w="1271" w:type="dxa"/>
          </w:tcPr>
          <w:p w14:paraId="260F4D9B" w14:textId="2F0CF3A6" w:rsidR="00341774" w:rsidRPr="008F146A" w:rsidRDefault="00341774" w:rsidP="00281BE3">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.321</w:t>
            </w:r>
            <w:r w:rsidRPr="008F146A">
              <w:rPr>
                <w:rFonts w:ascii="Times New Roman" w:hAnsi="Times New Roman" w:cs="Times New Roman"/>
                <w:color w:val="010205"/>
                <w:sz w:val="24"/>
                <w:szCs w:val="24"/>
                <w:vertAlign w:val="superscript"/>
                <w:lang w:val="en-ID"/>
              </w:rPr>
              <w:t>**</w:t>
            </w:r>
          </w:p>
        </w:tc>
        <w:tc>
          <w:tcPr>
            <w:tcW w:w="1274" w:type="dxa"/>
          </w:tcPr>
          <w:p w14:paraId="3420E91C" w14:textId="04F3FB48" w:rsidR="00341774" w:rsidRPr="008F146A" w:rsidRDefault="00341774" w:rsidP="00281BE3">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.001</w:t>
            </w:r>
          </w:p>
        </w:tc>
      </w:tr>
      <w:tr w:rsidR="001E339C" w14:paraId="7989F25A" w14:textId="77777777" w:rsidTr="00341774">
        <w:tc>
          <w:tcPr>
            <w:tcW w:w="616" w:type="dxa"/>
          </w:tcPr>
          <w:p w14:paraId="14017135" w14:textId="153C534B" w:rsidR="001E339C" w:rsidRPr="00341774" w:rsidRDefault="001E339C" w:rsidP="001E339C">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3686" w:type="dxa"/>
          </w:tcPr>
          <w:p w14:paraId="1660B9E6" w14:textId="61496A38" w:rsidR="001E339C" w:rsidRPr="00F36E41" w:rsidRDefault="001E339C" w:rsidP="001E339C">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Melakukan penilaian hasil belajar peserta didik setelah menyelesaikan materi pembelajaran </w:t>
            </w:r>
          </w:p>
        </w:tc>
        <w:tc>
          <w:tcPr>
            <w:tcW w:w="1271" w:type="dxa"/>
          </w:tcPr>
          <w:p w14:paraId="17C87683" w14:textId="4569D6CC" w:rsidR="001E339C" w:rsidRPr="008F146A" w:rsidRDefault="001E339C" w:rsidP="001E339C">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.201</w:t>
            </w:r>
            <w:r w:rsidRPr="00282940">
              <w:rPr>
                <w:rFonts w:ascii="Arial" w:hAnsi="Arial" w:cs="Arial"/>
                <w:color w:val="010205"/>
                <w:sz w:val="18"/>
                <w:szCs w:val="18"/>
                <w:vertAlign w:val="superscript"/>
                <w:lang w:val="en-ID"/>
              </w:rPr>
              <w:t>*</w:t>
            </w:r>
          </w:p>
        </w:tc>
        <w:tc>
          <w:tcPr>
            <w:tcW w:w="1274" w:type="dxa"/>
          </w:tcPr>
          <w:p w14:paraId="00773DC9" w14:textId="164D83F1" w:rsidR="001E339C" w:rsidRPr="008F146A" w:rsidRDefault="001E339C" w:rsidP="001E339C">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.038</w:t>
            </w:r>
          </w:p>
        </w:tc>
      </w:tr>
      <w:tr w:rsidR="001E339C" w14:paraId="135BA4B9" w14:textId="77777777" w:rsidTr="00341774">
        <w:tc>
          <w:tcPr>
            <w:tcW w:w="616" w:type="dxa"/>
          </w:tcPr>
          <w:p w14:paraId="1284CB32" w14:textId="46540EE1" w:rsidR="001E339C" w:rsidRPr="00341774" w:rsidRDefault="001E339C" w:rsidP="001E339C">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5</w:t>
            </w:r>
          </w:p>
        </w:tc>
        <w:tc>
          <w:tcPr>
            <w:tcW w:w="3686" w:type="dxa"/>
          </w:tcPr>
          <w:p w14:paraId="0B73FEA8" w14:textId="3DCB1297" w:rsidR="001E339C" w:rsidRPr="00F36E41" w:rsidRDefault="001E339C" w:rsidP="001E339C">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Mampu memahami karakter peserta didik dengan baik</w:t>
            </w:r>
          </w:p>
        </w:tc>
        <w:tc>
          <w:tcPr>
            <w:tcW w:w="1271" w:type="dxa"/>
          </w:tcPr>
          <w:p w14:paraId="7BFD1D10" w14:textId="243691CF" w:rsidR="001E339C" w:rsidRPr="00282940" w:rsidRDefault="001E339C" w:rsidP="001E339C">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.193</w:t>
            </w:r>
            <w:r w:rsidRPr="00282940">
              <w:rPr>
                <w:rFonts w:ascii="Arial" w:hAnsi="Arial" w:cs="Arial"/>
                <w:color w:val="010205"/>
                <w:sz w:val="18"/>
                <w:szCs w:val="18"/>
                <w:vertAlign w:val="superscript"/>
                <w:lang w:val="en-ID"/>
              </w:rPr>
              <w:t>*</w:t>
            </w:r>
          </w:p>
        </w:tc>
        <w:tc>
          <w:tcPr>
            <w:tcW w:w="1274" w:type="dxa"/>
          </w:tcPr>
          <w:p w14:paraId="3850EB32" w14:textId="11314DE6" w:rsidR="001E339C" w:rsidRPr="00282940" w:rsidRDefault="001E339C" w:rsidP="001E339C">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.046</w:t>
            </w:r>
          </w:p>
        </w:tc>
      </w:tr>
      <w:tr w:rsidR="001E339C" w14:paraId="787D26A9" w14:textId="77777777" w:rsidTr="00341774">
        <w:tc>
          <w:tcPr>
            <w:tcW w:w="616" w:type="dxa"/>
          </w:tcPr>
          <w:p w14:paraId="0589F84E" w14:textId="21CBB524" w:rsidR="001E339C" w:rsidRPr="00341774" w:rsidRDefault="001E339C" w:rsidP="001E339C">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p>
        </w:tc>
        <w:tc>
          <w:tcPr>
            <w:tcW w:w="3686" w:type="dxa"/>
          </w:tcPr>
          <w:p w14:paraId="19077BD0" w14:textId="2AEA441A" w:rsidR="001E339C" w:rsidRPr="00341774" w:rsidRDefault="001E339C" w:rsidP="001E339C">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Mengembangkan silabus mata pelajaran sesuai dengan standar kompetensi</w:t>
            </w:r>
          </w:p>
        </w:tc>
        <w:tc>
          <w:tcPr>
            <w:tcW w:w="1271" w:type="dxa"/>
          </w:tcPr>
          <w:p w14:paraId="4F25AC3C" w14:textId="3B8E3362" w:rsidR="001E339C" w:rsidRPr="008F146A" w:rsidRDefault="001E339C" w:rsidP="001E339C">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.351</w:t>
            </w:r>
            <w:r w:rsidRPr="008F146A">
              <w:rPr>
                <w:rFonts w:ascii="Times New Roman" w:hAnsi="Times New Roman" w:cs="Times New Roman"/>
                <w:color w:val="010205"/>
                <w:sz w:val="24"/>
                <w:szCs w:val="24"/>
                <w:vertAlign w:val="superscript"/>
                <w:lang w:val="en-ID"/>
              </w:rPr>
              <w:t>**</w:t>
            </w:r>
          </w:p>
        </w:tc>
        <w:tc>
          <w:tcPr>
            <w:tcW w:w="1274" w:type="dxa"/>
          </w:tcPr>
          <w:p w14:paraId="734D532F" w14:textId="30B70896" w:rsidR="001E339C" w:rsidRPr="008F146A" w:rsidRDefault="001E339C" w:rsidP="001E339C">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.000</w:t>
            </w:r>
          </w:p>
        </w:tc>
      </w:tr>
      <w:tr w:rsidR="001E339C" w14:paraId="291CBC34" w14:textId="77777777" w:rsidTr="00341774">
        <w:tc>
          <w:tcPr>
            <w:tcW w:w="616" w:type="dxa"/>
          </w:tcPr>
          <w:p w14:paraId="74411382" w14:textId="1EF0F308" w:rsidR="001E339C" w:rsidRPr="00341774" w:rsidRDefault="001E339C" w:rsidP="001E339C">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p>
        </w:tc>
        <w:tc>
          <w:tcPr>
            <w:tcW w:w="3686" w:type="dxa"/>
          </w:tcPr>
          <w:p w14:paraId="7F9654A3" w14:textId="08A12976" w:rsidR="001E339C" w:rsidRPr="00341774" w:rsidRDefault="001E339C" w:rsidP="001E339C">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Melakukan evaluasi proses dan hasil belajar secara berkala  </w:t>
            </w:r>
          </w:p>
        </w:tc>
        <w:tc>
          <w:tcPr>
            <w:tcW w:w="1271" w:type="dxa"/>
          </w:tcPr>
          <w:p w14:paraId="4539FF81" w14:textId="36FA90C2" w:rsidR="001E339C" w:rsidRPr="008F146A" w:rsidRDefault="001E339C" w:rsidP="001E339C">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.256</w:t>
            </w:r>
            <w:r w:rsidRPr="008F146A">
              <w:rPr>
                <w:rFonts w:ascii="Times New Roman" w:hAnsi="Times New Roman" w:cs="Times New Roman"/>
                <w:color w:val="010205"/>
                <w:sz w:val="24"/>
                <w:szCs w:val="24"/>
                <w:vertAlign w:val="superscript"/>
                <w:lang w:val="en-ID"/>
              </w:rPr>
              <w:t>**</w:t>
            </w:r>
          </w:p>
        </w:tc>
        <w:tc>
          <w:tcPr>
            <w:tcW w:w="1274" w:type="dxa"/>
          </w:tcPr>
          <w:p w14:paraId="5D0BCF4E" w14:textId="5D5B2B10" w:rsidR="001E339C" w:rsidRPr="008F146A" w:rsidRDefault="001E339C" w:rsidP="001E339C">
            <w:pPr>
              <w:pStyle w:val="ListParagraph"/>
              <w:spacing w:after="0" w:line="480" w:lineRule="auto"/>
              <w:ind w:left="0"/>
              <w:jc w:val="both"/>
              <w:rPr>
                <w:rFonts w:ascii="Times New Roman" w:hAnsi="Times New Roman" w:cs="Times New Roman"/>
                <w:color w:val="000000" w:themeColor="text1"/>
                <w:sz w:val="24"/>
                <w:szCs w:val="24"/>
                <w:lang w:val="en-US"/>
              </w:rPr>
            </w:pPr>
            <w:r w:rsidRPr="008F146A">
              <w:rPr>
                <w:rFonts w:ascii="Times New Roman" w:hAnsi="Times New Roman" w:cs="Times New Roman"/>
                <w:color w:val="010205"/>
                <w:sz w:val="24"/>
                <w:szCs w:val="24"/>
                <w:lang w:val="en-ID"/>
              </w:rPr>
              <w:t>.008</w:t>
            </w:r>
          </w:p>
        </w:tc>
      </w:tr>
    </w:tbl>
    <w:p w14:paraId="5346D4FB" w14:textId="537D4A1C" w:rsidR="00281BE3" w:rsidRDefault="00281BE3" w:rsidP="00281BE3">
      <w:pPr>
        <w:pStyle w:val="ListParagraph"/>
        <w:spacing w:after="0" w:line="480" w:lineRule="auto"/>
        <w:ind w:left="1080"/>
        <w:jc w:val="both"/>
        <w:rPr>
          <w:rFonts w:ascii="Times New Roman" w:hAnsi="Times New Roman"/>
          <w:b/>
          <w:bCs/>
          <w:color w:val="000000" w:themeColor="text1"/>
          <w:sz w:val="24"/>
          <w:szCs w:val="24"/>
          <w:lang w:val="en-US"/>
        </w:rPr>
      </w:pPr>
    </w:p>
    <w:p w14:paraId="0890F9C7" w14:textId="4AFF6B6A" w:rsidR="00341774" w:rsidRDefault="00341774" w:rsidP="00281BE3">
      <w:pPr>
        <w:pStyle w:val="ListParagraph"/>
        <w:spacing w:after="0" w:line="480" w:lineRule="auto"/>
        <w:ind w:left="1080"/>
        <w:jc w:val="both"/>
        <w:rPr>
          <w:rFonts w:ascii="Times New Roman" w:hAnsi="Times New Roman"/>
          <w:color w:val="000000" w:themeColor="text1"/>
          <w:sz w:val="24"/>
          <w:szCs w:val="24"/>
          <w:lang w:val="en-US"/>
        </w:rPr>
      </w:pPr>
      <w:r>
        <w:rPr>
          <w:rFonts w:ascii="Times New Roman" w:hAnsi="Times New Roman"/>
          <w:b/>
          <w:bCs/>
          <w:color w:val="000000" w:themeColor="text1"/>
          <w:sz w:val="24"/>
          <w:szCs w:val="24"/>
          <w:lang w:val="en-US"/>
        </w:rPr>
        <w:tab/>
      </w: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bagian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pertama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terkait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hubungan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diterapkan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(Y).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terdiri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r w:rsidR="00751B55">
        <w:rPr>
          <w:rFonts w:ascii="Times New Roman" w:hAnsi="Times New Roman"/>
          <w:color w:val="000000" w:themeColor="text1"/>
          <w:sz w:val="24"/>
          <w:szCs w:val="24"/>
          <w:lang w:val="en-US"/>
        </w:rPr>
        <w:t>7</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pernyataan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terkait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dimiliki</w:t>
      </w:r>
      <w:proofErr w:type="spellEnd"/>
      <w:r>
        <w:rPr>
          <w:rFonts w:ascii="Times New Roman" w:hAnsi="Times New Roman"/>
          <w:color w:val="000000" w:themeColor="text1"/>
          <w:sz w:val="24"/>
          <w:szCs w:val="24"/>
          <w:lang w:val="en-US"/>
        </w:rPr>
        <w:t xml:space="preserve"> dan </w:t>
      </w:r>
      <w:proofErr w:type="spellStart"/>
      <w:r>
        <w:rPr>
          <w:rFonts w:ascii="Times New Roman" w:hAnsi="Times New Roman"/>
          <w:color w:val="000000" w:themeColor="text1"/>
          <w:sz w:val="24"/>
          <w:szCs w:val="24"/>
          <w:lang w:val="en-US"/>
        </w:rPr>
        <w:t>diimplementasikan</w:t>
      </w:r>
      <w:proofErr w:type="spellEnd"/>
      <w:r>
        <w:rPr>
          <w:rFonts w:ascii="Times New Roman" w:hAnsi="Times New Roman"/>
          <w:color w:val="000000" w:themeColor="text1"/>
          <w:sz w:val="24"/>
          <w:szCs w:val="24"/>
          <w:lang w:val="en-US"/>
        </w:rPr>
        <w:t xml:space="preserve"> oleh guru di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
    <w:p w14:paraId="60DC1716" w14:textId="518257B2" w:rsidR="001E339C" w:rsidRPr="001E339C" w:rsidRDefault="001E339C" w:rsidP="00281BE3">
      <w:pPr>
        <w:pStyle w:val="ListParagraph"/>
        <w:spacing w:after="0" w:line="48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embuat rencana pembelajaran sebelum melaksanakan kegiatan belajar mengajar</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disebabkan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(.013)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nilai</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w:t>
      </w:r>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sehingga</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dapat</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dikatakan</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berkorelasi</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signifikan</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Artinya</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gaya</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kepemimpinan</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kepala</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sekolah</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mampu</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mendorong</w:t>
      </w:r>
      <w:proofErr w:type="spellEnd"/>
      <w:r w:rsidR="00751B55">
        <w:rPr>
          <w:rFonts w:ascii="Times New Roman" w:hAnsi="Times New Roman"/>
          <w:color w:val="000000"/>
          <w:sz w:val="24"/>
          <w:szCs w:val="24"/>
          <w:lang w:val="en-US"/>
        </w:rPr>
        <w:t xml:space="preserve"> guru </w:t>
      </w:r>
      <w:proofErr w:type="spellStart"/>
      <w:r w:rsidR="00751B55">
        <w:rPr>
          <w:rFonts w:ascii="Times New Roman" w:hAnsi="Times New Roman"/>
          <w:color w:val="000000"/>
          <w:sz w:val="24"/>
          <w:szCs w:val="24"/>
          <w:lang w:val="en-US"/>
        </w:rPr>
        <w:t>untuk</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membuat</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lastRenderedPageBreak/>
        <w:t>rencana</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pembelajaran</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sebelum</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melaksanakan</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kegiatan</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belajar</w:t>
      </w:r>
      <w:proofErr w:type="spellEnd"/>
      <w:r w:rsidR="00751B55">
        <w:rPr>
          <w:rFonts w:ascii="Times New Roman" w:hAnsi="Times New Roman"/>
          <w:color w:val="000000"/>
          <w:sz w:val="24"/>
          <w:szCs w:val="24"/>
          <w:lang w:val="en-US"/>
        </w:rPr>
        <w:t xml:space="preserve"> </w:t>
      </w:r>
      <w:proofErr w:type="spellStart"/>
      <w:r w:rsidR="00751B55">
        <w:rPr>
          <w:rFonts w:ascii="Times New Roman" w:hAnsi="Times New Roman"/>
          <w:color w:val="000000"/>
          <w:sz w:val="24"/>
          <w:szCs w:val="24"/>
          <w:lang w:val="en-US"/>
        </w:rPr>
        <w:t>mengajar</w:t>
      </w:r>
      <w:proofErr w:type="spellEnd"/>
      <w:r w:rsidR="00751B55">
        <w:rPr>
          <w:rFonts w:ascii="Times New Roman" w:hAnsi="Times New Roman"/>
          <w:color w:val="000000"/>
          <w:sz w:val="24"/>
          <w:szCs w:val="24"/>
          <w:lang w:val="en-US"/>
        </w:rPr>
        <w:t xml:space="preserve">.  </w:t>
      </w:r>
    </w:p>
    <w:p w14:paraId="2D94BF0C" w14:textId="797B1D53" w:rsidR="00341774" w:rsidRDefault="00341774" w:rsidP="00281BE3">
      <w:pPr>
        <w:pStyle w:val="ListParagraph"/>
        <w:spacing w:after="0" w:line="480" w:lineRule="auto"/>
        <w:ind w:left="108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ab/>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sebagai</w:t>
      </w:r>
      <w:proofErr w:type="spellEnd"/>
      <w:r w:rsidR="00E775D4">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variabel</w:t>
      </w:r>
      <w:proofErr w:type="spellEnd"/>
      <w:r w:rsidR="00E775D4">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sidR="00E775D4">
        <w:rPr>
          <w:rFonts w:ascii="Times New Roman" w:hAnsi="Times New Roman"/>
          <w:color w:val="000000" w:themeColor="text1"/>
          <w:sz w:val="24"/>
          <w:szCs w:val="24"/>
          <w:lang w:val="en-US"/>
        </w:rPr>
        <w:t>dependen</w:t>
      </w:r>
      <w:proofErr w:type="spellEnd"/>
      <w:r w:rsidR="00E775D4">
        <w:rPr>
          <w:rFonts w:ascii="Times New Roman" w:hAnsi="Times New Roman"/>
          <w:color w:val="000000" w:themeColor="text1"/>
          <w:sz w:val="24"/>
          <w:szCs w:val="24"/>
          <w:lang w:val="en-US"/>
        </w:rPr>
        <w:t xml:space="preserve"> (X) </w:t>
      </w:r>
      <w:proofErr w:type="spellStart"/>
      <w:r w:rsidR="00E775D4">
        <w:rPr>
          <w:rFonts w:ascii="Times New Roman" w:hAnsi="Times New Roman"/>
          <w:color w:val="000000" w:themeColor="text1"/>
          <w:sz w:val="24"/>
          <w:szCs w:val="24"/>
          <w:lang w:val="en-US"/>
        </w:rPr>
        <w:t>memiliki</w:t>
      </w:r>
      <w:proofErr w:type="spellEnd"/>
      <w:r w:rsidR="00E775D4">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korelasi</w:t>
      </w:r>
      <w:proofErr w:type="spellEnd"/>
      <w:r w:rsidR="00E775D4">
        <w:rPr>
          <w:rFonts w:ascii="Times New Roman" w:hAnsi="Times New Roman"/>
          <w:color w:val="000000" w:themeColor="text1"/>
          <w:sz w:val="24"/>
          <w:szCs w:val="24"/>
          <w:lang w:val="en-US"/>
        </w:rPr>
        <w:t xml:space="preserve"> yang </w:t>
      </w:r>
      <w:proofErr w:type="spellStart"/>
      <w:r w:rsidR="00E775D4">
        <w:rPr>
          <w:rFonts w:ascii="Times New Roman" w:hAnsi="Times New Roman"/>
          <w:color w:val="000000" w:themeColor="text1"/>
          <w:sz w:val="24"/>
          <w:szCs w:val="24"/>
          <w:lang w:val="en-US"/>
        </w:rPr>
        <w:t>signifikan</w:t>
      </w:r>
      <w:proofErr w:type="spellEnd"/>
      <w:r w:rsidR="00E775D4">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dengan</w:t>
      </w:r>
      <w:proofErr w:type="spellEnd"/>
      <w:r w:rsidR="00E775D4">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kinerja</w:t>
      </w:r>
      <w:proofErr w:type="spellEnd"/>
      <w:r w:rsidR="00E775D4">
        <w:rPr>
          <w:rFonts w:ascii="Times New Roman" w:hAnsi="Times New Roman"/>
          <w:color w:val="000000" w:themeColor="text1"/>
          <w:sz w:val="24"/>
          <w:szCs w:val="24"/>
          <w:lang w:val="en-US"/>
        </w:rPr>
        <w:t xml:space="preserve"> guru pada </w:t>
      </w:r>
      <w:proofErr w:type="spellStart"/>
      <w:r w:rsidR="00E775D4">
        <w:rPr>
          <w:rFonts w:ascii="Times New Roman" w:hAnsi="Times New Roman"/>
          <w:color w:val="000000" w:themeColor="text1"/>
          <w:sz w:val="24"/>
          <w:szCs w:val="24"/>
          <w:lang w:val="en-US"/>
        </w:rPr>
        <w:t>kompetensi</w:t>
      </w:r>
      <w:proofErr w:type="spellEnd"/>
      <w:r w:rsidR="00E775D4">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pedagogik</w:t>
      </w:r>
      <w:proofErr w:type="spellEnd"/>
      <w:r w:rsidR="00E775D4">
        <w:rPr>
          <w:rFonts w:ascii="Times New Roman" w:hAnsi="Times New Roman"/>
          <w:color w:val="000000" w:themeColor="text1"/>
          <w:sz w:val="24"/>
          <w:szCs w:val="24"/>
          <w:lang w:val="en-US"/>
        </w:rPr>
        <w:t xml:space="preserve"> </w:t>
      </w:r>
      <w:proofErr w:type="spellStart"/>
      <w:r w:rsidR="00E775D4">
        <w:rPr>
          <w:rFonts w:ascii="Times New Roman" w:hAnsi="Times New Roman"/>
          <w:color w:val="000000" w:themeColor="text1"/>
          <w:sz w:val="24"/>
          <w:szCs w:val="24"/>
          <w:lang w:val="en-US"/>
        </w:rPr>
        <w:t>dalam</w:t>
      </w:r>
      <w:proofErr w:type="spellEnd"/>
      <w:r w:rsidR="00E775D4">
        <w:rPr>
          <w:rFonts w:ascii="Times New Roman" w:hAnsi="Times New Roman"/>
          <w:color w:val="000000" w:themeColor="text1"/>
          <w:sz w:val="24"/>
          <w:szCs w:val="24"/>
          <w:lang w:val="en-US"/>
        </w:rPr>
        <w:t xml:space="preserve"> </w:t>
      </w:r>
      <w:r w:rsidR="00E775D4">
        <w:rPr>
          <w:rFonts w:ascii="Times New Roman" w:hAnsi="Times New Roman"/>
          <w:color w:val="000000"/>
          <w:sz w:val="24"/>
          <w:szCs w:val="24"/>
          <w:lang w:val="en-US"/>
        </w:rPr>
        <w:t>m</w:t>
      </w:r>
      <w:r w:rsidR="00E775D4" w:rsidRPr="00F36E41">
        <w:rPr>
          <w:rFonts w:ascii="Times New Roman" w:hAnsi="Times New Roman"/>
          <w:color w:val="000000"/>
          <w:sz w:val="24"/>
          <w:szCs w:val="24"/>
        </w:rPr>
        <w:t>elaksanakan pembelajaran sesuai dengan rencana pelaksanaan pembelajaran yang telah dibuat</w:t>
      </w:r>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sebagai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variabel</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dependen</w:t>
      </w:r>
      <w:proofErr w:type="spellEnd"/>
      <w:r w:rsidR="00E775D4">
        <w:rPr>
          <w:rFonts w:ascii="Times New Roman" w:hAnsi="Times New Roman"/>
          <w:color w:val="000000"/>
          <w:sz w:val="24"/>
          <w:szCs w:val="24"/>
          <w:lang w:val="en-US"/>
        </w:rPr>
        <w:t xml:space="preserve"> (Y). </w:t>
      </w:r>
      <w:proofErr w:type="spellStart"/>
      <w:r w:rsidR="00E775D4">
        <w:rPr>
          <w:rFonts w:ascii="Times New Roman" w:hAnsi="Times New Roman"/>
          <w:color w:val="000000"/>
          <w:sz w:val="24"/>
          <w:szCs w:val="24"/>
          <w:lang w:val="en-US"/>
        </w:rPr>
        <w:t>Korelasi</w:t>
      </w:r>
      <w:proofErr w:type="spellEnd"/>
      <w:r w:rsidR="00E775D4">
        <w:rPr>
          <w:rFonts w:ascii="Times New Roman" w:hAnsi="Times New Roman"/>
          <w:color w:val="000000"/>
          <w:sz w:val="24"/>
          <w:szCs w:val="24"/>
          <w:lang w:val="en-US"/>
        </w:rPr>
        <w:t xml:space="preserve"> yang </w:t>
      </w:r>
      <w:proofErr w:type="spellStart"/>
      <w:r w:rsidR="00E775D4">
        <w:rPr>
          <w:rFonts w:ascii="Times New Roman" w:hAnsi="Times New Roman"/>
          <w:color w:val="000000"/>
          <w:sz w:val="24"/>
          <w:szCs w:val="24"/>
          <w:lang w:val="en-US"/>
        </w:rPr>
        <w:t>signifikan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dapat</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dilihat</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dari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nilai</w:t>
      </w:r>
      <w:proofErr w:type="spellEnd"/>
      <w:r w:rsidR="00E775D4">
        <w:rPr>
          <w:rFonts w:ascii="Times New Roman" w:hAnsi="Times New Roman"/>
          <w:color w:val="000000"/>
          <w:sz w:val="24"/>
          <w:szCs w:val="24"/>
          <w:lang w:val="en-US"/>
        </w:rPr>
        <w:t xml:space="preserve"> P (.001) </w:t>
      </w:r>
      <w:proofErr w:type="spellStart"/>
      <w:r w:rsidR="00E775D4">
        <w:rPr>
          <w:rFonts w:ascii="Times New Roman" w:hAnsi="Times New Roman"/>
          <w:color w:val="000000"/>
          <w:sz w:val="24"/>
          <w:szCs w:val="24"/>
          <w:lang w:val="en-US"/>
        </w:rPr>
        <w:t>lebih</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kecil</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dari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nilai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tabel</w:t>
      </w:r>
      <w:proofErr w:type="spellEnd"/>
      <w:r w:rsidR="00E775D4">
        <w:rPr>
          <w:rFonts w:ascii="Times New Roman" w:hAnsi="Times New Roman"/>
          <w:color w:val="000000"/>
          <w:sz w:val="24"/>
          <w:szCs w:val="24"/>
          <w:lang w:val="en-US"/>
        </w:rPr>
        <w:t xml:space="preserve"> 0,05. Hal </w:t>
      </w:r>
      <w:proofErr w:type="spellStart"/>
      <w:r w:rsidR="00E775D4">
        <w:rPr>
          <w:rFonts w:ascii="Times New Roman" w:hAnsi="Times New Roman"/>
          <w:color w:val="000000"/>
          <w:sz w:val="24"/>
          <w:szCs w:val="24"/>
          <w:lang w:val="en-US"/>
        </w:rPr>
        <w:t>ini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berarti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gaya</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kepemimpinan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transformasional</w:t>
      </w:r>
      <w:proofErr w:type="spellEnd"/>
      <w:r w:rsidR="00E775D4">
        <w:rPr>
          <w:rFonts w:ascii="Times New Roman" w:hAnsi="Times New Roman"/>
          <w:color w:val="000000"/>
          <w:sz w:val="24"/>
          <w:szCs w:val="24"/>
          <w:lang w:val="en-US"/>
        </w:rPr>
        <w:t xml:space="preserve"> yang </w:t>
      </w:r>
      <w:proofErr w:type="spellStart"/>
      <w:r w:rsidR="00E775D4">
        <w:rPr>
          <w:rFonts w:ascii="Times New Roman" w:hAnsi="Times New Roman"/>
          <w:color w:val="000000"/>
          <w:sz w:val="24"/>
          <w:szCs w:val="24"/>
          <w:lang w:val="en-US"/>
        </w:rPr>
        <w:t>diterapkan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kepala</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sekolah</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sudah</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mampu</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memengaruhi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kinerja</w:t>
      </w:r>
      <w:proofErr w:type="spellEnd"/>
      <w:r w:rsidR="00E775D4">
        <w:rPr>
          <w:rFonts w:ascii="Times New Roman" w:hAnsi="Times New Roman"/>
          <w:color w:val="000000"/>
          <w:sz w:val="24"/>
          <w:szCs w:val="24"/>
          <w:lang w:val="en-US"/>
        </w:rPr>
        <w:t xml:space="preserve"> guru </w:t>
      </w:r>
      <w:proofErr w:type="spellStart"/>
      <w:r w:rsidR="00E775D4">
        <w:rPr>
          <w:rFonts w:ascii="Times New Roman" w:hAnsi="Times New Roman"/>
          <w:color w:val="000000"/>
          <w:sz w:val="24"/>
          <w:szCs w:val="24"/>
          <w:lang w:val="en-US"/>
        </w:rPr>
        <w:t>dalam</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kompetensi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pedagogik</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terkait</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melaksanakan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pembelajaran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sesuai</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dengan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rencana</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pelaksanaan</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pembelajaraan</w:t>
      </w:r>
      <w:proofErr w:type="spellEnd"/>
      <w:r w:rsidR="00E775D4">
        <w:rPr>
          <w:rFonts w:ascii="Times New Roman" w:hAnsi="Times New Roman"/>
          <w:color w:val="000000"/>
          <w:sz w:val="24"/>
          <w:szCs w:val="24"/>
          <w:lang w:val="en-US"/>
        </w:rPr>
        <w:t xml:space="preserve"> yang </w:t>
      </w:r>
      <w:proofErr w:type="spellStart"/>
      <w:r w:rsidR="00E775D4">
        <w:rPr>
          <w:rFonts w:ascii="Times New Roman" w:hAnsi="Times New Roman"/>
          <w:color w:val="000000"/>
          <w:sz w:val="24"/>
          <w:szCs w:val="24"/>
          <w:lang w:val="en-US"/>
        </w:rPr>
        <w:t>telah</w:t>
      </w:r>
      <w:proofErr w:type="spellEnd"/>
      <w:r w:rsidR="00E775D4">
        <w:rPr>
          <w:rFonts w:ascii="Times New Roman" w:hAnsi="Times New Roman"/>
          <w:color w:val="000000"/>
          <w:sz w:val="24"/>
          <w:szCs w:val="24"/>
          <w:lang w:val="en-US"/>
        </w:rPr>
        <w:t xml:space="preserve"> </w:t>
      </w:r>
      <w:proofErr w:type="spellStart"/>
      <w:r w:rsidR="00E775D4">
        <w:rPr>
          <w:rFonts w:ascii="Times New Roman" w:hAnsi="Times New Roman"/>
          <w:color w:val="000000"/>
          <w:sz w:val="24"/>
          <w:szCs w:val="24"/>
          <w:lang w:val="en-US"/>
        </w:rPr>
        <w:t>dibuat</w:t>
      </w:r>
      <w:proofErr w:type="spellEnd"/>
      <w:r w:rsidR="00E775D4">
        <w:rPr>
          <w:rFonts w:ascii="Times New Roman" w:hAnsi="Times New Roman"/>
          <w:color w:val="000000"/>
          <w:sz w:val="24"/>
          <w:szCs w:val="24"/>
          <w:lang w:val="en-US"/>
        </w:rPr>
        <w:t xml:space="preserve">. </w:t>
      </w:r>
    </w:p>
    <w:p w14:paraId="6EA683E6" w14:textId="2213B4EE" w:rsidR="00E775D4" w:rsidRDefault="00E775D4" w:rsidP="00281BE3">
      <w:pPr>
        <w:pStyle w:val="ListParagraph"/>
        <w:spacing w:after="0"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tab/>
      </w:r>
      <w:r w:rsidR="008F146A">
        <w:rPr>
          <w:rFonts w:ascii="Times New Roman" w:hAnsi="Times New Roman"/>
          <w:color w:val="000000" w:themeColor="text1"/>
          <w:sz w:val="24"/>
          <w:szCs w:val="24"/>
          <w:lang w:val="en-US"/>
        </w:rPr>
        <w:t xml:space="preserve">Analisa </w:t>
      </w:r>
      <w:proofErr w:type="spellStart"/>
      <w:r w:rsidR="008F146A">
        <w:rPr>
          <w:rFonts w:ascii="Times New Roman" w:hAnsi="Times New Roman"/>
          <w:color w:val="000000" w:themeColor="text1"/>
          <w:sz w:val="24"/>
          <w:szCs w:val="24"/>
          <w:lang w:val="en-US"/>
        </w:rPr>
        <w:t>statistik</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korelasi</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menunjukkan</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bahwa</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gaya</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kepemimpinan</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transformasional</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kepala</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sekolah</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sebagai</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variabel</w:t>
      </w:r>
      <w:proofErr w:type="spellEnd"/>
      <w:r w:rsidR="008F146A">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sidR="008F146A">
        <w:rPr>
          <w:rFonts w:ascii="Times New Roman" w:hAnsi="Times New Roman"/>
          <w:color w:val="000000" w:themeColor="text1"/>
          <w:sz w:val="24"/>
          <w:szCs w:val="24"/>
          <w:lang w:val="en-US"/>
        </w:rPr>
        <w:t>dependen</w:t>
      </w:r>
      <w:proofErr w:type="spellEnd"/>
      <w:r w:rsidR="008F146A">
        <w:rPr>
          <w:rFonts w:ascii="Times New Roman" w:hAnsi="Times New Roman"/>
          <w:color w:val="000000" w:themeColor="text1"/>
          <w:sz w:val="24"/>
          <w:szCs w:val="24"/>
          <w:lang w:val="en-US"/>
        </w:rPr>
        <w:t xml:space="preserve"> (X) </w:t>
      </w:r>
      <w:proofErr w:type="spellStart"/>
      <w:r w:rsidR="008F146A">
        <w:rPr>
          <w:rFonts w:ascii="Times New Roman" w:hAnsi="Times New Roman"/>
          <w:color w:val="000000" w:themeColor="text1"/>
          <w:sz w:val="24"/>
          <w:szCs w:val="24"/>
          <w:lang w:val="en-US"/>
        </w:rPr>
        <w:t>memiliki</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korelasi</w:t>
      </w:r>
      <w:proofErr w:type="spellEnd"/>
      <w:r w:rsidR="008F146A">
        <w:rPr>
          <w:rFonts w:ascii="Times New Roman" w:hAnsi="Times New Roman"/>
          <w:color w:val="000000" w:themeColor="text1"/>
          <w:sz w:val="24"/>
          <w:szCs w:val="24"/>
          <w:lang w:val="en-US"/>
        </w:rPr>
        <w:t xml:space="preserve"> yang </w:t>
      </w:r>
      <w:proofErr w:type="spellStart"/>
      <w:r w:rsidR="008F146A">
        <w:rPr>
          <w:rFonts w:ascii="Times New Roman" w:hAnsi="Times New Roman"/>
          <w:color w:val="000000" w:themeColor="text1"/>
          <w:sz w:val="24"/>
          <w:szCs w:val="24"/>
          <w:lang w:val="en-US"/>
        </w:rPr>
        <w:t>signifikan</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dengan</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kinerja</w:t>
      </w:r>
      <w:proofErr w:type="spellEnd"/>
      <w:r w:rsidR="008F146A">
        <w:rPr>
          <w:rFonts w:ascii="Times New Roman" w:hAnsi="Times New Roman"/>
          <w:color w:val="000000" w:themeColor="text1"/>
          <w:sz w:val="24"/>
          <w:szCs w:val="24"/>
          <w:lang w:val="en-US"/>
        </w:rPr>
        <w:t xml:space="preserve"> guru pada </w:t>
      </w:r>
      <w:proofErr w:type="spellStart"/>
      <w:r w:rsidR="008F146A">
        <w:rPr>
          <w:rFonts w:ascii="Times New Roman" w:hAnsi="Times New Roman"/>
          <w:color w:val="000000" w:themeColor="text1"/>
          <w:sz w:val="24"/>
          <w:szCs w:val="24"/>
          <w:lang w:val="en-US"/>
        </w:rPr>
        <w:t>kompetensi</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pedagogik</w:t>
      </w:r>
      <w:proofErr w:type="spellEnd"/>
      <w:r w:rsidR="008F146A">
        <w:rPr>
          <w:rFonts w:ascii="Times New Roman" w:hAnsi="Times New Roman"/>
          <w:color w:val="000000" w:themeColor="text1"/>
          <w:sz w:val="24"/>
          <w:szCs w:val="24"/>
          <w:lang w:val="en-US"/>
        </w:rPr>
        <w:t xml:space="preserve"> </w:t>
      </w:r>
      <w:proofErr w:type="spellStart"/>
      <w:r w:rsidR="008F146A">
        <w:rPr>
          <w:rFonts w:ascii="Times New Roman" w:hAnsi="Times New Roman"/>
          <w:color w:val="000000" w:themeColor="text1"/>
          <w:sz w:val="24"/>
          <w:szCs w:val="24"/>
          <w:lang w:val="en-US"/>
        </w:rPr>
        <w:t>dalam</w:t>
      </w:r>
      <w:proofErr w:type="spellEnd"/>
      <w:r w:rsidR="008F146A">
        <w:rPr>
          <w:rFonts w:ascii="Times New Roman" w:hAnsi="Times New Roman"/>
          <w:color w:val="000000" w:themeColor="text1"/>
          <w:sz w:val="24"/>
          <w:szCs w:val="24"/>
          <w:lang w:val="en-US"/>
        </w:rPr>
        <w:t xml:space="preserve"> </w:t>
      </w:r>
      <w:r w:rsidR="008F146A">
        <w:rPr>
          <w:rFonts w:ascii="Times New Roman" w:hAnsi="Times New Roman"/>
          <w:color w:val="000000"/>
          <w:sz w:val="24"/>
          <w:szCs w:val="24"/>
          <w:lang w:val="en-US"/>
        </w:rPr>
        <w:t>m</w:t>
      </w:r>
      <w:r w:rsidR="008F146A" w:rsidRPr="00F36E41">
        <w:rPr>
          <w:rFonts w:ascii="Times New Roman" w:hAnsi="Times New Roman"/>
          <w:color w:val="000000"/>
          <w:sz w:val="24"/>
          <w:szCs w:val="24"/>
        </w:rPr>
        <w:t xml:space="preserve">elaksanakan pembelajaran yang membantu peserta didik menjadi </w:t>
      </w:r>
      <w:r w:rsidR="008F146A" w:rsidRPr="00F36E41">
        <w:rPr>
          <w:rFonts w:ascii="Times New Roman" w:hAnsi="Times New Roman"/>
          <w:i/>
          <w:iCs/>
          <w:color w:val="000000"/>
          <w:sz w:val="24"/>
          <w:szCs w:val="24"/>
        </w:rPr>
        <w:t>pro-</w:t>
      </w:r>
      <w:proofErr w:type="gramStart"/>
      <w:r w:rsidR="008F146A" w:rsidRPr="00F36E41">
        <w:rPr>
          <w:rFonts w:ascii="Times New Roman" w:hAnsi="Times New Roman"/>
          <w:i/>
          <w:iCs/>
          <w:color w:val="000000"/>
          <w:sz w:val="24"/>
          <w:szCs w:val="24"/>
        </w:rPr>
        <w:t>aktif</w:t>
      </w:r>
      <w:r w:rsidR="008F146A">
        <w:rPr>
          <w:rFonts w:ascii="Times New Roman" w:hAnsi="Times New Roman"/>
          <w:i/>
          <w:iCs/>
          <w:color w:val="000000"/>
          <w:sz w:val="24"/>
          <w:szCs w:val="24"/>
          <w:lang w:val="en-US"/>
        </w:rPr>
        <w:t xml:space="preserve"> </w:t>
      </w:r>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sebagai</w:t>
      </w:r>
      <w:proofErr w:type="spellEnd"/>
      <w:proofErr w:type="gram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variabel</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dependen</w:t>
      </w:r>
      <w:proofErr w:type="spellEnd"/>
      <w:r w:rsidR="008F146A">
        <w:rPr>
          <w:rFonts w:ascii="Times New Roman" w:hAnsi="Times New Roman"/>
          <w:color w:val="000000"/>
          <w:sz w:val="24"/>
          <w:szCs w:val="24"/>
          <w:lang w:val="en-US"/>
        </w:rPr>
        <w:t xml:space="preserve"> (Y). Hal </w:t>
      </w:r>
      <w:proofErr w:type="spellStart"/>
      <w:r w:rsidR="008F146A">
        <w:rPr>
          <w:rFonts w:ascii="Times New Roman" w:hAnsi="Times New Roman"/>
          <w:color w:val="000000"/>
          <w:sz w:val="24"/>
          <w:szCs w:val="24"/>
          <w:lang w:val="en-US"/>
        </w:rPr>
        <w:t>ini</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disebabkan</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karena</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nilai</w:t>
      </w:r>
      <w:proofErr w:type="spellEnd"/>
      <w:r w:rsidR="008F146A">
        <w:rPr>
          <w:rFonts w:ascii="Times New Roman" w:hAnsi="Times New Roman"/>
          <w:color w:val="000000"/>
          <w:sz w:val="24"/>
          <w:szCs w:val="24"/>
          <w:lang w:val="en-US"/>
        </w:rPr>
        <w:t xml:space="preserve"> P (.001) </w:t>
      </w:r>
      <w:proofErr w:type="spellStart"/>
      <w:r w:rsidR="008F146A">
        <w:rPr>
          <w:rFonts w:ascii="Times New Roman" w:hAnsi="Times New Roman"/>
          <w:color w:val="000000"/>
          <w:sz w:val="24"/>
          <w:szCs w:val="24"/>
          <w:lang w:val="en-US"/>
        </w:rPr>
        <w:t>lebih</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kecil</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daripada</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nilai</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tabel</w:t>
      </w:r>
      <w:proofErr w:type="spellEnd"/>
      <w:r w:rsidR="008F146A">
        <w:rPr>
          <w:rFonts w:ascii="Times New Roman" w:hAnsi="Times New Roman"/>
          <w:color w:val="000000"/>
          <w:sz w:val="24"/>
          <w:szCs w:val="24"/>
          <w:lang w:val="en-US"/>
        </w:rPr>
        <w:t xml:space="preserve"> 0,05. </w:t>
      </w:r>
      <w:proofErr w:type="spellStart"/>
      <w:r w:rsidR="008F146A">
        <w:rPr>
          <w:rFonts w:ascii="Times New Roman" w:hAnsi="Times New Roman"/>
          <w:color w:val="000000"/>
          <w:sz w:val="24"/>
          <w:szCs w:val="24"/>
          <w:lang w:val="en-US"/>
        </w:rPr>
        <w:t>Artinya</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gaya</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kepemimpinan</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transformasional</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kepala</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sekolah</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mampu</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mendorong</w:t>
      </w:r>
      <w:proofErr w:type="spellEnd"/>
      <w:r w:rsidR="008F146A">
        <w:rPr>
          <w:rFonts w:ascii="Times New Roman" w:hAnsi="Times New Roman"/>
          <w:color w:val="000000"/>
          <w:sz w:val="24"/>
          <w:szCs w:val="24"/>
          <w:lang w:val="en-US"/>
        </w:rPr>
        <w:t xml:space="preserve"> guru </w:t>
      </w:r>
      <w:proofErr w:type="spellStart"/>
      <w:r w:rsidR="008F146A">
        <w:rPr>
          <w:rFonts w:ascii="Times New Roman" w:hAnsi="Times New Roman"/>
          <w:color w:val="000000"/>
          <w:sz w:val="24"/>
          <w:szCs w:val="24"/>
          <w:lang w:val="en-US"/>
        </w:rPr>
        <w:t>melaksanakan</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pembelajaran</w:t>
      </w:r>
      <w:proofErr w:type="spellEnd"/>
      <w:r w:rsidR="008F146A">
        <w:rPr>
          <w:rFonts w:ascii="Times New Roman" w:hAnsi="Times New Roman"/>
          <w:color w:val="000000"/>
          <w:sz w:val="24"/>
          <w:szCs w:val="24"/>
          <w:lang w:val="en-US"/>
        </w:rPr>
        <w:t xml:space="preserve"> yang </w:t>
      </w:r>
      <w:proofErr w:type="spellStart"/>
      <w:r w:rsidR="008F146A">
        <w:rPr>
          <w:rFonts w:ascii="Times New Roman" w:hAnsi="Times New Roman"/>
          <w:color w:val="000000"/>
          <w:sz w:val="24"/>
          <w:szCs w:val="24"/>
          <w:lang w:val="en-US"/>
        </w:rPr>
        <w:t>membantu</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peserta</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didik</w:t>
      </w:r>
      <w:proofErr w:type="spellEnd"/>
      <w:r w:rsidR="008F146A">
        <w:rPr>
          <w:rFonts w:ascii="Times New Roman" w:hAnsi="Times New Roman"/>
          <w:color w:val="000000"/>
          <w:sz w:val="24"/>
          <w:szCs w:val="24"/>
          <w:lang w:val="en-US"/>
        </w:rPr>
        <w:t xml:space="preserve"> </w:t>
      </w:r>
      <w:proofErr w:type="spellStart"/>
      <w:r w:rsidR="008F146A">
        <w:rPr>
          <w:rFonts w:ascii="Times New Roman" w:hAnsi="Times New Roman"/>
          <w:color w:val="000000"/>
          <w:sz w:val="24"/>
          <w:szCs w:val="24"/>
          <w:lang w:val="en-US"/>
        </w:rPr>
        <w:t>menjadi</w:t>
      </w:r>
      <w:proofErr w:type="spellEnd"/>
      <w:r w:rsidR="008F146A">
        <w:rPr>
          <w:rFonts w:ascii="Times New Roman" w:hAnsi="Times New Roman"/>
          <w:color w:val="000000"/>
          <w:sz w:val="24"/>
          <w:szCs w:val="24"/>
          <w:lang w:val="en-US"/>
        </w:rPr>
        <w:t xml:space="preserve"> </w:t>
      </w:r>
      <w:r w:rsidR="008F146A">
        <w:rPr>
          <w:rFonts w:ascii="Times New Roman" w:hAnsi="Times New Roman"/>
          <w:i/>
          <w:iCs/>
          <w:color w:val="000000"/>
          <w:sz w:val="24"/>
          <w:szCs w:val="24"/>
          <w:lang w:val="en-US"/>
        </w:rPr>
        <w:t>pro-</w:t>
      </w:r>
      <w:proofErr w:type="spellStart"/>
      <w:proofErr w:type="gramStart"/>
      <w:r w:rsidR="008F146A">
        <w:rPr>
          <w:rFonts w:ascii="Times New Roman" w:hAnsi="Times New Roman"/>
          <w:i/>
          <w:iCs/>
          <w:color w:val="000000"/>
          <w:sz w:val="24"/>
          <w:szCs w:val="24"/>
          <w:lang w:val="en-US"/>
        </w:rPr>
        <w:t>aktif</w:t>
      </w:r>
      <w:proofErr w:type="spellEnd"/>
      <w:r w:rsidR="008F146A">
        <w:rPr>
          <w:rFonts w:ascii="Times New Roman" w:hAnsi="Times New Roman"/>
          <w:i/>
          <w:iCs/>
          <w:color w:val="000000"/>
          <w:sz w:val="24"/>
          <w:szCs w:val="24"/>
          <w:lang w:val="en-US"/>
        </w:rPr>
        <w:t xml:space="preserve"> </w:t>
      </w:r>
      <w:r w:rsidR="008F146A">
        <w:rPr>
          <w:rFonts w:ascii="Times New Roman" w:hAnsi="Times New Roman"/>
          <w:color w:val="000000"/>
          <w:sz w:val="24"/>
          <w:szCs w:val="24"/>
          <w:lang w:val="en-US"/>
        </w:rPr>
        <w:t>.</w:t>
      </w:r>
      <w:proofErr w:type="gramEnd"/>
      <w:r w:rsidR="008F146A">
        <w:rPr>
          <w:rFonts w:ascii="Times New Roman" w:hAnsi="Times New Roman"/>
          <w:color w:val="000000"/>
          <w:sz w:val="24"/>
          <w:szCs w:val="24"/>
          <w:lang w:val="en-US"/>
        </w:rPr>
        <w:t xml:space="preserve"> </w:t>
      </w:r>
    </w:p>
    <w:p w14:paraId="00DD47A3" w14:textId="0392FC1A" w:rsidR="00751B55" w:rsidRDefault="00751B55" w:rsidP="00281BE3">
      <w:pPr>
        <w:pStyle w:val="ListParagraph"/>
        <w:spacing w:after="0" w:line="480" w:lineRule="auto"/>
        <w:ind w:left="1080"/>
        <w:jc w:val="both"/>
        <w:rPr>
          <w:rFonts w:ascii="Times New Roman" w:hAnsi="Times New Roman"/>
          <w:color w:val="000000"/>
          <w:sz w:val="24"/>
          <w:szCs w:val="24"/>
          <w:lang w:val="en-US"/>
        </w:rPr>
      </w:pPr>
      <w:r>
        <w:rPr>
          <w:rFonts w:ascii="Times New Roman" w:hAnsi="Times New Roman"/>
          <w:color w:val="000000" w:themeColor="text1"/>
          <w:sz w:val="24"/>
          <w:szCs w:val="24"/>
          <w:lang w:val="en-US"/>
        </w:rPr>
        <w:lastRenderedPageBreak/>
        <w:tab/>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antara</w:t>
      </w:r>
      <w:proofErr w:type="spellEnd"/>
      <w:r w:rsidR="00126C67">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elakukan</w:t>
      </w:r>
      <w:proofErr w:type="gramEnd"/>
      <w:r w:rsidRPr="00F36E41">
        <w:rPr>
          <w:rFonts w:ascii="Times New Roman" w:hAnsi="Times New Roman"/>
          <w:color w:val="000000"/>
          <w:sz w:val="24"/>
          <w:szCs w:val="24"/>
        </w:rPr>
        <w:t xml:space="preserve"> penilaian hasil belajar peserta didik setelah menyelesaikan materi pembelajaran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w:t>
      </w:r>
      <w:r w:rsidR="00126C67">
        <w:rPr>
          <w:rFonts w:ascii="Times New Roman" w:hAnsi="Times New Roman"/>
          <w:color w:val="000000"/>
          <w:sz w:val="24"/>
          <w:szCs w:val="24"/>
          <w:lang w:val="en-US"/>
        </w:rPr>
        <w:t>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(.038)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membuat</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melakukan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penilaian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belajar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peserta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didik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setelah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menyelesaikan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materi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
    <w:p w14:paraId="68BF12E3" w14:textId="6DD7C270" w:rsidR="00751B55" w:rsidRPr="00751B55" w:rsidRDefault="00751B55" w:rsidP="00281BE3">
      <w:pPr>
        <w:pStyle w:val="ListParagraph"/>
        <w:spacing w:after="0" w:line="480" w:lineRule="auto"/>
        <w:ind w:left="108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ab/>
      </w:r>
      <w:r w:rsidR="00126C67">
        <w:rPr>
          <w:rFonts w:ascii="Times New Roman" w:hAnsi="Times New Roman"/>
          <w:color w:val="000000" w:themeColor="text1"/>
          <w:sz w:val="24"/>
          <w:szCs w:val="24"/>
          <w:lang w:val="en-US"/>
        </w:rPr>
        <w:t xml:space="preserve">Analisa </w:t>
      </w:r>
      <w:proofErr w:type="spellStart"/>
      <w:r w:rsidR="00126C67">
        <w:rPr>
          <w:rFonts w:ascii="Times New Roman" w:hAnsi="Times New Roman"/>
          <w:color w:val="000000" w:themeColor="text1"/>
          <w:sz w:val="24"/>
          <w:szCs w:val="24"/>
          <w:lang w:val="en-US"/>
        </w:rPr>
        <w:t>statistik</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korelasi</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antara</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gaya</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kepemimpinan</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transformasional</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kepala</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sekolah</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sebagai</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variabel</w:t>
      </w:r>
      <w:proofErr w:type="spellEnd"/>
      <w:r w:rsidR="00126C67">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sidR="00126C67">
        <w:rPr>
          <w:rFonts w:ascii="Times New Roman" w:hAnsi="Times New Roman"/>
          <w:color w:val="000000" w:themeColor="text1"/>
          <w:sz w:val="24"/>
          <w:szCs w:val="24"/>
          <w:lang w:val="en-US"/>
        </w:rPr>
        <w:t>dependen</w:t>
      </w:r>
      <w:proofErr w:type="spellEnd"/>
      <w:r w:rsidR="00126C67">
        <w:rPr>
          <w:rFonts w:ascii="Times New Roman" w:hAnsi="Times New Roman"/>
          <w:color w:val="000000" w:themeColor="text1"/>
          <w:sz w:val="24"/>
          <w:szCs w:val="24"/>
          <w:lang w:val="en-US"/>
        </w:rPr>
        <w:t xml:space="preserve"> (X) </w:t>
      </w:r>
      <w:proofErr w:type="spellStart"/>
      <w:r w:rsidR="00126C67">
        <w:rPr>
          <w:rFonts w:ascii="Times New Roman" w:hAnsi="Times New Roman"/>
          <w:color w:val="000000" w:themeColor="text1"/>
          <w:sz w:val="24"/>
          <w:szCs w:val="24"/>
          <w:lang w:val="en-US"/>
        </w:rPr>
        <w:t>dengan</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kinerja</w:t>
      </w:r>
      <w:proofErr w:type="spellEnd"/>
      <w:r w:rsidR="00126C67">
        <w:rPr>
          <w:rFonts w:ascii="Times New Roman" w:hAnsi="Times New Roman"/>
          <w:color w:val="000000" w:themeColor="text1"/>
          <w:sz w:val="24"/>
          <w:szCs w:val="24"/>
          <w:lang w:val="en-US"/>
        </w:rPr>
        <w:t xml:space="preserve"> guru pada </w:t>
      </w:r>
      <w:proofErr w:type="spellStart"/>
      <w:r w:rsidR="00126C67">
        <w:rPr>
          <w:rFonts w:ascii="Times New Roman" w:hAnsi="Times New Roman"/>
          <w:color w:val="000000" w:themeColor="text1"/>
          <w:sz w:val="24"/>
          <w:szCs w:val="24"/>
          <w:lang w:val="en-US"/>
        </w:rPr>
        <w:t>kompetensi</w:t>
      </w:r>
      <w:proofErr w:type="spellEnd"/>
      <w:r w:rsidR="00126C67">
        <w:rPr>
          <w:rFonts w:ascii="Times New Roman" w:hAnsi="Times New Roman"/>
          <w:color w:val="000000" w:themeColor="text1"/>
          <w:sz w:val="24"/>
          <w:szCs w:val="24"/>
          <w:lang w:val="en-US"/>
        </w:rPr>
        <w:t xml:space="preserve"> </w:t>
      </w:r>
      <w:proofErr w:type="spellStart"/>
      <w:r w:rsidR="00126C67">
        <w:rPr>
          <w:rFonts w:ascii="Times New Roman" w:hAnsi="Times New Roman"/>
          <w:color w:val="000000" w:themeColor="text1"/>
          <w:sz w:val="24"/>
          <w:szCs w:val="24"/>
          <w:lang w:val="en-US"/>
        </w:rPr>
        <w:t>pedagogik</w:t>
      </w:r>
      <w:proofErr w:type="spellEnd"/>
      <w:r w:rsidR="00126C67">
        <w:rPr>
          <w:rFonts w:ascii="Times New Roman" w:hAnsi="Times New Roman"/>
          <w:color w:val="000000" w:themeColor="text1"/>
          <w:sz w:val="24"/>
          <w:szCs w:val="24"/>
          <w:lang w:val="en-US"/>
        </w:rPr>
        <w:t xml:space="preserve"> yang </w:t>
      </w:r>
      <w:r w:rsidR="00126C67">
        <w:rPr>
          <w:rFonts w:ascii="Times New Roman" w:hAnsi="Times New Roman"/>
          <w:color w:val="000000"/>
          <w:sz w:val="24"/>
          <w:szCs w:val="24"/>
          <w:lang w:val="en-US"/>
        </w:rPr>
        <w:t>m</w:t>
      </w:r>
      <w:r w:rsidR="00126C67" w:rsidRPr="00F36E41">
        <w:rPr>
          <w:rFonts w:ascii="Times New Roman" w:hAnsi="Times New Roman"/>
          <w:color w:val="000000"/>
          <w:sz w:val="24"/>
          <w:szCs w:val="24"/>
        </w:rPr>
        <w:t>ampu memahami karakter peserta didik dengan baik</w:t>
      </w:r>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sebagai</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variabel</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dependen</w:t>
      </w:r>
      <w:proofErr w:type="spellEnd"/>
      <w:r w:rsidR="00126C67">
        <w:rPr>
          <w:rFonts w:ascii="Times New Roman" w:hAnsi="Times New Roman"/>
          <w:color w:val="000000"/>
          <w:sz w:val="24"/>
          <w:szCs w:val="24"/>
          <w:lang w:val="en-US"/>
        </w:rPr>
        <w:t xml:space="preserve"> (Y) </w:t>
      </w:r>
      <w:proofErr w:type="spellStart"/>
      <w:r w:rsidR="00126C67">
        <w:rPr>
          <w:rFonts w:ascii="Times New Roman" w:hAnsi="Times New Roman"/>
          <w:color w:val="000000"/>
          <w:sz w:val="24"/>
          <w:szCs w:val="24"/>
          <w:lang w:val="en-US"/>
        </w:rPr>
        <w:t>menunjukkan</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korelasi</w:t>
      </w:r>
      <w:proofErr w:type="spellEnd"/>
      <w:r w:rsidR="00126C67">
        <w:rPr>
          <w:rFonts w:ascii="Times New Roman" w:hAnsi="Times New Roman"/>
          <w:color w:val="000000"/>
          <w:sz w:val="24"/>
          <w:szCs w:val="24"/>
          <w:lang w:val="en-US"/>
        </w:rPr>
        <w:t xml:space="preserve"> yang </w:t>
      </w:r>
      <w:proofErr w:type="spellStart"/>
      <w:r w:rsidR="00126C67">
        <w:rPr>
          <w:rFonts w:ascii="Times New Roman" w:hAnsi="Times New Roman"/>
          <w:color w:val="000000"/>
          <w:sz w:val="24"/>
          <w:szCs w:val="24"/>
          <w:lang w:val="en-US"/>
        </w:rPr>
        <w:t>signifikan</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Korelasi</w:t>
      </w:r>
      <w:proofErr w:type="spellEnd"/>
      <w:r w:rsidR="00126C67">
        <w:rPr>
          <w:rFonts w:ascii="Times New Roman" w:hAnsi="Times New Roman"/>
          <w:color w:val="000000"/>
          <w:sz w:val="24"/>
          <w:szCs w:val="24"/>
          <w:lang w:val="en-US"/>
        </w:rPr>
        <w:t xml:space="preserve"> yang </w:t>
      </w:r>
      <w:proofErr w:type="spellStart"/>
      <w:r w:rsidR="00126C67">
        <w:rPr>
          <w:rFonts w:ascii="Times New Roman" w:hAnsi="Times New Roman"/>
          <w:color w:val="000000"/>
          <w:sz w:val="24"/>
          <w:szCs w:val="24"/>
          <w:lang w:val="en-US"/>
        </w:rPr>
        <w:t>signifikan</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dapat</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dilihat</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dari</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nilai</w:t>
      </w:r>
      <w:proofErr w:type="spellEnd"/>
      <w:r w:rsidR="00126C67">
        <w:rPr>
          <w:rFonts w:ascii="Times New Roman" w:hAnsi="Times New Roman"/>
          <w:color w:val="000000"/>
          <w:sz w:val="24"/>
          <w:szCs w:val="24"/>
          <w:lang w:val="en-US"/>
        </w:rPr>
        <w:t xml:space="preserve"> P (.046) </w:t>
      </w:r>
      <w:proofErr w:type="spellStart"/>
      <w:r w:rsidR="00126C67">
        <w:rPr>
          <w:rFonts w:ascii="Times New Roman" w:hAnsi="Times New Roman"/>
          <w:color w:val="000000"/>
          <w:sz w:val="24"/>
          <w:szCs w:val="24"/>
          <w:lang w:val="en-US"/>
        </w:rPr>
        <w:t>lebih</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kecil</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dari</w:t>
      </w:r>
      <w:proofErr w:type="spellEnd"/>
      <w:r w:rsidR="00126C67">
        <w:rPr>
          <w:rFonts w:ascii="Times New Roman" w:hAnsi="Times New Roman"/>
          <w:color w:val="000000"/>
          <w:sz w:val="24"/>
          <w:szCs w:val="24"/>
          <w:lang w:val="en-US"/>
        </w:rPr>
        <w:t xml:space="preserve"> 0,05. Hal </w:t>
      </w:r>
      <w:proofErr w:type="spellStart"/>
      <w:r w:rsidR="00126C67">
        <w:rPr>
          <w:rFonts w:ascii="Times New Roman" w:hAnsi="Times New Roman"/>
          <w:color w:val="000000"/>
          <w:sz w:val="24"/>
          <w:szCs w:val="24"/>
          <w:lang w:val="en-US"/>
        </w:rPr>
        <w:t>ini</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berarti</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gaya</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kepemimpinan</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transformasional</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kepala</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sekolah</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mampu</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mendorong</w:t>
      </w:r>
      <w:proofErr w:type="spellEnd"/>
      <w:r w:rsidR="00126C67">
        <w:rPr>
          <w:rFonts w:ascii="Times New Roman" w:hAnsi="Times New Roman"/>
          <w:color w:val="000000"/>
          <w:sz w:val="24"/>
          <w:szCs w:val="24"/>
          <w:lang w:val="en-US"/>
        </w:rPr>
        <w:t xml:space="preserve"> guru </w:t>
      </w:r>
      <w:proofErr w:type="spellStart"/>
      <w:r w:rsidR="00126C67">
        <w:rPr>
          <w:rFonts w:ascii="Times New Roman" w:hAnsi="Times New Roman"/>
          <w:color w:val="000000"/>
          <w:sz w:val="24"/>
          <w:szCs w:val="24"/>
          <w:lang w:val="en-US"/>
        </w:rPr>
        <w:t>untuk</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berusaha</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memahami</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karakter</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peserta</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didik</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dengan</w:t>
      </w:r>
      <w:proofErr w:type="spellEnd"/>
      <w:r w:rsidR="00126C67">
        <w:rPr>
          <w:rFonts w:ascii="Times New Roman" w:hAnsi="Times New Roman"/>
          <w:color w:val="000000"/>
          <w:sz w:val="24"/>
          <w:szCs w:val="24"/>
          <w:lang w:val="en-US"/>
        </w:rPr>
        <w:t xml:space="preserve"> </w:t>
      </w:r>
      <w:proofErr w:type="spellStart"/>
      <w:r w:rsidR="00126C67">
        <w:rPr>
          <w:rFonts w:ascii="Times New Roman" w:hAnsi="Times New Roman"/>
          <w:color w:val="000000"/>
          <w:sz w:val="24"/>
          <w:szCs w:val="24"/>
          <w:lang w:val="en-US"/>
        </w:rPr>
        <w:t>baik</w:t>
      </w:r>
      <w:proofErr w:type="spellEnd"/>
      <w:r w:rsidR="00126C67">
        <w:rPr>
          <w:rFonts w:ascii="Times New Roman" w:hAnsi="Times New Roman"/>
          <w:color w:val="000000"/>
          <w:sz w:val="24"/>
          <w:szCs w:val="24"/>
          <w:lang w:val="en-US"/>
        </w:rPr>
        <w:t xml:space="preserve">. </w:t>
      </w:r>
    </w:p>
    <w:p w14:paraId="6EC8B4A0" w14:textId="1BCA7520" w:rsidR="008F146A" w:rsidRDefault="008F146A" w:rsidP="00281BE3">
      <w:pPr>
        <w:pStyle w:val="ListParagraph"/>
        <w:spacing w:after="0" w:line="480" w:lineRule="auto"/>
        <w:ind w:left="108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ab/>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 xml:space="preserve">engembangkan silabus mata pelajaran sesuai dengan </w:t>
      </w:r>
      <w:r w:rsidRPr="00F36E41">
        <w:rPr>
          <w:rFonts w:ascii="Times New Roman" w:hAnsi="Times New Roman"/>
          <w:color w:val="000000"/>
          <w:sz w:val="24"/>
          <w:szCs w:val="24"/>
        </w:rPr>
        <w:lastRenderedPageBreak/>
        <w:t>standar kompetensi</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w:t>
      </w:r>
      <w:r w:rsidR="00597A67">
        <w:rPr>
          <w:rFonts w:ascii="Times New Roman" w:hAnsi="Times New Roman"/>
          <w:color w:val="000000"/>
          <w:sz w:val="24"/>
          <w:szCs w:val="24"/>
          <w:lang w:val="en-US"/>
        </w:rPr>
        <w:t>0</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w:t>
      </w:r>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Korelasi</w:t>
      </w:r>
      <w:proofErr w:type="spellEnd"/>
      <w:r w:rsidR="00223A3A">
        <w:rPr>
          <w:rFonts w:ascii="Times New Roman" w:hAnsi="Times New Roman"/>
          <w:color w:val="000000"/>
          <w:sz w:val="24"/>
          <w:szCs w:val="24"/>
          <w:lang w:val="en-US"/>
        </w:rPr>
        <w:t xml:space="preserve"> yang </w:t>
      </w:r>
      <w:proofErr w:type="spellStart"/>
      <w:r w:rsidR="00223A3A">
        <w:rPr>
          <w:rFonts w:ascii="Times New Roman" w:hAnsi="Times New Roman"/>
          <w:color w:val="000000"/>
          <w:sz w:val="24"/>
          <w:szCs w:val="24"/>
          <w:lang w:val="en-US"/>
        </w:rPr>
        <w:t>signifikan</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tersebut</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menunjukkan</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bahwa</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gaya</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kepemimpinan</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transformasional</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kepala</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sekolah</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mampu</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mendorong</w:t>
      </w:r>
      <w:proofErr w:type="spellEnd"/>
      <w:r w:rsidR="00223A3A">
        <w:rPr>
          <w:rFonts w:ascii="Times New Roman" w:hAnsi="Times New Roman"/>
          <w:color w:val="000000"/>
          <w:sz w:val="24"/>
          <w:szCs w:val="24"/>
          <w:lang w:val="en-US"/>
        </w:rPr>
        <w:t xml:space="preserve"> guru </w:t>
      </w:r>
      <w:proofErr w:type="spellStart"/>
      <w:r w:rsidR="00223A3A">
        <w:rPr>
          <w:rFonts w:ascii="Times New Roman" w:hAnsi="Times New Roman"/>
          <w:color w:val="000000"/>
          <w:sz w:val="24"/>
          <w:szCs w:val="24"/>
          <w:lang w:val="en-US"/>
        </w:rPr>
        <w:t>dalam</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mengembangkan</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silabus</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mata</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pelajaran</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sesuai</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dengan</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standar</w:t>
      </w:r>
      <w:proofErr w:type="spellEnd"/>
      <w:r w:rsidR="00223A3A">
        <w:rPr>
          <w:rFonts w:ascii="Times New Roman" w:hAnsi="Times New Roman"/>
          <w:color w:val="000000"/>
          <w:sz w:val="24"/>
          <w:szCs w:val="24"/>
          <w:lang w:val="en-US"/>
        </w:rPr>
        <w:t xml:space="preserve"> </w:t>
      </w:r>
      <w:proofErr w:type="spellStart"/>
      <w:r w:rsidR="00223A3A">
        <w:rPr>
          <w:rFonts w:ascii="Times New Roman" w:hAnsi="Times New Roman"/>
          <w:color w:val="000000"/>
          <w:sz w:val="24"/>
          <w:szCs w:val="24"/>
          <w:lang w:val="en-US"/>
        </w:rPr>
        <w:t>kompetensi</w:t>
      </w:r>
      <w:proofErr w:type="spellEnd"/>
      <w:r w:rsidR="00223A3A">
        <w:rPr>
          <w:rFonts w:ascii="Times New Roman" w:hAnsi="Times New Roman"/>
          <w:color w:val="000000"/>
          <w:sz w:val="24"/>
          <w:szCs w:val="24"/>
          <w:lang w:val="en-US"/>
        </w:rPr>
        <w:t xml:space="preserve">. </w:t>
      </w:r>
    </w:p>
    <w:p w14:paraId="765CF9D2" w14:textId="7870206D" w:rsidR="00A92749" w:rsidRPr="002712FF" w:rsidRDefault="002A0B88" w:rsidP="002712FF">
      <w:pPr>
        <w:pStyle w:val="ListParagraph"/>
        <w:spacing w:after="0" w:line="480" w:lineRule="auto"/>
        <w:ind w:left="1080"/>
        <w:jc w:val="both"/>
        <w:rPr>
          <w:rFonts w:ascii="Times New Roman" w:hAnsi="Times New Roman"/>
          <w:color w:val="000000"/>
          <w:sz w:val="24"/>
          <w:szCs w:val="24"/>
        </w:rPr>
      </w:pPr>
      <w:r>
        <w:rPr>
          <w:rFonts w:ascii="Times New Roman" w:hAnsi="Times New Roman"/>
          <w:color w:val="000000" w:themeColor="text1"/>
          <w:sz w:val="24"/>
          <w:szCs w:val="24"/>
          <w:lang w:val="en-US"/>
        </w:rPr>
        <w:tab/>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pedagogik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elakukan evaluasi proses dan hasil belajar secara berkala</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(.008)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evaluasi</w:t>
      </w:r>
      <w:proofErr w:type="spellEnd"/>
      <w:r>
        <w:rPr>
          <w:rFonts w:ascii="Times New Roman" w:hAnsi="Times New Roman"/>
          <w:color w:val="000000"/>
          <w:sz w:val="24"/>
          <w:szCs w:val="24"/>
          <w:lang w:val="en-US"/>
        </w:rPr>
        <w:t xml:space="preserve"> proses dan </w:t>
      </w:r>
      <w:proofErr w:type="spellStart"/>
      <w:r>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belajar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secara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berkala</w:t>
      </w:r>
      <w:proofErr w:type="spellEnd"/>
      <w:r>
        <w:rPr>
          <w:rFonts w:ascii="Times New Roman" w:hAnsi="Times New Roman"/>
          <w:color w:val="000000"/>
          <w:sz w:val="24"/>
          <w:szCs w:val="24"/>
          <w:lang w:val="en-US"/>
        </w:rPr>
        <w:t xml:space="preserve">. </w:t>
      </w:r>
      <w:r w:rsidRPr="00F36E41">
        <w:rPr>
          <w:rFonts w:ascii="Times New Roman" w:hAnsi="Times New Roman"/>
          <w:color w:val="000000"/>
          <w:sz w:val="24"/>
          <w:szCs w:val="24"/>
        </w:rPr>
        <w:t xml:space="preserve">  </w:t>
      </w:r>
    </w:p>
    <w:p w14:paraId="21B1BF1A" w14:textId="0C6B4CE3" w:rsidR="00A92749" w:rsidRDefault="00EB79E3" w:rsidP="00A92749">
      <w:pPr>
        <w:pStyle w:val="ListParagraph"/>
        <w:numPr>
          <w:ilvl w:val="0"/>
          <w:numId w:val="40"/>
        </w:numPr>
        <w:spacing w:after="0" w:line="480"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Analisa </w:t>
      </w:r>
      <w:proofErr w:type="spellStart"/>
      <w:r w:rsidR="00A92749" w:rsidRPr="00281BE3">
        <w:rPr>
          <w:rFonts w:ascii="Times New Roman" w:hAnsi="Times New Roman"/>
          <w:b/>
          <w:bCs/>
          <w:color w:val="000000" w:themeColor="text1"/>
          <w:sz w:val="24"/>
          <w:szCs w:val="24"/>
          <w:lang w:val="en-US"/>
        </w:rPr>
        <w:t>Korelasi</w:t>
      </w:r>
      <w:proofErr w:type="spellEnd"/>
      <w:r w:rsidR="00A92749" w:rsidRPr="00281BE3">
        <w:rPr>
          <w:rFonts w:ascii="Times New Roman" w:hAnsi="Times New Roman"/>
          <w:b/>
          <w:bCs/>
          <w:color w:val="000000" w:themeColor="text1"/>
          <w:sz w:val="24"/>
          <w:szCs w:val="24"/>
          <w:lang w:val="en-US"/>
        </w:rPr>
        <w:t xml:space="preserve"> Gaya </w:t>
      </w:r>
      <w:proofErr w:type="spellStart"/>
      <w:r w:rsidR="00A92749" w:rsidRPr="00281BE3">
        <w:rPr>
          <w:rFonts w:ascii="Times New Roman" w:hAnsi="Times New Roman"/>
          <w:b/>
          <w:bCs/>
          <w:color w:val="000000" w:themeColor="text1"/>
          <w:sz w:val="24"/>
          <w:szCs w:val="24"/>
          <w:lang w:val="en-US"/>
        </w:rPr>
        <w:t>Kepemimpinan</w:t>
      </w:r>
      <w:proofErr w:type="spellEnd"/>
      <w:r w:rsidR="00A92749" w:rsidRPr="00281BE3">
        <w:rPr>
          <w:rFonts w:ascii="Times New Roman" w:hAnsi="Times New Roman"/>
          <w:b/>
          <w:bCs/>
          <w:color w:val="000000" w:themeColor="text1"/>
          <w:sz w:val="24"/>
          <w:szCs w:val="24"/>
          <w:lang w:val="en-US"/>
        </w:rPr>
        <w:t xml:space="preserve"> </w:t>
      </w:r>
      <w:proofErr w:type="spellStart"/>
      <w:r w:rsidR="00A92749" w:rsidRPr="00281BE3">
        <w:rPr>
          <w:rFonts w:ascii="Times New Roman" w:hAnsi="Times New Roman"/>
          <w:b/>
          <w:bCs/>
          <w:color w:val="000000" w:themeColor="text1"/>
          <w:sz w:val="24"/>
          <w:szCs w:val="24"/>
          <w:lang w:val="en-US"/>
        </w:rPr>
        <w:t>Transformasional</w:t>
      </w:r>
      <w:proofErr w:type="spellEnd"/>
      <w:r w:rsidR="00A92749" w:rsidRPr="00281BE3">
        <w:rPr>
          <w:rFonts w:ascii="Times New Roman" w:hAnsi="Times New Roman"/>
          <w:b/>
          <w:bCs/>
          <w:color w:val="000000" w:themeColor="text1"/>
          <w:sz w:val="24"/>
          <w:szCs w:val="24"/>
          <w:lang w:val="en-US"/>
        </w:rPr>
        <w:t xml:space="preserve"> </w:t>
      </w:r>
      <w:proofErr w:type="spellStart"/>
      <w:r w:rsidR="00A92749" w:rsidRPr="00281BE3">
        <w:rPr>
          <w:rFonts w:ascii="Times New Roman" w:hAnsi="Times New Roman"/>
          <w:b/>
          <w:bCs/>
          <w:color w:val="000000" w:themeColor="text1"/>
          <w:sz w:val="24"/>
          <w:szCs w:val="24"/>
          <w:lang w:val="en-US"/>
        </w:rPr>
        <w:t>Kepala</w:t>
      </w:r>
      <w:proofErr w:type="spellEnd"/>
      <w:r w:rsidR="00A92749" w:rsidRPr="00281BE3">
        <w:rPr>
          <w:rFonts w:ascii="Times New Roman" w:hAnsi="Times New Roman"/>
          <w:b/>
          <w:bCs/>
          <w:color w:val="000000" w:themeColor="text1"/>
          <w:sz w:val="24"/>
          <w:szCs w:val="24"/>
          <w:lang w:val="en-US"/>
        </w:rPr>
        <w:t xml:space="preserve"> </w:t>
      </w:r>
      <w:proofErr w:type="spellStart"/>
      <w:r w:rsidR="00A92749" w:rsidRPr="00A92749">
        <w:rPr>
          <w:rFonts w:ascii="Times New Roman" w:hAnsi="Times New Roman"/>
          <w:b/>
          <w:bCs/>
          <w:color w:val="000000" w:themeColor="text1"/>
          <w:sz w:val="24"/>
          <w:szCs w:val="24"/>
          <w:lang w:val="en-US"/>
        </w:rPr>
        <w:t>Sekolah</w:t>
      </w:r>
      <w:proofErr w:type="spellEnd"/>
      <w:r w:rsidR="00A92749" w:rsidRPr="00A92749">
        <w:rPr>
          <w:rFonts w:ascii="Times New Roman" w:hAnsi="Times New Roman"/>
          <w:b/>
          <w:bCs/>
          <w:color w:val="000000" w:themeColor="text1"/>
          <w:sz w:val="24"/>
          <w:szCs w:val="24"/>
          <w:lang w:val="en-US"/>
        </w:rPr>
        <w:t xml:space="preserve"> </w:t>
      </w:r>
      <w:proofErr w:type="spellStart"/>
      <w:r w:rsidR="00A92749" w:rsidRPr="00A92749">
        <w:rPr>
          <w:rFonts w:ascii="Times New Roman" w:hAnsi="Times New Roman"/>
          <w:b/>
          <w:bCs/>
          <w:color w:val="000000" w:themeColor="text1"/>
          <w:sz w:val="24"/>
          <w:szCs w:val="24"/>
          <w:lang w:val="en-US"/>
        </w:rPr>
        <w:t>Dengan</w:t>
      </w:r>
      <w:proofErr w:type="spellEnd"/>
      <w:r w:rsidR="00A92749" w:rsidRPr="00A92749">
        <w:rPr>
          <w:rFonts w:ascii="Times New Roman" w:hAnsi="Times New Roman"/>
          <w:b/>
          <w:bCs/>
          <w:color w:val="000000" w:themeColor="text1"/>
          <w:sz w:val="24"/>
          <w:szCs w:val="24"/>
          <w:lang w:val="en-US"/>
        </w:rPr>
        <w:t xml:space="preserve"> Kinerja Guru </w:t>
      </w:r>
      <w:proofErr w:type="spellStart"/>
      <w:r w:rsidR="00A92749" w:rsidRPr="00A92749">
        <w:rPr>
          <w:rFonts w:ascii="Times New Roman" w:hAnsi="Times New Roman"/>
          <w:b/>
          <w:bCs/>
          <w:color w:val="000000" w:themeColor="text1"/>
          <w:sz w:val="24"/>
          <w:szCs w:val="24"/>
          <w:lang w:val="en-US"/>
        </w:rPr>
        <w:t>Dalam</w:t>
      </w:r>
      <w:proofErr w:type="spellEnd"/>
      <w:r w:rsidR="00A92749" w:rsidRPr="00A92749">
        <w:rPr>
          <w:rFonts w:ascii="Times New Roman" w:hAnsi="Times New Roman"/>
          <w:b/>
          <w:bCs/>
          <w:color w:val="000000" w:themeColor="text1"/>
          <w:sz w:val="24"/>
          <w:szCs w:val="24"/>
          <w:lang w:val="en-US"/>
        </w:rPr>
        <w:t xml:space="preserve"> </w:t>
      </w:r>
      <w:proofErr w:type="spellStart"/>
      <w:r w:rsidR="00A92749" w:rsidRPr="00A92749">
        <w:rPr>
          <w:rFonts w:ascii="Times New Roman" w:hAnsi="Times New Roman"/>
          <w:b/>
          <w:bCs/>
          <w:color w:val="000000" w:themeColor="text1"/>
          <w:sz w:val="24"/>
          <w:szCs w:val="24"/>
          <w:lang w:val="en-US"/>
        </w:rPr>
        <w:t>Kompetensi</w:t>
      </w:r>
      <w:proofErr w:type="spellEnd"/>
      <w:r w:rsidR="00A92749" w:rsidRPr="00A92749">
        <w:rPr>
          <w:rFonts w:ascii="Times New Roman" w:hAnsi="Times New Roman"/>
          <w:b/>
          <w:bCs/>
          <w:color w:val="000000" w:themeColor="text1"/>
          <w:sz w:val="24"/>
          <w:szCs w:val="24"/>
          <w:lang w:val="en-US"/>
        </w:rPr>
        <w:t xml:space="preserve"> </w:t>
      </w:r>
      <w:proofErr w:type="spellStart"/>
      <w:r w:rsidR="00A92749">
        <w:rPr>
          <w:rFonts w:ascii="Times New Roman" w:hAnsi="Times New Roman"/>
          <w:b/>
          <w:bCs/>
          <w:color w:val="000000" w:themeColor="text1"/>
          <w:sz w:val="24"/>
          <w:szCs w:val="24"/>
          <w:lang w:val="en-US"/>
        </w:rPr>
        <w:t>Profesional</w:t>
      </w:r>
      <w:proofErr w:type="spellEnd"/>
      <w:r w:rsidR="00A92749">
        <w:rPr>
          <w:rFonts w:ascii="Times New Roman" w:hAnsi="Times New Roman"/>
          <w:b/>
          <w:bCs/>
          <w:color w:val="000000" w:themeColor="text1"/>
          <w:sz w:val="24"/>
          <w:szCs w:val="24"/>
          <w:lang w:val="en-US"/>
        </w:rPr>
        <w:t xml:space="preserve"> </w:t>
      </w:r>
    </w:p>
    <w:p w14:paraId="1834D921" w14:textId="472D082B" w:rsidR="00494BF6" w:rsidRPr="00494BF6" w:rsidRDefault="00494BF6" w:rsidP="00494BF6">
      <w:pPr>
        <w:pStyle w:val="ListParagraph"/>
        <w:spacing w:after="0" w:line="240" w:lineRule="auto"/>
        <w:ind w:left="1080"/>
        <w:jc w:val="center"/>
        <w:rPr>
          <w:rFonts w:ascii="Times New Roman" w:hAnsi="Times New Roman"/>
          <w:b/>
          <w:bCs/>
          <w:sz w:val="24"/>
          <w:szCs w:val="24"/>
          <w:lang w:val="en-US"/>
        </w:rPr>
      </w:pPr>
      <w:proofErr w:type="spellStart"/>
      <w:r w:rsidRPr="00494BF6">
        <w:rPr>
          <w:rFonts w:ascii="Times New Roman" w:hAnsi="Times New Roman"/>
          <w:b/>
          <w:bCs/>
          <w:sz w:val="24"/>
          <w:szCs w:val="24"/>
          <w:lang w:val="en-US"/>
        </w:rPr>
        <w:t>Tabel</w:t>
      </w:r>
      <w:proofErr w:type="spellEnd"/>
      <w:r w:rsidRPr="00494BF6">
        <w:rPr>
          <w:rFonts w:ascii="Times New Roman" w:hAnsi="Times New Roman"/>
          <w:b/>
          <w:bCs/>
          <w:sz w:val="24"/>
          <w:szCs w:val="24"/>
          <w:lang w:val="en-US"/>
        </w:rPr>
        <w:t xml:space="preserve"> 4.1</w:t>
      </w:r>
      <w:r>
        <w:rPr>
          <w:rFonts w:ascii="Times New Roman" w:hAnsi="Times New Roman"/>
          <w:b/>
          <w:bCs/>
          <w:sz w:val="24"/>
          <w:szCs w:val="24"/>
          <w:lang w:val="en-US"/>
        </w:rPr>
        <w:t>1</w:t>
      </w:r>
    </w:p>
    <w:p w14:paraId="0B7164CE" w14:textId="30D764FC" w:rsidR="00494BF6" w:rsidRDefault="00494BF6" w:rsidP="00494BF6">
      <w:pPr>
        <w:pStyle w:val="ListParagraph"/>
        <w:spacing w:after="0" w:line="240" w:lineRule="auto"/>
        <w:ind w:left="1080" w:right="-1"/>
        <w:jc w:val="center"/>
        <w:rPr>
          <w:rFonts w:ascii="Times New Roman" w:hAnsi="Times New Roman"/>
          <w:b/>
          <w:bCs/>
          <w:sz w:val="24"/>
          <w:szCs w:val="24"/>
          <w:lang w:val="en-US"/>
        </w:rPr>
      </w:pPr>
      <w:proofErr w:type="spellStart"/>
      <w:r w:rsidRPr="00494BF6">
        <w:rPr>
          <w:rFonts w:ascii="Times New Roman" w:hAnsi="Times New Roman"/>
          <w:b/>
          <w:bCs/>
          <w:sz w:val="24"/>
          <w:szCs w:val="24"/>
          <w:lang w:val="en-US"/>
        </w:rPr>
        <w:t>Korelasi</w:t>
      </w:r>
      <w:proofErr w:type="spellEnd"/>
      <w:r w:rsidRPr="00494BF6">
        <w:rPr>
          <w:rFonts w:ascii="Times New Roman" w:hAnsi="Times New Roman"/>
          <w:b/>
          <w:bCs/>
          <w:sz w:val="24"/>
          <w:szCs w:val="24"/>
          <w:lang w:val="en-US"/>
        </w:rPr>
        <w:t xml:space="preserve"> Gaya </w:t>
      </w:r>
      <w:proofErr w:type="spellStart"/>
      <w:r w:rsidRPr="00494BF6">
        <w:rPr>
          <w:rFonts w:ascii="Times New Roman" w:hAnsi="Times New Roman"/>
          <w:b/>
          <w:bCs/>
          <w:sz w:val="24"/>
          <w:szCs w:val="24"/>
          <w:lang w:val="en-US"/>
        </w:rPr>
        <w:t>Kepemimpinan</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Transformasional</w:t>
      </w:r>
      <w:proofErr w:type="spellEnd"/>
      <w:r w:rsidRPr="00494BF6">
        <w:rPr>
          <w:rFonts w:ascii="Times New Roman" w:hAnsi="Times New Roman"/>
          <w:b/>
          <w:bCs/>
          <w:sz w:val="24"/>
          <w:szCs w:val="24"/>
          <w:lang w:val="en-US"/>
        </w:rPr>
        <w:t xml:space="preserve"> </w:t>
      </w:r>
      <w:proofErr w:type="spellStart"/>
      <w:proofErr w:type="gramStart"/>
      <w:r w:rsidRPr="00494BF6">
        <w:rPr>
          <w:rFonts w:ascii="Times New Roman" w:hAnsi="Times New Roman"/>
          <w:b/>
          <w:bCs/>
          <w:sz w:val="24"/>
          <w:szCs w:val="24"/>
          <w:lang w:val="en-US"/>
        </w:rPr>
        <w:t>Kepala</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Sekolah</w:t>
      </w:r>
      <w:proofErr w:type="spellEnd"/>
      <w:proofErr w:type="gram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Dengan</w:t>
      </w:r>
      <w:proofErr w:type="spellEnd"/>
      <w:r w:rsidRPr="00494BF6">
        <w:rPr>
          <w:rFonts w:ascii="Times New Roman" w:hAnsi="Times New Roman"/>
          <w:b/>
          <w:bCs/>
          <w:sz w:val="24"/>
          <w:szCs w:val="24"/>
          <w:lang w:val="en-US"/>
        </w:rPr>
        <w:t xml:space="preserve"> Kinerja Guru </w:t>
      </w:r>
      <w:proofErr w:type="spellStart"/>
      <w:r w:rsidRPr="00494BF6">
        <w:rPr>
          <w:rFonts w:ascii="Times New Roman" w:hAnsi="Times New Roman"/>
          <w:b/>
          <w:bCs/>
          <w:sz w:val="24"/>
          <w:szCs w:val="24"/>
          <w:lang w:val="en-US"/>
        </w:rPr>
        <w:t>Dalam</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Kompetensi</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P</w:t>
      </w:r>
      <w:r>
        <w:rPr>
          <w:rFonts w:ascii="Times New Roman" w:hAnsi="Times New Roman"/>
          <w:b/>
          <w:bCs/>
          <w:sz w:val="24"/>
          <w:szCs w:val="24"/>
          <w:lang w:val="en-US"/>
        </w:rPr>
        <w:t>rofesional</w:t>
      </w:r>
      <w:proofErr w:type="spellEnd"/>
      <w:r>
        <w:rPr>
          <w:rFonts w:ascii="Times New Roman" w:hAnsi="Times New Roman"/>
          <w:b/>
          <w:bCs/>
          <w:sz w:val="24"/>
          <w:szCs w:val="24"/>
          <w:lang w:val="en-US"/>
        </w:rPr>
        <w:t xml:space="preserve"> </w:t>
      </w:r>
    </w:p>
    <w:p w14:paraId="180A4517" w14:textId="77777777" w:rsidR="00494BF6" w:rsidRPr="00494BF6" w:rsidRDefault="00494BF6" w:rsidP="00494BF6">
      <w:pPr>
        <w:pStyle w:val="ListParagraph"/>
        <w:spacing w:after="0" w:line="240" w:lineRule="auto"/>
        <w:ind w:left="1080" w:right="-1"/>
        <w:jc w:val="center"/>
        <w:rPr>
          <w:rFonts w:ascii="Times New Roman" w:hAnsi="Times New Roman"/>
          <w:b/>
          <w:bCs/>
          <w:sz w:val="24"/>
          <w:szCs w:val="24"/>
          <w:lang w:val="en-US"/>
        </w:rPr>
      </w:pPr>
    </w:p>
    <w:tbl>
      <w:tblPr>
        <w:tblStyle w:val="TableGrid"/>
        <w:tblW w:w="0" w:type="auto"/>
        <w:tblInd w:w="1080" w:type="dxa"/>
        <w:tblLook w:val="04A0" w:firstRow="1" w:lastRow="0" w:firstColumn="1" w:lastColumn="0" w:noHBand="0" w:noVBand="1"/>
      </w:tblPr>
      <w:tblGrid>
        <w:gridCol w:w="616"/>
        <w:gridCol w:w="3686"/>
        <w:gridCol w:w="1271"/>
        <w:gridCol w:w="1274"/>
      </w:tblGrid>
      <w:tr w:rsidR="00A92749" w14:paraId="20D1A254" w14:textId="77777777" w:rsidTr="009238F4">
        <w:tc>
          <w:tcPr>
            <w:tcW w:w="616" w:type="dxa"/>
          </w:tcPr>
          <w:p w14:paraId="15A4FD41" w14:textId="77777777" w:rsidR="00A92749" w:rsidRPr="00341774" w:rsidRDefault="00A92749" w:rsidP="009238F4">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No</w:t>
            </w:r>
          </w:p>
        </w:tc>
        <w:tc>
          <w:tcPr>
            <w:tcW w:w="3686" w:type="dxa"/>
          </w:tcPr>
          <w:p w14:paraId="759452E5" w14:textId="77777777" w:rsidR="00A92749" w:rsidRDefault="00A92749" w:rsidP="009238F4">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Pernyataan</w:t>
            </w:r>
            <w:proofErr w:type="spellEnd"/>
          </w:p>
        </w:tc>
        <w:tc>
          <w:tcPr>
            <w:tcW w:w="1271" w:type="dxa"/>
          </w:tcPr>
          <w:p w14:paraId="563D0271" w14:textId="77777777" w:rsidR="00A92749" w:rsidRDefault="00A92749" w:rsidP="009238F4">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Pearson </w:t>
            </w:r>
            <w:proofErr w:type="spellStart"/>
            <w:r>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Koefisien</w:t>
            </w:r>
            <w:proofErr w:type="spellEnd"/>
          </w:p>
        </w:tc>
        <w:tc>
          <w:tcPr>
            <w:tcW w:w="1274" w:type="dxa"/>
          </w:tcPr>
          <w:p w14:paraId="7D938E93" w14:textId="77777777" w:rsidR="00A92749" w:rsidRDefault="00A92749" w:rsidP="009238F4">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Signifikan</w:t>
            </w:r>
            <w:proofErr w:type="spellEnd"/>
            <w:r>
              <w:rPr>
                <w:rFonts w:ascii="Times New Roman" w:hAnsi="Times New Roman"/>
                <w:b/>
                <w:bCs/>
                <w:color w:val="000000" w:themeColor="text1"/>
                <w:sz w:val="24"/>
                <w:szCs w:val="24"/>
                <w:lang w:val="en-US"/>
              </w:rPr>
              <w:t xml:space="preserve"> (P)</w:t>
            </w:r>
          </w:p>
        </w:tc>
      </w:tr>
      <w:tr w:rsidR="00A92749" w14:paraId="07EED759" w14:textId="77777777" w:rsidTr="009238F4">
        <w:tc>
          <w:tcPr>
            <w:tcW w:w="616" w:type="dxa"/>
          </w:tcPr>
          <w:p w14:paraId="254D2CFC" w14:textId="77777777" w:rsidR="00A92749" w:rsidRPr="001E339C" w:rsidRDefault="00A92749" w:rsidP="009238F4">
            <w:pPr>
              <w:pStyle w:val="ListParagraph"/>
              <w:spacing w:after="0" w:line="480" w:lineRule="auto"/>
              <w:ind w:left="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1</w:t>
            </w:r>
          </w:p>
        </w:tc>
        <w:tc>
          <w:tcPr>
            <w:tcW w:w="3686" w:type="dxa"/>
          </w:tcPr>
          <w:p w14:paraId="1CC3896E" w14:textId="6793D783" w:rsidR="00A92749" w:rsidRPr="001E339C" w:rsidRDefault="00A92749" w:rsidP="009238F4">
            <w:pPr>
              <w:pStyle w:val="ListParagraph"/>
              <w:spacing w:after="0" w:line="480" w:lineRule="auto"/>
              <w:ind w:left="0"/>
              <w:rPr>
                <w:rFonts w:ascii="Times New Roman" w:hAnsi="Times New Roman"/>
                <w:color w:val="000000" w:themeColor="text1"/>
                <w:sz w:val="24"/>
                <w:szCs w:val="24"/>
                <w:lang w:val="en-US"/>
              </w:rPr>
            </w:pPr>
            <w:r w:rsidRPr="00F36E41">
              <w:rPr>
                <w:rFonts w:ascii="Times New Roman" w:hAnsi="Times New Roman"/>
                <w:color w:val="000000"/>
                <w:sz w:val="24"/>
                <w:szCs w:val="24"/>
              </w:rPr>
              <w:t>Mengembangkan pembelajaran yang inovatif dengan berbagai metode pembelajaran</w:t>
            </w:r>
          </w:p>
        </w:tc>
        <w:tc>
          <w:tcPr>
            <w:tcW w:w="1271" w:type="dxa"/>
          </w:tcPr>
          <w:p w14:paraId="147BF830" w14:textId="483E0F37" w:rsidR="00A92749" w:rsidRPr="001E339C" w:rsidRDefault="00A92749" w:rsidP="009238F4">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.393</w:t>
            </w:r>
            <w:r w:rsidRPr="00282940">
              <w:rPr>
                <w:rFonts w:ascii="Arial" w:hAnsi="Arial" w:cs="Arial"/>
                <w:color w:val="010205"/>
                <w:sz w:val="18"/>
                <w:szCs w:val="18"/>
                <w:vertAlign w:val="superscript"/>
                <w:lang w:val="en-ID"/>
              </w:rPr>
              <w:t>**</w:t>
            </w:r>
          </w:p>
        </w:tc>
        <w:tc>
          <w:tcPr>
            <w:tcW w:w="1274" w:type="dxa"/>
          </w:tcPr>
          <w:p w14:paraId="72ECF7E4" w14:textId="0B00A540" w:rsidR="00A92749" w:rsidRPr="001E339C" w:rsidRDefault="00A92749" w:rsidP="009238F4">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.000</w:t>
            </w:r>
          </w:p>
        </w:tc>
      </w:tr>
      <w:tr w:rsidR="00A92749" w14:paraId="7CC73BE6" w14:textId="77777777" w:rsidTr="009238F4">
        <w:tc>
          <w:tcPr>
            <w:tcW w:w="616" w:type="dxa"/>
          </w:tcPr>
          <w:p w14:paraId="70C82C00" w14:textId="77777777"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686" w:type="dxa"/>
          </w:tcPr>
          <w:p w14:paraId="4A4CDE75" w14:textId="458EE59B"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Mengkaitkan topic yang diajarkan dengan aspek lain yang relevan</w:t>
            </w:r>
          </w:p>
        </w:tc>
        <w:tc>
          <w:tcPr>
            <w:tcW w:w="1271" w:type="dxa"/>
          </w:tcPr>
          <w:p w14:paraId="01FEFC0F" w14:textId="660D674B" w:rsidR="00A92749" w:rsidRPr="008F146A" w:rsidRDefault="00A92749"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.280</w:t>
            </w:r>
            <w:r w:rsidRPr="00282940">
              <w:rPr>
                <w:rFonts w:ascii="Arial" w:hAnsi="Arial" w:cs="Arial"/>
                <w:color w:val="010205"/>
                <w:sz w:val="18"/>
                <w:szCs w:val="18"/>
                <w:vertAlign w:val="superscript"/>
                <w:lang w:val="en-ID"/>
              </w:rPr>
              <w:t>**</w:t>
            </w:r>
          </w:p>
        </w:tc>
        <w:tc>
          <w:tcPr>
            <w:tcW w:w="1274" w:type="dxa"/>
          </w:tcPr>
          <w:p w14:paraId="2E187EDA" w14:textId="683B3049" w:rsidR="00A92749" w:rsidRPr="008F146A" w:rsidRDefault="00A92749"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.004</w:t>
            </w:r>
          </w:p>
        </w:tc>
      </w:tr>
      <w:tr w:rsidR="00A92749" w14:paraId="5F054C04" w14:textId="77777777" w:rsidTr="009238F4">
        <w:tc>
          <w:tcPr>
            <w:tcW w:w="616" w:type="dxa"/>
          </w:tcPr>
          <w:p w14:paraId="0251DB13" w14:textId="77777777"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3686" w:type="dxa"/>
          </w:tcPr>
          <w:p w14:paraId="194E0667" w14:textId="160B466D"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Memberi pemberitahuan bila tidak hadir ke sekolah</w:t>
            </w:r>
          </w:p>
        </w:tc>
        <w:tc>
          <w:tcPr>
            <w:tcW w:w="1271" w:type="dxa"/>
          </w:tcPr>
          <w:p w14:paraId="61584E1F" w14:textId="479034E0" w:rsidR="00A92749" w:rsidRPr="008F146A" w:rsidRDefault="00A92749"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.183</w:t>
            </w:r>
          </w:p>
        </w:tc>
        <w:tc>
          <w:tcPr>
            <w:tcW w:w="1274" w:type="dxa"/>
          </w:tcPr>
          <w:p w14:paraId="13B9EEA8" w14:textId="21E1E229" w:rsidR="00A92749" w:rsidRPr="008F146A" w:rsidRDefault="00A92749"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.059</w:t>
            </w:r>
          </w:p>
        </w:tc>
      </w:tr>
      <w:tr w:rsidR="00A92749" w14:paraId="7743EC87" w14:textId="77777777" w:rsidTr="009238F4">
        <w:tc>
          <w:tcPr>
            <w:tcW w:w="616" w:type="dxa"/>
          </w:tcPr>
          <w:p w14:paraId="69421D00" w14:textId="77777777"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3686" w:type="dxa"/>
          </w:tcPr>
          <w:p w14:paraId="285F8A41" w14:textId="49997247" w:rsidR="00A92749" w:rsidRPr="00F36E41" w:rsidRDefault="00A92749" w:rsidP="00A92749">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Mengembangkan pembelajaran sesuai dengan disiplin ilmu yang didalami </w:t>
            </w:r>
          </w:p>
        </w:tc>
        <w:tc>
          <w:tcPr>
            <w:tcW w:w="1271" w:type="dxa"/>
          </w:tcPr>
          <w:p w14:paraId="74479FC0" w14:textId="0D95A0FD" w:rsidR="00A92749" w:rsidRPr="008F146A" w:rsidRDefault="00A92749" w:rsidP="00A9274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.305</w:t>
            </w:r>
            <w:r w:rsidRPr="00282940">
              <w:rPr>
                <w:rFonts w:ascii="Arial" w:hAnsi="Arial" w:cs="Arial"/>
                <w:color w:val="010205"/>
                <w:sz w:val="18"/>
                <w:szCs w:val="18"/>
                <w:vertAlign w:val="superscript"/>
                <w:lang w:val="en-ID"/>
              </w:rPr>
              <w:t>**</w:t>
            </w:r>
          </w:p>
        </w:tc>
        <w:tc>
          <w:tcPr>
            <w:tcW w:w="1274" w:type="dxa"/>
          </w:tcPr>
          <w:p w14:paraId="7AC8752B" w14:textId="496801A6" w:rsidR="00A92749" w:rsidRPr="008F146A" w:rsidRDefault="00A92749" w:rsidP="00A9274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.001</w:t>
            </w:r>
          </w:p>
        </w:tc>
      </w:tr>
      <w:tr w:rsidR="00A92749" w14:paraId="145FE9C7" w14:textId="77777777" w:rsidTr="009238F4">
        <w:tc>
          <w:tcPr>
            <w:tcW w:w="616" w:type="dxa"/>
          </w:tcPr>
          <w:p w14:paraId="03D5E544" w14:textId="77777777"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c>
          <w:tcPr>
            <w:tcW w:w="3686" w:type="dxa"/>
          </w:tcPr>
          <w:p w14:paraId="3FC91CAC" w14:textId="1EC1EDDA" w:rsidR="00A92749" w:rsidRPr="00F36E41" w:rsidRDefault="00A92749" w:rsidP="00A92749">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Menyampaikan materi pelajaran menggunakan bahasa yang mudah dimengerti oleh peserta didik  </w:t>
            </w:r>
          </w:p>
        </w:tc>
        <w:tc>
          <w:tcPr>
            <w:tcW w:w="1271" w:type="dxa"/>
          </w:tcPr>
          <w:p w14:paraId="215DCA74" w14:textId="49FCA9B8" w:rsidR="00A92749" w:rsidRPr="00282940" w:rsidRDefault="00A92749" w:rsidP="00A92749">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.387</w:t>
            </w:r>
            <w:r w:rsidRPr="00282940">
              <w:rPr>
                <w:rFonts w:ascii="Arial" w:hAnsi="Arial" w:cs="Arial"/>
                <w:color w:val="010205"/>
                <w:sz w:val="18"/>
                <w:szCs w:val="18"/>
                <w:vertAlign w:val="superscript"/>
                <w:lang w:val="en-ID"/>
              </w:rPr>
              <w:t>**</w:t>
            </w:r>
          </w:p>
        </w:tc>
        <w:tc>
          <w:tcPr>
            <w:tcW w:w="1274" w:type="dxa"/>
          </w:tcPr>
          <w:p w14:paraId="262C810F" w14:textId="07AE6A04" w:rsidR="00A92749" w:rsidRPr="00282940" w:rsidRDefault="00EB79E3" w:rsidP="00A92749">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.000</w:t>
            </w:r>
          </w:p>
        </w:tc>
      </w:tr>
      <w:tr w:rsidR="00A92749" w14:paraId="28AA8A02" w14:textId="77777777" w:rsidTr="009238F4">
        <w:tc>
          <w:tcPr>
            <w:tcW w:w="616" w:type="dxa"/>
          </w:tcPr>
          <w:p w14:paraId="3E983C27" w14:textId="77777777"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p>
        </w:tc>
        <w:tc>
          <w:tcPr>
            <w:tcW w:w="3686" w:type="dxa"/>
          </w:tcPr>
          <w:p w14:paraId="71487B3B" w14:textId="10CE98CB"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Mengembangkan materi pelajaran yang diampu secara kreatif </w:t>
            </w:r>
          </w:p>
        </w:tc>
        <w:tc>
          <w:tcPr>
            <w:tcW w:w="1271" w:type="dxa"/>
          </w:tcPr>
          <w:p w14:paraId="04AC8930" w14:textId="2D50CB6B" w:rsidR="00A92749" w:rsidRPr="008F146A" w:rsidRDefault="00EB79E3"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.389</w:t>
            </w:r>
            <w:r w:rsidRPr="00282940">
              <w:rPr>
                <w:rFonts w:ascii="Arial" w:hAnsi="Arial" w:cs="Arial"/>
                <w:color w:val="010205"/>
                <w:sz w:val="18"/>
                <w:szCs w:val="18"/>
                <w:vertAlign w:val="superscript"/>
                <w:lang w:val="en-ID"/>
              </w:rPr>
              <w:t>**</w:t>
            </w:r>
          </w:p>
        </w:tc>
        <w:tc>
          <w:tcPr>
            <w:tcW w:w="1274" w:type="dxa"/>
          </w:tcPr>
          <w:p w14:paraId="6A17A890" w14:textId="40A07A66" w:rsidR="00A92749" w:rsidRPr="008F146A" w:rsidRDefault="00EB79E3"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.000</w:t>
            </w:r>
          </w:p>
        </w:tc>
      </w:tr>
      <w:tr w:rsidR="00A92749" w14:paraId="594D3D51" w14:textId="77777777" w:rsidTr="009238F4">
        <w:tc>
          <w:tcPr>
            <w:tcW w:w="616" w:type="dxa"/>
          </w:tcPr>
          <w:p w14:paraId="317D4592" w14:textId="77777777"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p>
        </w:tc>
        <w:tc>
          <w:tcPr>
            <w:tcW w:w="3686" w:type="dxa"/>
          </w:tcPr>
          <w:p w14:paraId="2DE2B986" w14:textId="60C859FE" w:rsidR="00A92749" w:rsidRPr="00341774"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Memanfaatkan IPTEK dalam mendukung proses pembelajaran </w:t>
            </w:r>
          </w:p>
        </w:tc>
        <w:tc>
          <w:tcPr>
            <w:tcW w:w="1271" w:type="dxa"/>
          </w:tcPr>
          <w:p w14:paraId="6DF40818" w14:textId="02E18F8C" w:rsidR="00A92749" w:rsidRPr="008F146A" w:rsidRDefault="00EB79E3"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.412</w:t>
            </w:r>
            <w:r w:rsidRPr="00282940">
              <w:rPr>
                <w:rFonts w:ascii="Arial" w:hAnsi="Arial" w:cs="Arial"/>
                <w:color w:val="010205"/>
                <w:sz w:val="18"/>
                <w:szCs w:val="18"/>
                <w:vertAlign w:val="superscript"/>
                <w:lang w:val="en-ID"/>
              </w:rPr>
              <w:t>**</w:t>
            </w:r>
          </w:p>
        </w:tc>
        <w:tc>
          <w:tcPr>
            <w:tcW w:w="1274" w:type="dxa"/>
          </w:tcPr>
          <w:p w14:paraId="45E76652" w14:textId="2B60530F" w:rsidR="00A92749" w:rsidRPr="008F146A" w:rsidRDefault="00EB79E3" w:rsidP="00A9274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.000</w:t>
            </w:r>
          </w:p>
        </w:tc>
      </w:tr>
      <w:tr w:rsidR="00A92749" w14:paraId="7E87DE99" w14:textId="77777777" w:rsidTr="009238F4">
        <w:tc>
          <w:tcPr>
            <w:tcW w:w="616" w:type="dxa"/>
          </w:tcPr>
          <w:p w14:paraId="787660C1" w14:textId="3D738F24" w:rsidR="00A92749" w:rsidRDefault="00A92749" w:rsidP="00A9274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w:t>
            </w:r>
          </w:p>
        </w:tc>
        <w:tc>
          <w:tcPr>
            <w:tcW w:w="3686" w:type="dxa"/>
          </w:tcPr>
          <w:p w14:paraId="706AC57F" w14:textId="01315299" w:rsidR="00A92749" w:rsidRPr="00F36E41" w:rsidRDefault="00A92749" w:rsidP="00A92749">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Mendalami dan menguasai materi pelajaran sesuai dengan disiplin ilmunya </w:t>
            </w:r>
          </w:p>
        </w:tc>
        <w:tc>
          <w:tcPr>
            <w:tcW w:w="1271" w:type="dxa"/>
          </w:tcPr>
          <w:p w14:paraId="4B277CDE" w14:textId="08AB78B0" w:rsidR="00A92749" w:rsidRPr="008F146A" w:rsidRDefault="00EB79E3" w:rsidP="00A9274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.351</w:t>
            </w:r>
            <w:r w:rsidRPr="00282940">
              <w:rPr>
                <w:rFonts w:ascii="Arial" w:hAnsi="Arial" w:cs="Arial"/>
                <w:color w:val="010205"/>
                <w:sz w:val="18"/>
                <w:szCs w:val="18"/>
                <w:vertAlign w:val="superscript"/>
                <w:lang w:val="en-ID"/>
              </w:rPr>
              <w:t>**</w:t>
            </w:r>
          </w:p>
        </w:tc>
        <w:tc>
          <w:tcPr>
            <w:tcW w:w="1274" w:type="dxa"/>
          </w:tcPr>
          <w:p w14:paraId="44EE217F" w14:textId="362D131B" w:rsidR="00A92749" w:rsidRPr="008F146A" w:rsidRDefault="00EB79E3" w:rsidP="00A9274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.000</w:t>
            </w:r>
          </w:p>
        </w:tc>
      </w:tr>
    </w:tbl>
    <w:p w14:paraId="78CAD80B" w14:textId="2CC9BC14" w:rsidR="00EB79E3" w:rsidRPr="002712FF" w:rsidRDefault="00EB79E3" w:rsidP="002712FF">
      <w:pPr>
        <w:spacing w:before="240" w:after="0" w:line="480" w:lineRule="auto"/>
        <w:ind w:left="1080" w:firstLine="720"/>
        <w:jc w:val="both"/>
        <w:rPr>
          <w:rFonts w:ascii="Times New Roman" w:hAnsi="Times New Roman"/>
          <w:color w:val="000000" w:themeColor="text1"/>
          <w:sz w:val="24"/>
          <w:szCs w:val="24"/>
          <w:lang w:val="en-US"/>
        </w:rPr>
      </w:pPr>
      <w:r w:rsidRPr="002712FF">
        <w:rPr>
          <w:rFonts w:ascii="Times New Roman" w:hAnsi="Times New Roman"/>
          <w:color w:val="000000" w:themeColor="text1"/>
          <w:sz w:val="24"/>
          <w:szCs w:val="24"/>
          <w:lang w:val="en-US"/>
        </w:rPr>
        <w:t xml:space="preserve">Analisa </w:t>
      </w:r>
      <w:proofErr w:type="spellStart"/>
      <w:r w:rsidRPr="002712FF">
        <w:rPr>
          <w:rFonts w:ascii="Times New Roman" w:hAnsi="Times New Roman"/>
          <w:color w:val="000000" w:themeColor="text1"/>
          <w:sz w:val="24"/>
          <w:szCs w:val="24"/>
          <w:lang w:val="en-US"/>
        </w:rPr>
        <w:t>korelasi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bagian</w:t>
      </w:r>
      <w:proofErr w:type="spellEnd"/>
      <w:r w:rsidRPr="002712FF">
        <w:rPr>
          <w:rFonts w:ascii="Times New Roman" w:hAnsi="Times New Roman"/>
          <w:color w:val="000000" w:themeColor="text1"/>
          <w:sz w:val="24"/>
          <w:szCs w:val="24"/>
          <w:lang w:val="en-US"/>
        </w:rPr>
        <w:t xml:space="preserve"> </w:t>
      </w:r>
      <w:proofErr w:type="spellStart"/>
      <w:r w:rsidR="009C77AF" w:rsidRPr="002712FF">
        <w:rPr>
          <w:rFonts w:ascii="Times New Roman" w:hAnsi="Times New Roman"/>
          <w:color w:val="000000" w:themeColor="text1"/>
          <w:sz w:val="24"/>
          <w:szCs w:val="24"/>
          <w:lang w:val="en-US"/>
        </w:rPr>
        <w:t>kedua</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terkait</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hubungan</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antara</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gaya</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kepemimpinan</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transformasional</w:t>
      </w:r>
      <w:proofErr w:type="spellEnd"/>
      <w:r w:rsidRPr="002712FF">
        <w:rPr>
          <w:rFonts w:ascii="Times New Roman" w:hAnsi="Times New Roman"/>
          <w:color w:val="000000" w:themeColor="text1"/>
          <w:sz w:val="24"/>
          <w:szCs w:val="24"/>
          <w:lang w:val="en-US"/>
        </w:rPr>
        <w:t xml:space="preserve"> yang </w:t>
      </w:r>
      <w:proofErr w:type="spellStart"/>
      <w:r w:rsidRPr="002712FF">
        <w:rPr>
          <w:rFonts w:ascii="Times New Roman" w:hAnsi="Times New Roman"/>
          <w:color w:val="000000" w:themeColor="text1"/>
          <w:sz w:val="24"/>
          <w:szCs w:val="24"/>
          <w:lang w:val="en-US"/>
        </w:rPr>
        <w:t>diterapkan</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kepala</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sekolah</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sebagai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variabel</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independen</w:t>
      </w:r>
      <w:proofErr w:type="spellEnd"/>
      <w:r w:rsidRPr="002712FF">
        <w:rPr>
          <w:rFonts w:ascii="Times New Roman" w:hAnsi="Times New Roman"/>
          <w:color w:val="000000" w:themeColor="text1"/>
          <w:sz w:val="24"/>
          <w:szCs w:val="24"/>
          <w:lang w:val="en-US"/>
        </w:rPr>
        <w:t xml:space="preserve"> (X) </w:t>
      </w:r>
      <w:proofErr w:type="spellStart"/>
      <w:r w:rsidRPr="002712FF">
        <w:rPr>
          <w:rFonts w:ascii="Times New Roman" w:hAnsi="Times New Roman"/>
          <w:color w:val="000000" w:themeColor="text1"/>
          <w:sz w:val="24"/>
          <w:szCs w:val="24"/>
          <w:lang w:val="en-US"/>
        </w:rPr>
        <w:t>dengan</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kinerja</w:t>
      </w:r>
      <w:proofErr w:type="spellEnd"/>
      <w:r w:rsidRPr="002712FF">
        <w:rPr>
          <w:rFonts w:ascii="Times New Roman" w:hAnsi="Times New Roman"/>
          <w:color w:val="000000" w:themeColor="text1"/>
          <w:sz w:val="24"/>
          <w:szCs w:val="24"/>
          <w:lang w:val="en-US"/>
        </w:rPr>
        <w:t xml:space="preserve"> guru </w:t>
      </w:r>
      <w:proofErr w:type="spellStart"/>
      <w:r w:rsidRPr="002712FF">
        <w:rPr>
          <w:rFonts w:ascii="Times New Roman" w:hAnsi="Times New Roman"/>
          <w:color w:val="000000" w:themeColor="text1"/>
          <w:sz w:val="24"/>
          <w:szCs w:val="24"/>
          <w:lang w:val="en-US"/>
        </w:rPr>
        <w:t>dalam</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kompetensi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lastRenderedPageBreak/>
        <w:t>profesional</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sebagai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variabel</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dependen</w:t>
      </w:r>
      <w:proofErr w:type="spellEnd"/>
      <w:r w:rsidRPr="002712FF">
        <w:rPr>
          <w:rFonts w:ascii="Times New Roman" w:hAnsi="Times New Roman"/>
          <w:color w:val="000000" w:themeColor="text1"/>
          <w:sz w:val="24"/>
          <w:szCs w:val="24"/>
          <w:lang w:val="en-US"/>
        </w:rPr>
        <w:t xml:space="preserve"> (Y). </w:t>
      </w:r>
      <w:proofErr w:type="spellStart"/>
      <w:r w:rsidRPr="002712FF">
        <w:rPr>
          <w:rFonts w:ascii="Times New Roman" w:hAnsi="Times New Roman"/>
          <w:color w:val="000000" w:themeColor="text1"/>
          <w:sz w:val="24"/>
          <w:szCs w:val="24"/>
          <w:lang w:val="en-US"/>
        </w:rPr>
        <w:t>Variabel</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dependen</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ini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terdiri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dari</w:t>
      </w:r>
      <w:proofErr w:type="spellEnd"/>
      <w:r w:rsidRPr="002712FF">
        <w:rPr>
          <w:rFonts w:ascii="Times New Roman" w:hAnsi="Times New Roman"/>
          <w:color w:val="000000" w:themeColor="text1"/>
          <w:sz w:val="24"/>
          <w:szCs w:val="24"/>
          <w:lang w:val="en-US"/>
        </w:rPr>
        <w:t xml:space="preserve"> 8 </w:t>
      </w:r>
      <w:proofErr w:type="spellStart"/>
      <w:r w:rsidRPr="002712FF">
        <w:rPr>
          <w:rFonts w:ascii="Times New Roman" w:hAnsi="Times New Roman"/>
          <w:color w:val="000000" w:themeColor="text1"/>
          <w:sz w:val="24"/>
          <w:szCs w:val="24"/>
          <w:lang w:val="en-US"/>
        </w:rPr>
        <w:t>pernyataan</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terkait</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kompetensi</w:t>
      </w:r>
      <w:proofErr w:type="spellEnd"/>
      <w:r w:rsidRPr="002712FF">
        <w:rPr>
          <w:rFonts w:ascii="Times New Roman" w:hAnsi="Times New Roman"/>
          <w:color w:val="000000" w:themeColor="text1"/>
          <w:sz w:val="24"/>
          <w:szCs w:val="24"/>
          <w:lang w:val="en-US"/>
        </w:rPr>
        <w:t xml:space="preserve"> </w:t>
      </w:r>
      <w:proofErr w:type="spellStart"/>
      <w:r w:rsidRPr="002712FF">
        <w:rPr>
          <w:rFonts w:ascii="Times New Roman" w:hAnsi="Times New Roman"/>
          <w:color w:val="000000" w:themeColor="text1"/>
          <w:sz w:val="24"/>
          <w:szCs w:val="24"/>
          <w:lang w:val="en-US"/>
        </w:rPr>
        <w:t>profesional</w:t>
      </w:r>
      <w:proofErr w:type="spellEnd"/>
      <w:r w:rsidRPr="002712FF">
        <w:rPr>
          <w:rFonts w:ascii="Times New Roman" w:hAnsi="Times New Roman"/>
          <w:color w:val="000000" w:themeColor="text1"/>
          <w:sz w:val="24"/>
          <w:szCs w:val="24"/>
          <w:lang w:val="en-US"/>
        </w:rPr>
        <w:t xml:space="preserve"> yang </w:t>
      </w:r>
      <w:proofErr w:type="spellStart"/>
      <w:r w:rsidRPr="002712FF">
        <w:rPr>
          <w:rFonts w:ascii="Times New Roman" w:hAnsi="Times New Roman"/>
          <w:color w:val="000000" w:themeColor="text1"/>
          <w:sz w:val="24"/>
          <w:szCs w:val="24"/>
          <w:lang w:val="en-US"/>
        </w:rPr>
        <w:t>dimiliki</w:t>
      </w:r>
      <w:proofErr w:type="spellEnd"/>
      <w:r w:rsidRPr="002712FF">
        <w:rPr>
          <w:rFonts w:ascii="Times New Roman" w:hAnsi="Times New Roman"/>
          <w:color w:val="000000" w:themeColor="text1"/>
          <w:sz w:val="24"/>
          <w:szCs w:val="24"/>
          <w:lang w:val="en-US"/>
        </w:rPr>
        <w:t xml:space="preserve"> dan </w:t>
      </w:r>
      <w:proofErr w:type="spellStart"/>
      <w:r w:rsidRPr="002712FF">
        <w:rPr>
          <w:rFonts w:ascii="Times New Roman" w:hAnsi="Times New Roman"/>
          <w:color w:val="000000" w:themeColor="text1"/>
          <w:sz w:val="24"/>
          <w:szCs w:val="24"/>
          <w:lang w:val="en-US"/>
        </w:rPr>
        <w:t>diimplementasikan</w:t>
      </w:r>
      <w:proofErr w:type="spellEnd"/>
      <w:r w:rsidRPr="002712FF">
        <w:rPr>
          <w:rFonts w:ascii="Times New Roman" w:hAnsi="Times New Roman"/>
          <w:color w:val="000000" w:themeColor="text1"/>
          <w:sz w:val="24"/>
          <w:szCs w:val="24"/>
          <w:lang w:val="en-US"/>
        </w:rPr>
        <w:t xml:space="preserve"> oleh guru di </w:t>
      </w:r>
      <w:proofErr w:type="spellStart"/>
      <w:r w:rsidRPr="002712FF">
        <w:rPr>
          <w:rFonts w:ascii="Times New Roman" w:hAnsi="Times New Roman"/>
          <w:color w:val="000000" w:themeColor="text1"/>
          <w:sz w:val="24"/>
          <w:szCs w:val="24"/>
          <w:lang w:val="en-US"/>
        </w:rPr>
        <w:t>sekolah</w:t>
      </w:r>
      <w:proofErr w:type="spellEnd"/>
      <w:r w:rsidRPr="002712FF">
        <w:rPr>
          <w:rFonts w:ascii="Times New Roman" w:hAnsi="Times New Roman"/>
          <w:color w:val="000000" w:themeColor="text1"/>
          <w:sz w:val="24"/>
          <w:szCs w:val="24"/>
          <w:lang w:val="en-US"/>
        </w:rPr>
        <w:t>.</w:t>
      </w:r>
    </w:p>
    <w:p w14:paraId="3483E3B0" w14:textId="17541AF5" w:rsidR="00EB79E3" w:rsidRDefault="00834BCF" w:rsidP="00EB79E3">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engembangkan pembelajaran yang inovatif dengan berbagai metode pembelajaran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mengembangkan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inovatif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metode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
    <w:p w14:paraId="556BCC75" w14:textId="325B89C8" w:rsidR="00834BCF" w:rsidRDefault="00834BCF" w:rsidP="00EB79E3">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engkaitkan topic yang diajarkan dengan aspek lain yang relevan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(.004)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engkaitkan topic yang diajarkan dengan aspek lain yang relevan</w:t>
      </w:r>
      <w:r>
        <w:rPr>
          <w:rFonts w:ascii="Times New Roman" w:hAnsi="Times New Roman"/>
          <w:color w:val="000000"/>
          <w:sz w:val="24"/>
          <w:szCs w:val="24"/>
          <w:lang w:val="en-US"/>
        </w:rPr>
        <w:t>.</w:t>
      </w:r>
      <w:r w:rsidR="00582721">
        <w:rPr>
          <w:rFonts w:ascii="Times New Roman" w:hAnsi="Times New Roman"/>
          <w:color w:val="000000"/>
          <w:sz w:val="24"/>
          <w:szCs w:val="24"/>
          <w:lang w:val="en-US"/>
        </w:rPr>
        <w:t xml:space="preserve"> </w:t>
      </w:r>
    </w:p>
    <w:p w14:paraId="185B3EB2" w14:textId="77777777" w:rsidR="00556A15" w:rsidRDefault="00556A15" w:rsidP="00EB79E3">
      <w:pPr>
        <w:pStyle w:val="ListParagraph"/>
        <w:spacing w:after="0" w:line="480" w:lineRule="auto"/>
        <w:ind w:left="1080" w:firstLine="360"/>
        <w:jc w:val="both"/>
        <w:rPr>
          <w:rFonts w:ascii="Times New Roman" w:hAnsi="Times New Roman"/>
          <w:color w:val="000000"/>
          <w:sz w:val="24"/>
          <w:szCs w:val="24"/>
          <w:lang w:val="en-US"/>
        </w:rPr>
      </w:pPr>
    </w:p>
    <w:p w14:paraId="659D204A" w14:textId="2AA6EBC2" w:rsidR="00582721" w:rsidRDefault="00AB2DC4" w:rsidP="00EB79E3">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lastRenderedPageBreak/>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hal</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emberi pemberitahuan bila tidak hadir ke sekolah</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disebabkan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w:t>
      </w:r>
      <w:r w:rsidR="00F83DAE">
        <w:rPr>
          <w:rFonts w:ascii="Times New Roman" w:hAnsi="Times New Roman"/>
          <w:color w:val="000000"/>
          <w:sz w:val="24"/>
          <w:szCs w:val="24"/>
          <w:lang w:val="en-US"/>
        </w:rPr>
        <w:t>59</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sidR="00F83DAE">
        <w:rPr>
          <w:rFonts w:ascii="Times New Roman" w:hAnsi="Times New Roman"/>
          <w:color w:val="000000"/>
          <w:sz w:val="24"/>
          <w:szCs w:val="24"/>
          <w:lang w:val="en-US"/>
        </w:rPr>
        <w:t>besar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Artinya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sidR="00F83DAE">
        <w:rPr>
          <w:rFonts w:ascii="Times New Roman" w:hAnsi="Times New Roman"/>
          <w:color w:val="000000"/>
          <w:sz w:val="24"/>
          <w:szCs w:val="24"/>
          <w:lang w:val="en-US"/>
        </w:rPr>
        <w:t xml:space="preserve"> </w:t>
      </w:r>
      <w:proofErr w:type="spellStart"/>
      <w:r w:rsidR="00F83DAE">
        <w:rPr>
          <w:rFonts w:ascii="Times New Roman" w:hAnsi="Times New Roman"/>
          <w:color w:val="000000"/>
          <w:sz w:val="24"/>
          <w:szCs w:val="24"/>
          <w:lang w:val="en-US"/>
        </w:rPr>
        <w:t>belum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w:t>
      </w:r>
      <w:r w:rsidR="00F83DAE">
        <w:rPr>
          <w:rFonts w:ascii="Times New Roman" w:hAnsi="Times New Roman"/>
          <w:color w:val="000000"/>
          <w:sz w:val="24"/>
          <w:szCs w:val="24"/>
          <w:lang w:val="en-US"/>
        </w:rPr>
        <w:t>embuat</w:t>
      </w:r>
      <w:proofErr w:type="spellEnd"/>
      <w:r w:rsidR="00F83DAE">
        <w:rPr>
          <w:rFonts w:ascii="Times New Roman" w:hAnsi="Times New Roman"/>
          <w:color w:val="000000"/>
          <w:sz w:val="24"/>
          <w:szCs w:val="24"/>
          <w:lang w:val="en-US"/>
        </w:rPr>
        <w:t xml:space="preserve"> para guru </w:t>
      </w:r>
      <w:proofErr w:type="spellStart"/>
      <w:r w:rsidR="00F83DAE">
        <w:rPr>
          <w:rFonts w:ascii="Times New Roman" w:hAnsi="Times New Roman"/>
          <w:color w:val="000000"/>
          <w:sz w:val="24"/>
          <w:szCs w:val="24"/>
          <w:lang w:val="en-US"/>
        </w:rPr>
        <w:t>untuk</w:t>
      </w:r>
      <w:proofErr w:type="spellEnd"/>
      <w:r w:rsidR="00F83DAE">
        <w:rPr>
          <w:rFonts w:ascii="Times New Roman" w:hAnsi="Times New Roman"/>
          <w:color w:val="000000"/>
          <w:sz w:val="24"/>
          <w:szCs w:val="24"/>
          <w:lang w:val="en-US"/>
        </w:rPr>
        <w:t xml:space="preserve"> m</w:t>
      </w:r>
      <w:r w:rsidR="00F83DAE" w:rsidRPr="00F36E41">
        <w:rPr>
          <w:rFonts w:ascii="Times New Roman" w:hAnsi="Times New Roman"/>
          <w:color w:val="000000"/>
          <w:sz w:val="24"/>
          <w:szCs w:val="24"/>
        </w:rPr>
        <w:t>emberi pemberitahuan bila tidak hadir ke sekolah</w:t>
      </w:r>
      <w:r w:rsidR="00F83DAE">
        <w:rPr>
          <w:rFonts w:ascii="Times New Roman" w:hAnsi="Times New Roman"/>
          <w:color w:val="000000"/>
          <w:sz w:val="24"/>
          <w:szCs w:val="24"/>
          <w:lang w:val="en-US"/>
        </w:rPr>
        <w:t xml:space="preserve">. </w:t>
      </w:r>
    </w:p>
    <w:p w14:paraId="3E535125" w14:textId="0B1EC509" w:rsidR="00F83DAE" w:rsidRDefault="00F83DAE" w:rsidP="00EB79E3">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 xml:space="preserve">engembangkan pembelajaran sesuai dengan disiplin ilmu yang didalami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(.001)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mengembangkan</w:t>
      </w:r>
      <w:proofErr w:type="spellEnd"/>
      <w:r>
        <w:rPr>
          <w:rFonts w:ascii="Times New Roman" w:hAnsi="Times New Roman"/>
          <w:color w:val="000000"/>
          <w:sz w:val="24"/>
          <w:szCs w:val="24"/>
          <w:lang w:val="en-US"/>
        </w:rPr>
        <w:t xml:space="preserve"> </w:t>
      </w:r>
      <w:r w:rsidRPr="00F36E41">
        <w:rPr>
          <w:rFonts w:ascii="Times New Roman" w:hAnsi="Times New Roman"/>
          <w:color w:val="000000"/>
          <w:sz w:val="24"/>
          <w:szCs w:val="24"/>
        </w:rPr>
        <w:t>pembelajaran sesuai dengan disiplin ilmu yang didalami</w:t>
      </w:r>
      <w:r>
        <w:rPr>
          <w:rFonts w:ascii="Times New Roman" w:hAnsi="Times New Roman"/>
          <w:color w:val="000000"/>
          <w:sz w:val="24"/>
          <w:szCs w:val="24"/>
          <w:lang w:val="en-US"/>
        </w:rPr>
        <w:t>.</w:t>
      </w:r>
    </w:p>
    <w:p w14:paraId="4F7AB8E7" w14:textId="41679F0B" w:rsidR="009C77AF" w:rsidRPr="00494BF6" w:rsidRDefault="00D14ECC" w:rsidP="00494BF6">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 xml:space="preserve">enyampaikan materi pelajaran menggunakan bahasa yang mudah dimengerti oleh peserta didik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w:t>
      </w:r>
      <w:r w:rsidR="0009192E">
        <w:rPr>
          <w:rFonts w:ascii="Times New Roman" w:hAnsi="Times New Roman"/>
          <w:color w:val="000000"/>
          <w:sz w:val="24"/>
          <w:szCs w:val="24"/>
          <w:lang w:val="en-US"/>
        </w:rPr>
        <w:t xml:space="preserve"> m</w:t>
      </w:r>
      <w:r w:rsidR="0009192E" w:rsidRPr="00F36E41">
        <w:rPr>
          <w:rFonts w:ascii="Times New Roman" w:hAnsi="Times New Roman"/>
          <w:color w:val="000000"/>
          <w:sz w:val="24"/>
          <w:szCs w:val="24"/>
        </w:rPr>
        <w:t>enyampaikan materi pelajaran menggunakan bahasa yang mudah dimengerti oleh peserta didik</w:t>
      </w:r>
      <w:r w:rsidR="0009192E">
        <w:rPr>
          <w:rFonts w:ascii="Times New Roman" w:hAnsi="Times New Roman"/>
          <w:color w:val="000000"/>
          <w:sz w:val="24"/>
          <w:szCs w:val="24"/>
          <w:lang w:val="en-US"/>
        </w:rPr>
        <w:t xml:space="preserve">. </w:t>
      </w:r>
    </w:p>
    <w:p w14:paraId="3B5D3B96" w14:textId="09876A56" w:rsidR="0009192E" w:rsidRPr="0009192E" w:rsidRDefault="00315A5E" w:rsidP="00D14ECC">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engembangkan materi pelajaran yang diampu secara kreatif</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engembangkan materi pelajaran yang diampu secara kreatif</w:t>
      </w:r>
      <w:r>
        <w:rPr>
          <w:rFonts w:ascii="Times New Roman" w:hAnsi="Times New Roman"/>
          <w:color w:val="000000"/>
          <w:sz w:val="24"/>
          <w:szCs w:val="24"/>
          <w:lang w:val="en-US"/>
        </w:rPr>
        <w:t>.</w:t>
      </w:r>
    </w:p>
    <w:p w14:paraId="51DE6D5F" w14:textId="7792A2F4" w:rsidR="00D14ECC" w:rsidRDefault="00D36CEB" w:rsidP="00EB79E3">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emanfaatkan IPTEK dalam mendukung proses pembelajaran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emanfaatkan IPTEK dalam mendukung proses pembelajaran</w:t>
      </w:r>
      <w:r>
        <w:rPr>
          <w:rFonts w:ascii="Times New Roman" w:hAnsi="Times New Roman"/>
          <w:color w:val="000000"/>
          <w:sz w:val="24"/>
          <w:szCs w:val="24"/>
          <w:lang w:val="en-US"/>
        </w:rPr>
        <w:t>.</w:t>
      </w:r>
    </w:p>
    <w:p w14:paraId="546F6CCD" w14:textId="77692409" w:rsidR="00486188" w:rsidRPr="002712FF" w:rsidRDefault="00486188" w:rsidP="002712FF">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lastRenderedPageBreak/>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profesional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 xml:space="preserve">endalami dan menguasai materi pelajaran sesuai dengan disiplin ilmunya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m</w:t>
      </w:r>
      <w:r w:rsidRPr="00F36E41">
        <w:rPr>
          <w:rFonts w:ascii="Times New Roman" w:hAnsi="Times New Roman"/>
          <w:color w:val="000000"/>
          <w:sz w:val="24"/>
          <w:szCs w:val="24"/>
        </w:rPr>
        <w:t>endalami dan menguasai materi pelajaran sesuai dengan disiplin ilmunya</w:t>
      </w:r>
      <w:r>
        <w:rPr>
          <w:rFonts w:ascii="Times New Roman" w:hAnsi="Times New Roman"/>
          <w:color w:val="000000"/>
          <w:sz w:val="24"/>
          <w:szCs w:val="24"/>
          <w:lang w:val="en-US"/>
        </w:rPr>
        <w:t>.</w:t>
      </w:r>
    </w:p>
    <w:p w14:paraId="0EF945F9" w14:textId="400A51D9" w:rsidR="00EB79E3" w:rsidRDefault="00EB79E3" w:rsidP="00EB79E3">
      <w:pPr>
        <w:pStyle w:val="ListParagraph"/>
        <w:numPr>
          <w:ilvl w:val="0"/>
          <w:numId w:val="40"/>
        </w:numPr>
        <w:spacing w:after="0" w:line="480"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Analisa </w:t>
      </w:r>
      <w:proofErr w:type="spellStart"/>
      <w:r>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r w:rsidRPr="00281BE3">
        <w:rPr>
          <w:rFonts w:ascii="Times New Roman" w:hAnsi="Times New Roman"/>
          <w:b/>
          <w:bCs/>
          <w:color w:val="000000" w:themeColor="text1"/>
          <w:sz w:val="24"/>
          <w:szCs w:val="24"/>
          <w:lang w:val="en-US"/>
        </w:rPr>
        <w:t xml:space="preserve">Gaya </w:t>
      </w:r>
      <w:proofErr w:type="spellStart"/>
      <w:r w:rsidRPr="00281BE3">
        <w:rPr>
          <w:rFonts w:ascii="Times New Roman" w:hAnsi="Times New Roman"/>
          <w:b/>
          <w:bCs/>
          <w:color w:val="000000" w:themeColor="text1"/>
          <w:sz w:val="24"/>
          <w:szCs w:val="24"/>
          <w:lang w:val="en-US"/>
        </w:rPr>
        <w:t>Kepemimpinan</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Transformasional</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Kepala</w:t>
      </w:r>
      <w:proofErr w:type="spellEnd"/>
      <w:r w:rsidRPr="00281BE3">
        <w:rPr>
          <w:rFonts w:ascii="Times New Roman" w:hAnsi="Times New Roman"/>
          <w:b/>
          <w:bCs/>
          <w:color w:val="000000" w:themeColor="text1"/>
          <w:sz w:val="24"/>
          <w:szCs w:val="24"/>
          <w:lang w:val="en-US"/>
        </w:rPr>
        <w:t xml:space="preserve"> </w:t>
      </w:r>
      <w:proofErr w:type="spellStart"/>
      <w:r w:rsidRPr="00A92749">
        <w:rPr>
          <w:rFonts w:ascii="Times New Roman" w:hAnsi="Times New Roman"/>
          <w:b/>
          <w:bCs/>
          <w:color w:val="000000" w:themeColor="text1"/>
          <w:sz w:val="24"/>
          <w:szCs w:val="24"/>
          <w:lang w:val="en-US"/>
        </w:rPr>
        <w:t>Sekolah</w:t>
      </w:r>
      <w:proofErr w:type="spellEnd"/>
      <w:r w:rsidRPr="00A92749">
        <w:rPr>
          <w:rFonts w:ascii="Times New Roman" w:hAnsi="Times New Roman"/>
          <w:b/>
          <w:bCs/>
          <w:color w:val="000000" w:themeColor="text1"/>
          <w:sz w:val="24"/>
          <w:szCs w:val="24"/>
          <w:lang w:val="en-US"/>
        </w:rPr>
        <w:t xml:space="preserve"> </w:t>
      </w:r>
      <w:proofErr w:type="spellStart"/>
      <w:r w:rsidRPr="00A92749">
        <w:rPr>
          <w:rFonts w:ascii="Times New Roman" w:hAnsi="Times New Roman"/>
          <w:b/>
          <w:bCs/>
          <w:color w:val="000000" w:themeColor="text1"/>
          <w:sz w:val="24"/>
          <w:szCs w:val="24"/>
          <w:lang w:val="en-US"/>
        </w:rPr>
        <w:t>Dengan</w:t>
      </w:r>
      <w:proofErr w:type="spellEnd"/>
      <w:r w:rsidRPr="00A92749">
        <w:rPr>
          <w:rFonts w:ascii="Times New Roman" w:hAnsi="Times New Roman"/>
          <w:b/>
          <w:bCs/>
          <w:color w:val="000000" w:themeColor="text1"/>
          <w:sz w:val="24"/>
          <w:szCs w:val="24"/>
          <w:lang w:val="en-US"/>
        </w:rPr>
        <w:t xml:space="preserve"> Kinerja Guru </w:t>
      </w:r>
      <w:proofErr w:type="spellStart"/>
      <w:r w:rsidRPr="00A92749">
        <w:rPr>
          <w:rFonts w:ascii="Times New Roman" w:hAnsi="Times New Roman"/>
          <w:b/>
          <w:bCs/>
          <w:color w:val="000000" w:themeColor="text1"/>
          <w:sz w:val="24"/>
          <w:szCs w:val="24"/>
          <w:lang w:val="en-US"/>
        </w:rPr>
        <w:t>Dalam</w:t>
      </w:r>
      <w:proofErr w:type="spellEnd"/>
      <w:r w:rsidRPr="00A92749">
        <w:rPr>
          <w:rFonts w:ascii="Times New Roman" w:hAnsi="Times New Roman"/>
          <w:b/>
          <w:bCs/>
          <w:color w:val="000000" w:themeColor="text1"/>
          <w:sz w:val="24"/>
          <w:szCs w:val="24"/>
          <w:lang w:val="en-US"/>
        </w:rPr>
        <w:t xml:space="preserve"> </w:t>
      </w:r>
      <w:proofErr w:type="spellStart"/>
      <w:r w:rsidRPr="00A92749">
        <w:rPr>
          <w:rFonts w:ascii="Times New Roman" w:hAnsi="Times New Roman"/>
          <w:b/>
          <w:bCs/>
          <w:color w:val="000000" w:themeColor="text1"/>
          <w:sz w:val="24"/>
          <w:szCs w:val="24"/>
          <w:lang w:val="en-US"/>
        </w:rPr>
        <w:t>Kompetensi</w:t>
      </w:r>
      <w:proofErr w:type="spellEnd"/>
      <w:r w:rsidRPr="00A92749">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Kepribadian</w:t>
      </w:r>
      <w:proofErr w:type="spellEnd"/>
      <w:r>
        <w:rPr>
          <w:rFonts w:ascii="Times New Roman" w:hAnsi="Times New Roman"/>
          <w:b/>
          <w:bCs/>
          <w:color w:val="000000" w:themeColor="text1"/>
          <w:sz w:val="24"/>
          <w:szCs w:val="24"/>
          <w:lang w:val="en-US"/>
        </w:rPr>
        <w:t xml:space="preserve"> </w:t>
      </w:r>
    </w:p>
    <w:p w14:paraId="0D4282BA" w14:textId="0810B854" w:rsidR="00494BF6" w:rsidRPr="00494BF6" w:rsidRDefault="00494BF6" w:rsidP="00494BF6">
      <w:pPr>
        <w:pStyle w:val="ListParagraph"/>
        <w:spacing w:after="0" w:line="240" w:lineRule="auto"/>
        <w:ind w:left="1080"/>
        <w:jc w:val="center"/>
        <w:rPr>
          <w:rFonts w:ascii="Times New Roman" w:hAnsi="Times New Roman"/>
          <w:b/>
          <w:bCs/>
          <w:sz w:val="24"/>
          <w:szCs w:val="24"/>
          <w:lang w:val="en-US"/>
        </w:rPr>
      </w:pPr>
      <w:proofErr w:type="spellStart"/>
      <w:r w:rsidRPr="00494BF6">
        <w:rPr>
          <w:rFonts w:ascii="Times New Roman" w:hAnsi="Times New Roman"/>
          <w:b/>
          <w:bCs/>
          <w:sz w:val="24"/>
          <w:szCs w:val="24"/>
          <w:lang w:val="en-US"/>
        </w:rPr>
        <w:t>Tabel</w:t>
      </w:r>
      <w:proofErr w:type="spellEnd"/>
      <w:r w:rsidRPr="00494BF6">
        <w:rPr>
          <w:rFonts w:ascii="Times New Roman" w:hAnsi="Times New Roman"/>
          <w:b/>
          <w:bCs/>
          <w:sz w:val="24"/>
          <w:szCs w:val="24"/>
          <w:lang w:val="en-US"/>
        </w:rPr>
        <w:t xml:space="preserve"> 4.1</w:t>
      </w:r>
      <w:r>
        <w:rPr>
          <w:rFonts w:ascii="Times New Roman" w:hAnsi="Times New Roman"/>
          <w:b/>
          <w:bCs/>
          <w:sz w:val="24"/>
          <w:szCs w:val="24"/>
          <w:lang w:val="en-US"/>
        </w:rPr>
        <w:t>2</w:t>
      </w:r>
    </w:p>
    <w:p w14:paraId="66F2D782" w14:textId="40E51883" w:rsidR="00494BF6" w:rsidRDefault="00494BF6" w:rsidP="00494BF6">
      <w:pPr>
        <w:pStyle w:val="ListParagraph"/>
        <w:spacing w:after="0" w:line="240" w:lineRule="auto"/>
        <w:ind w:left="1080" w:right="-1"/>
        <w:jc w:val="center"/>
        <w:rPr>
          <w:rFonts w:ascii="Times New Roman" w:hAnsi="Times New Roman"/>
          <w:b/>
          <w:bCs/>
          <w:sz w:val="24"/>
          <w:szCs w:val="24"/>
          <w:lang w:val="en-US"/>
        </w:rPr>
      </w:pPr>
      <w:proofErr w:type="spellStart"/>
      <w:r w:rsidRPr="00494BF6">
        <w:rPr>
          <w:rFonts w:ascii="Times New Roman" w:hAnsi="Times New Roman"/>
          <w:b/>
          <w:bCs/>
          <w:sz w:val="24"/>
          <w:szCs w:val="24"/>
          <w:lang w:val="en-US"/>
        </w:rPr>
        <w:t>Korelasi</w:t>
      </w:r>
      <w:proofErr w:type="spellEnd"/>
      <w:r w:rsidRPr="00494BF6">
        <w:rPr>
          <w:rFonts w:ascii="Times New Roman" w:hAnsi="Times New Roman"/>
          <w:b/>
          <w:bCs/>
          <w:sz w:val="24"/>
          <w:szCs w:val="24"/>
          <w:lang w:val="en-US"/>
        </w:rPr>
        <w:t xml:space="preserve"> Gaya </w:t>
      </w:r>
      <w:proofErr w:type="spellStart"/>
      <w:r w:rsidRPr="00494BF6">
        <w:rPr>
          <w:rFonts w:ascii="Times New Roman" w:hAnsi="Times New Roman"/>
          <w:b/>
          <w:bCs/>
          <w:sz w:val="24"/>
          <w:szCs w:val="24"/>
          <w:lang w:val="en-US"/>
        </w:rPr>
        <w:t>Kepemimpinan</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Transformasional</w:t>
      </w:r>
      <w:proofErr w:type="spellEnd"/>
      <w:r w:rsidRPr="00494BF6">
        <w:rPr>
          <w:rFonts w:ascii="Times New Roman" w:hAnsi="Times New Roman"/>
          <w:b/>
          <w:bCs/>
          <w:sz w:val="24"/>
          <w:szCs w:val="24"/>
          <w:lang w:val="en-US"/>
        </w:rPr>
        <w:t xml:space="preserve"> </w:t>
      </w:r>
      <w:proofErr w:type="spellStart"/>
      <w:proofErr w:type="gramStart"/>
      <w:r w:rsidRPr="00494BF6">
        <w:rPr>
          <w:rFonts w:ascii="Times New Roman" w:hAnsi="Times New Roman"/>
          <w:b/>
          <w:bCs/>
          <w:sz w:val="24"/>
          <w:szCs w:val="24"/>
          <w:lang w:val="en-US"/>
        </w:rPr>
        <w:t>Kepala</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Sekolah</w:t>
      </w:r>
      <w:proofErr w:type="spellEnd"/>
      <w:proofErr w:type="gram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Dengan</w:t>
      </w:r>
      <w:proofErr w:type="spellEnd"/>
      <w:r w:rsidRPr="00494BF6">
        <w:rPr>
          <w:rFonts w:ascii="Times New Roman" w:hAnsi="Times New Roman"/>
          <w:b/>
          <w:bCs/>
          <w:sz w:val="24"/>
          <w:szCs w:val="24"/>
          <w:lang w:val="en-US"/>
        </w:rPr>
        <w:t xml:space="preserve"> Kinerja Guru </w:t>
      </w:r>
      <w:proofErr w:type="spellStart"/>
      <w:r w:rsidRPr="00494BF6">
        <w:rPr>
          <w:rFonts w:ascii="Times New Roman" w:hAnsi="Times New Roman"/>
          <w:b/>
          <w:bCs/>
          <w:sz w:val="24"/>
          <w:szCs w:val="24"/>
          <w:lang w:val="en-US"/>
        </w:rPr>
        <w:t>Dalam</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Kompetensi</w:t>
      </w:r>
      <w:proofErr w:type="spellEnd"/>
      <w:r w:rsidRPr="00494BF6">
        <w:rPr>
          <w:rFonts w:ascii="Times New Roman" w:hAnsi="Times New Roman"/>
          <w:b/>
          <w:bCs/>
          <w:sz w:val="24"/>
          <w:szCs w:val="24"/>
          <w:lang w:val="en-US"/>
        </w:rPr>
        <w:t xml:space="preserve"> </w:t>
      </w:r>
      <w:proofErr w:type="spellStart"/>
      <w:r>
        <w:rPr>
          <w:rFonts w:ascii="Times New Roman" w:hAnsi="Times New Roman"/>
          <w:b/>
          <w:bCs/>
          <w:sz w:val="24"/>
          <w:szCs w:val="24"/>
          <w:lang w:val="en-US"/>
        </w:rPr>
        <w:t>Kepribadian</w:t>
      </w:r>
      <w:proofErr w:type="spellEnd"/>
    </w:p>
    <w:p w14:paraId="62015C1A" w14:textId="77777777" w:rsidR="00494BF6" w:rsidRPr="00494BF6" w:rsidRDefault="00494BF6" w:rsidP="00494BF6">
      <w:pPr>
        <w:pStyle w:val="ListParagraph"/>
        <w:spacing w:after="0" w:line="240" w:lineRule="auto"/>
        <w:ind w:left="1080" w:right="-1"/>
        <w:jc w:val="center"/>
        <w:rPr>
          <w:rFonts w:ascii="Times New Roman" w:hAnsi="Times New Roman"/>
          <w:b/>
          <w:bCs/>
          <w:sz w:val="24"/>
          <w:szCs w:val="24"/>
          <w:lang w:val="en-US"/>
        </w:rPr>
      </w:pPr>
    </w:p>
    <w:tbl>
      <w:tblPr>
        <w:tblStyle w:val="TableGrid"/>
        <w:tblW w:w="0" w:type="auto"/>
        <w:tblInd w:w="1080" w:type="dxa"/>
        <w:tblLook w:val="04A0" w:firstRow="1" w:lastRow="0" w:firstColumn="1" w:lastColumn="0" w:noHBand="0" w:noVBand="1"/>
      </w:tblPr>
      <w:tblGrid>
        <w:gridCol w:w="616"/>
        <w:gridCol w:w="3686"/>
        <w:gridCol w:w="1271"/>
        <w:gridCol w:w="1274"/>
      </w:tblGrid>
      <w:tr w:rsidR="00EB79E3" w14:paraId="1ED47CEC" w14:textId="77777777" w:rsidTr="009238F4">
        <w:tc>
          <w:tcPr>
            <w:tcW w:w="616" w:type="dxa"/>
          </w:tcPr>
          <w:p w14:paraId="5E57F09F" w14:textId="77777777" w:rsidR="00EB79E3" w:rsidRPr="00341774" w:rsidRDefault="00EB79E3" w:rsidP="009238F4">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No</w:t>
            </w:r>
          </w:p>
        </w:tc>
        <w:tc>
          <w:tcPr>
            <w:tcW w:w="3686" w:type="dxa"/>
          </w:tcPr>
          <w:p w14:paraId="6EB6F43A" w14:textId="77777777" w:rsidR="00EB79E3" w:rsidRDefault="00EB79E3" w:rsidP="009238F4">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Pernyataan</w:t>
            </w:r>
            <w:proofErr w:type="spellEnd"/>
          </w:p>
        </w:tc>
        <w:tc>
          <w:tcPr>
            <w:tcW w:w="1271" w:type="dxa"/>
          </w:tcPr>
          <w:p w14:paraId="7BC4478F" w14:textId="77777777" w:rsidR="00EB79E3" w:rsidRDefault="00EB79E3" w:rsidP="009238F4">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Pearson </w:t>
            </w:r>
            <w:proofErr w:type="spellStart"/>
            <w:r>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Koefisien</w:t>
            </w:r>
            <w:proofErr w:type="spellEnd"/>
          </w:p>
        </w:tc>
        <w:tc>
          <w:tcPr>
            <w:tcW w:w="1274" w:type="dxa"/>
          </w:tcPr>
          <w:p w14:paraId="33FA27C5" w14:textId="77777777" w:rsidR="00EB79E3" w:rsidRDefault="00EB79E3" w:rsidP="009238F4">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Signifikan</w:t>
            </w:r>
            <w:proofErr w:type="spellEnd"/>
            <w:r>
              <w:rPr>
                <w:rFonts w:ascii="Times New Roman" w:hAnsi="Times New Roman"/>
                <w:b/>
                <w:bCs/>
                <w:color w:val="000000" w:themeColor="text1"/>
                <w:sz w:val="24"/>
                <w:szCs w:val="24"/>
                <w:lang w:val="en-US"/>
              </w:rPr>
              <w:t xml:space="preserve"> (P)</w:t>
            </w:r>
          </w:p>
        </w:tc>
      </w:tr>
      <w:tr w:rsidR="00EB79E3" w14:paraId="108D6C21" w14:textId="77777777" w:rsidTr="009238F4">
        <w:tc>
          <w:tcPr>
            <w:tcW w:w="616" w:type="dxa"/>
          </w:tcPr>
          <w:p w14:paraId="58C920BB" w14:textId="77777777" w:rsidR="00EB79E3" w:rsidRPr="001E339C" w:rsidRDefault="00EB79E3" w:rsidP="00EB79E3">
            <w:pPr>
              <w:pStyle w:val="ListParagraph"/>
              <w:spacing w:after="0" w:line="480" w:lineRule="auto"/>
              <w:ind w:left="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686" w:type="dxa"/>
          </w:tcPr>
          <w:p w14:paraId="36F98C36" w14:textId="329CB469" w:rsidR="00EB79E3" w:rsidRPr="001E339C" w:rsidRDefault="00EB79E3" w:rsidP="00EB79E3">
            <w:pPr>
              <w:pStyle w:val="ListParagraph"/>
              <w:spacing w:after="0" w:line="480" w:lineRule="auto"/>
              <w:ind w:left="0"/>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Menjadi teladan dalam sikap, perbuatan dan perkataan sebagai seorang sosok guru </w:t>
            </w:r>
          </w:p>
        </w:tc>
        <w:tc>
          <w:tcPr>
            <w:tcW w:w="1271" w:type="dxa"/>
          </w:tcPr>
          <w:p w14:paraId="1E84CB23" w14:textId="3A07464F" w:rsidR="00EB79E3" w:rsidRPr="001E339C" w:rsidRDefault="00EB79E3" w:rsidP="00EB79E3">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.292</w:t>
            </w:r>
            <w:r w:rsidRPr="00282940">
              <w:rPr>
                <w:rFonts w:ascii="Arial" w:hAnsi="Arial" w:cs="Arial"/>
                <w:color w:val="010205"/>
                <w:sz w:val="18"/>
                <w:szCs w:val="18"/>
                <w:vertAlign w:val="superscript"/>
                <w:lang w:val="en-ID"/>
              </w:rPr>
              <w:t>**</w:t>
            </w:r>
          </w:p>
        </w:tc>
        <w:tc>
          <w:tcPr>
            <w:tcW w:w="1274" w:type="dxa"/>
          </w:tcPr>
          <w:p w14:paraId="6771B72F" w14:textId="18062C90" w:rsidR="00EB79E3" w:rsidRPr="001E339C" w:rsidRDefault="00EB79E3" w:rsidP="00EB79E3">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.002</w:t>
            </w:r>
          </w:p>
        </w:tc>
      </w:tr>
      <w:tr w:rsidR="00EB79E3" w14:paraId="36D63263" w14:textId="77777777" w:rsidTr="009238F4">
        <w:tc>
          <w:tcPr>
            <w:tcW w:w="616" w:type="dxa"/>
          </w:tcPr>
          <w:p w14:paraId="1C79F09A" w14:textId="77777777"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686" w:type="dxa"/>
          </w:tcPr>
          <w:p w14:paraId="0D1009C8" w14:textId="7E600E76"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Disiplin dan </w:t>
            </w:r>
            <w:r w:rsidR="005F7CAD">
              <w:rPr>
                <w:rFonts w:ascii="Times New Roman" w:hAnsi="Times New Roman"/>
                <w:color w:val="000000"/>
                <w:sz w:val="24"/>
                <w:szCs w:val="24"/>
                <w:lang w:val="en-US"/>
              </w:rPr>
              <w:t>t</w:t>
            </w:r>
            <w:r w:rsidRPr="00F36E41">
              <w:rPr>
                <w:rFonts w:ascii="Times New Roman" w:hAnsi="Times New Roman"/>
                <w:color w:val="000000"/>
                <w:sz w:val="24"/>
                <w:szCs w:val="24"/>
              </w:rPr>
              <w:t xml:space="preserve">epat waktu dalam melakukan proses pembelajaran di kelas </w:t>
            </w:r>
          </w:p>
        </w:tc>
        <w:tc>
          <w:tcPr>
            <w:tcW w:w="1271" w:type="dxa"/>
          </w:tcPr>
          <w:p w14:paraId="3B53FC39" w14:textId="4E4186E9"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.318</w:t>
            </w:r>
            <w:r w:rsidRPr="00282940">
              <w:rPr>
                <w:rFonts w:ascii="Arial" w:hAnsi="Arial" w:cs="Arial"/>
                <w:color w:val="010205"/>
                <w:sz w:val="18"/>
                <w:szCs w:val="18"/>
                <w:vertAlign w:val="superscript"/>
                <w:lang w:val="en-ID"/>
              </w:rPr>
              <w:t>**</w:t>
            </w:r>
          </w:p>
        </w:tc>
        <w:tc>
          <w:tcPr>
            <w:tcW w:w="1274" w:type="dxa"/>
          </w:tcPr>
          <w:p w14:paraId="1FFFE3E3" w14:textId="6A9362C5"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.001</w:t>
            </w:r>
          </w:p>
        </w:tc>
      </w:tr>
      <w:tr w:rsidR="00EB79E3" w14:paraId="074C6BD1" w14:textId="77777777" w:rsidTr="009238F4">
        <w:tc>
          <w:tcPr>
            <w:tcW w:w="616" w:type="dxa"/>
          </w:tcPr>
          <w:p w14:paraId="5257DF46" w14:textId="77777777"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3686" w:type="dxa"/>
          </w:tcPr>
          <w:p w14:paraId="101D5C12" w14:textId="687E39CF"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Bertutur kata yang sopan kepada semua warga sekolah </w:t>
            </w:r>
          </w:p>
        </w:tc>
        <w:tc>
          <w:tcPr>
            <w:tcW w:w="1271" w:type="dxa"/>
          </w:tcPr>
          <w:p w14:paraId="5161D7A2" w14:textId="365A4B74"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.377</w:t>
            </w:r>
            <w:r w:rsidRPr="00282940">
              <w:rPr>
                <w:rFonts w:ascii="Arial" w:hAnsi="Arial" w:cs="Arial"/>
                <w:color w:val="010205"/>
                <w:sz w:val="18"/>
                <w:szCs w:val="18"/>
                <w:vertAlign w:val="superscript"/>
                <w:lang w:val="en-ID"/>
              </w:rPr>
              <w:t>**</w:t>
            </w:r>
          </w:p>
        </w:tc>
        <w:tc>
          <w:tcPr>
            <w:tcW w:w="1274" w:type="dxa"/>
          </w:tcPr>
          <w:p w14:paraId="319A4B6D" w14:textId="0FC365FD"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.000</w:t>
            </w:r>
          </w:p>
        </w:tc>
      </w:tr>
      <w:tr w:rsidR="00EB79E3" w14:paraId="5A5D5B56" w14:textId="77777777" w:rsidTr="009238F4">
        <w:tc>
          <w:tcPr>
            <w:tcW w:w="616" w:type="dxa"/>
          </w:tcPr>
          <w:p w14:paraId="19D0F4E3" w14:textId="77777777"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4</w:t>
            </w:r>
          </w:p>
        </w:tc>
        <w:tc>
          <w:tcPr>
            <w:tcW w:w="3686" w:type="dxa"/>
          </w:tcPr>
          <w:p w14:paraId="004F78A4" w14:textId="4D7CA7F8" w:rsidR="00EB79E3" w:rsidRPr="00F36E41" w:rsidRDefault="00EB79E3" w:rsidP="00EB79E3">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Bersikap dan berperilaku sesuai dengan norma agama </w:t>
            </w:r>
          </w:p>
        </w:tc>
        <w:tc>
          <w:tcPr>
            <w:tcW w:w="1271" w:type="dxa"/>
          </w:tcPr>
          <w:p w14:paraId="03D3ECB2" w14:textId="3164DA88" w:rsidR="00EB79E3" w:rsidRPr="008F146A" w:rsidRDefault="00EB79E3" w:rsidP="00EB79E3">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.354</w:t>
            </w:r>
            <w:r w:rsidRPr="00282940">
              <w:rPr>
                <w:rFonts w:ascii="Arial" w:hAnsi="Arial" w:cs="Arial"/>
                <w:color w:val="010205"/>
                <w:sz w:val="18"/>
                <w:szCs w:val="18"/>
                <w:vertAlign w:val="superscript"/>
                <w:lang w:val="en-ID"/>
              </w:rPr>
              <w:t>**</w:t>
            </w:r>
          </w:p>
        </w:tc>
        <w:tc>
          <w:tcPr>
            <w:tcW w:w="1274" w:type="dxa"/>
          </w:tcPr>
          <w:p w14:paraId="742C1638" w14:textId="5FAD8F57" w:rsidR="00EB79E3" w:rsidRPr="008F146A" w:rsidRDefault="00EB79E3" w:rsidP="00EB79E3">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.000</w:t>
            </w:r>
          </w:p>
        </w:tc>
      </w:tr>
      <w:tr w:rsidR="00EB79E3" w14:paraId="50511B46" w14:textId="77777777" w:rsidTr="009238F4">
        <w:tc>
          <w:tcPr>
            <w:tcW w:w="616" w:type="dxa"/>
          </w:tcPr>
          <w:p w14:paraId="4A85E901" w14:textId="77777777"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c>
          <w:tcPr>
            <w:tcW w:w="3686" w:type="dxa"/>
          </w:tcPr>
          <w:p w14:paraId="0E48A162" w14:textId="4244B2E7" w:rsidR="00EB79E3" w:rsidRPr="00F36E41" w:rsidRDefault="00EB79E3" w:rsidP="00EB79E3">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Mengambil keputusan dengan bijaksana </w:t>
            </w:r>
          </w:p>
        </w:tc>
        <w:tc>
          <w:tcPr>
            <w:tcW w:w="1271" w:type="dxa"/>
          </w:tcPr>
          <w:p w14:paraId="1363F429" w14:textId="39ACCE98" w:rsidR="00EB79E3" w:rsidRPr="00282940" w:rsidRDefault="00EB79E3" w:rsidP="00EB79E3">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.313</w:t>
            </w:r>
            <w:r w:rsidRPr="00282940">
              <w:rPr>
                <w:rFonts w:ascii="Arial" w:hAnsi="Arial" w:cs="Arial"/>
                <w:color w:val="010205"/>
                <w:sz w:val="18"/>
                <w:szCs w:val="18"/>
                <w:vertAlign w:val="superscript"/>
                <w:lang w:val="en-ID"/>
              </w:rPr>
              <w:t>**</w:t>
            </w:r>
          </w:p>
        </w:tc>
        <w:tc>
          <w:tcPr>
            <w:tcW w:w="1274" w:type="dxa"/>
          </w:tcPr>
          <w:p w14:paraId="7C9A8E46" w14:textId="7D59BB8D" w:rsidR="00EB79E3" w:rsidRPr="00282940" w:rsidRDefault="00EB79E3" w:rsidP="00EB79E3">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.001</w:t>
            </w:r>
          </w:p>
        </w:tc>
      </w:tr>
      <w:tr w:rsidR="00EB79E3" w14:paraId="1C51A546" w14:textId="77777777" w:rsidTr="009238F4">
        <w:tc>
          <w:tcPr>
            <w:tcW w:w="616" w:type="dxa"/>
          </w:tcPr>
          <w:p w14:paraId="52903268" w14:textId="77777777"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p>
        </w:tc>
        <w:tc>
          <w:tcPr>
            <w:tcW w:w="3686" w:type="dxa"/>
          </w:tcPr>
          <w:p w14:paraId="00EAA1CB" w14:textId="609031A4"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Bertindak konsisten dalam melakukan tugas dan tanggungjawab sebagai guru </w:t>
            </w:r>
          </w:p>
        </w:tc>
        <w:tc>
          <w:tcPr>
            <w:tcW w:w="1271" w:type="dxa"/>
          </w:tcPr>
          <w:p w14:paraId="444D8C56" w14:textId="1E8AF28E"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.303</w:t>
            </w:r>
            <w:r w:rsidRPr="00282940">
              <w:rPr>
                <w:rFonts w:ascii="Arial" w:hAnsi="Arial" w:cs="Arial"/>
                <w:color w:val="010205"/>
                <w:sz w:val="18"/>
                <w:szCs w:val="18"/>
                <w:vertAlign w:val="superscript"/>
                <w:lang w:val="en-ID"/>
              </w:rPr>
              <w:t>**</w:t>
            </w:r>
          </w:p>
        </w:tc>
        <w:tc>
          <w:tcPr>
            <w:tcW w:w="1274" w:type="dxa"/>
          </w:tcPr>
          <w:p w14:paraId="6E0DA3CB" w14:textId="47C64FE8"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.002</w:t>
            </w:r>
          </w:p>
        </w:tc>
      </w:tr>
      <w:tr w:rsidR="00EB79E3" w14:paraId="51DA2921" w14:textId="77777777" w:rsidTr="009238F4">
        <w:tc>
          <w:tcPr>
            <w:tcW w:w="616" w:type="dxa"/>
          </w:tcPr>
          <w:p w14:paraId="033E3218" w14:textId="77777777"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p>
        </w:tc>
        <w:tc>
          <w:tcPr>
            <w:tcW w:w="3686" w:type="dxa"/>
          </w:tcPr>
          <w:p w14:paraId="04147706" w14:textId="16CD45BC" w:rsidR="00EB79E3" w:rsidRPr="00341774"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Bersikap ramah dan lemah lembut kepada peserta didik </w:t>
            </w:r>
          </w:p>
        </w:tc>
        <w:tc>
          <w:tcPr>
            <w:tcW w:w="1271" w:type="dxa"/>
          </w:tcPr>
          <w:p w14:paraId="2026CC6B" w14:textId="0F821AEE"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.338</w:t>
            </w:r>
            <w:r w:rsidRPr="00282940">
              <w:rPr>
                <w:rFonts w:ascii="Arial" w:hAnsi="Arial" w:cs="Arial"/>
                <w:color w:val="010205"/>
                <w:sz w:val="18"/>
                <w:szCs w:val="18"/>
                <w:vertAlign w:val="superscript"/>
                <w:lang w:val="en-ID"/>
              </w:rPr>
              <w:t>**</w:t>
            </w:r>
          </w:p>
        </w:tc>
        <w:tc>
          <w:tcPr>
            <w:tcW w:w="1274" w:type="dxa"/>
          </w:tcPr>
          <w:p w14:paraId="0B7CE7ED" w14:textId="6DA5926B" w:rsidR="00EB79E3" w:rsidRPr="008F146A" w:rsidRDefault="00EB79E3" w:rsidP="00EB79E3">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.000</w:t>
            </w:r>
          </w:p>
        </w:tc>
      </w:tr>
      <w:tr w:rsidR="00EB79E3" w14:paraId="25E9ACCF" w14:textId="77777777" w:rsidTr="009238F4">
        <w:tc>
          <w:tcPr>
            <w:tcW w:w="616" w:type="dxa"/>
          </w:tcPr>
          <w:p w14:paraId="3968B7C2" w14:textId="77777777" w:rsidR="00EB79E3" w:rsidRDefault="00EB79E3" w:rsidP="00EB79E3">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w:t>
            </w:r>
          </w:p>
        </w:tc>
        <w:tc>
          <w:tcPr>
            <w:tcW w:w="3686" w:type="dxa"/>
          </w:tcPr>
          <w:p w14:paraId="015E6AB1" w14:textId="5BF8F903" w:rsidR="00EB79E3" w:rsidRPr="00F36E41" w:rsidRDefault="00EB79E3" w:rsidP="00EB79E3">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Menyelesaikan persoalan peserta didik dengan pendekatan yang humanis</w:t>
            </w:r>
          </w:p>
        </w:tc>
        <w:tc>
          <w:tcPr>
            <w:tcW w:w="1271" w:type="dxa"/>
          </w:tcPr>
          <w:p w14:paraId="1E2FBA48" w14:textId="06B06E0F" w:rsidR="00EB79E3" w:rsidRPr="008F146A" w:rsidRDefault="00EB79E3" w:rsidP="00EB79E3">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.358</w:t>
            </w:r>
            <w:r w:rsidRPr="00282940">
              <w:rPr>
                <w:rFonts w:ascii="Arial" w:hAnsi="Arial" w:cs="Arial"/>
                <w:color w:val="010205"/>
                <w:sz w:val="18"/>
                <w:szCs w:val="18"/>
                <w:vertAlign w:val="superscript"/>
                <w:lang w:val="en-ID"/>
              </w:rPr>
              <w:t>**</w:t>
            </w:r>
          </w:p>
        </w:tc>
        <w:tc>
          <w:tcPr>
            <w:tcW w:w="1274" w:type="dxa"/>
          </w:tcPr>
          <w:p w14:paraId="280A158E" w14:textId="7595B5C7" w:rsidR="00EB79E3" w:rsidRPr="008F146A" w:rsidRDefault="00EB79E3" w:rsidP="00EB79E3">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.000</w:t>
            </w:r>
          </w:p>
        </w:tc>
      </w:tr>
    </w:tbl>
    <w:p w14:paraId="7C305670" w14:textId="54C3EFEE" w:rsidR="00EB79E3" w:rsidRPr="003D3132" w:rsidRDefault="00EB79E3" w:rsidP="003D3132">
      <w:pPr>
        <w:spacing w:after="0" w:line="480" w:lineRule="auto"/>
        <w:jc w:val="both"/>
        <w:rPr>
          <w:rFonts w:ascii="Times New Roman" w:hAnsi="Times New Roman"/>
          <w:b/>
          <w:bCs/>
          <w:color w:val="000000" w:themeColor="text1"/>
          <w:sz w:val="24"/>
          <w:szCs w:val="24"/>
          <w:lang w:val="en-US"/>
        </w:rPr>
      </w:pPr>
    </w:p>
    <w:p w14:paraId="11DE2FAA" w14:textId="5509706C" w:rsidR="00556A15" w:rsidRPr="002712FF" w:rsidRDefault="009C77AF" w:rsidP="002712FF">
      <w:pPr>
        <w:pStyle w:val="ListParagraph"/>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bagian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ketiga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terkait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hubungan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diterapkan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(Y).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terdiri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8 </w:t>
      </w:r>
      <w:proofErr w:type="spellStart"/>
      <w:r>
        <w:rPr>
          <w:rFonts w:ascii="Times New Roman" w:hAnsi="Times New Roman"/>
          <w:color w:val="000000" w:themeColor="text1"/>
          <w:sz w:val="24"/>
          <w:szCs w:val="24"/>
          <w:lang w:val="en-US"/>
        </w:rPr>
        <w:t>pernyataan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terkait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dimiliki</w:t>
      </w:r>
      <w:proofErr w:type="spellEnd"/>
      <w:r>
        <w:rPr>
          <w:rFonts w:ascii="Times New Roman" w:hAnsi="Times New Roman"/>
          <w:color w:val="000000" w:themeColor="text1"/>
          <w:sz w:val="24"/>
          <w:szCs w:val="24"/>
          <w:lang w:val="en-US"/>
        </w:rPr>
        <w:t xml:space="preserve"> dan </w:t>
      </w:r>
      <w:proofErr w:type="spellStart"/>
      <w:r>
        <w:rPr>
          <w:rFonts w:ascii="Times New Roman" w:hAnsi="Times New Roman"/>
          <w:color w:val="000000" w:themeColor="text1"/>
          <w:sz w:val="24"/>
          <w:szCs w:val="24"/>
          <w:lang w:val="en-US"/>
        </w:rPr>
        <w:t>diimplementasikan</w:t>
      </w:r>
      <w:proofErr w:type="spellEnd"/>
      <w:r>
        <w:rPr>
          <w:rFonts w:ascii="Times New Roman" w:hAnsi="Times New Roman"/>
          <w:color w:val="000000" w:themeColor="text1"/>
          <w:sz w:val="24"/>
          <w:szCs w:val="24"/>
          <w:lang w:val="en-US"/>
        </w:rPr>
        <w:t xml:space="preserve"> oleh guru di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w:t>
      </w:r>
    </w:p>
    <w:p w14:paraId="35E9C547" w14:textId="554F8AB4" w:rsidR="009C77AF" w:rsidRDefault="009C77AF" w:rsidP="009C77AF">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 xml:space="preserve">enjadi teladan </w:t>
      </w:r>
      <w:proofErr w:type="spellStart"/>
      <w:r>
        <w:rPr>
          <w:rFonts w:ascii="Times New Roman" w:hAnsi="Times New Roman"/>
          <w:color w:val="000000"/>
          <w:sz w:val="24"/>
          <w:szCs w:val="24"/>
          <w:lang w:val="en-US"/>
        </w:rPr>
        <w:t>melalui</w:t>
      </w:r>
      <w:proofErr w:type="spellEnd"/>
      <w:r w:rsidRPr="00F36E41">
        <w:rPr>
          <w:rFonts w:ascii="Times New Roman" w:hAnsi="Times New Roman"/>
          <w:color w:val="000000"/>
          <w:sz w:val="24"/>
          <w:szCs w:val="24"/>
        </w:rPr>
        <w:t xml:space="preserve"> sikap, perbuatan dan </w:t>
      </w:r>
      <w:r w:rsidRPr="00F36E41">
        <w:rPr>
          <w:rFonts w:ascii="Times New Roman" w:hAnsi="Times New Roman"/>
          <w:color w:val="000000"/>
          <w:sz w:val="24"/>
          <w:szCs w:val="24"/>
        </w:rPr>
        <w:lastRenderedPageBreak/>
        <w:t xml:space="preserve">perkataan sebagai seorang sosok guru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(.002)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proofErr w:type="gram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r w:rsidR="003D3132">
        <w:rPr>
          <w:rFonts w:ascii="Times New Roman" w:hAnsi="Times New Roman"/>
          <w:color w:val="000000"/>
          <w:sz w:val="24"/>
          <w:szCs w:val="24"/>
          <w:lang w:val="en-US"/>
        </w:rPr>
        <w:t xml:space="preserve"> </w:t>
      </w:r>
      <w:proofErr w:type="spellStart"/>
      <w:r w:rsidR="003D3132">
        <w:rPr>
          <w:rFonts w:ascii="Times New Roman" w:hAnsi="Times New Roman"/>
          <w:color w:val="000000"/>
          <w:sz w:val="24"/>
          <w:szCs w:val="24"/>
          <w:lang w:val="en-US"/>
        </w:rPr>
        <w:t>bisa</w:t>
      </w:r>
      <w:proofErr w:type="spellEnd"/>
      <w:proofErr w:type="gramEnd"/>
      <w:r w:rsidR="003D3132">
        <w:rPr>
          <w:rFonts w:ascii="Times New Roman" w:hAnsi="Times New Roman"/>
          <w:color w:val="000000"/>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 xml:space="preserve">enjadi teladan </w:t>
      </w:r>
      <w:proofErr w:type="spellStart"/>
      <w:r>
        <w:rPr>
          <w:rFonts w:ascii="Times New Roman" w:hAnsi="Times New Roman"/>
          <w:color w:val="000000"/>
          <w:sz w:val="24"/>
          <w:szCs w:val="24"/>
          <w:lang w:val="en-US"/>
        </w:rPr>
        <w:t>melalui</w:t>
      </w:r>
      <w:proofErr w:type="spellEnd"/>
      <w:r w:rsidRPr="00F36E41">
        <w:rPr>
          <w:rFonts w:ascii="Times New Roman" w:hAnsi="Times New Roman"/>
          <w:color w:val="000000"/>
          <w:sz w:val="24"/>
          <w:szCs w:val="24"/>
        </w:rPr>
        <w:t xml:space="preserve"> sikap, perbuatan dan perkataan</w:t>
      </w:r>
      <w:r>
        <w:rPr>
          <w:rFonts w:ascii="Times New Roman" w:hAnsi="Times New Roman"/>
          <w:color w:val="000000"/>
          <w:sz w:val="24"/>
          <w:szCs w:val="24"/>
          <w:lang w:val="en-US"/>
        </w:rPr>
        <w:t>.</w:t>
      </w:r>
    </w:p>
    <w:p w14:paraId="7FD0C544" w14:textId="66A4E02F" w:rsidR="003D3132" w:rsidRDefault="003D3132" w:rsidP="003D3132">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mengenai</w:t>
      </w:r>
      <w:proofErr w:type="spellEnd"/>
      <w:r>
        <w:rPr>
          <w:rFonts w:ascii="Times New Roman" w:hAnsi="Times New Roman"/>
          <w:color w:val="000000" w:themeColor="text1"/>
          <w:sz w:val="24"/>
          <w:szCs w:val="24"/>
          <w:lang w:val="en-US"/>
        </w:rPr>
        <w:t xml:space="preserve"> d</w:t>
      </w:r>
      <w:r w:rsidRPr="00F36E41">
        <w:rPr>
          <w:rFonts w:ascii="Times New Roman" w:hAnsi="Times New Roman"/>
          <w:color w:val="000000"/>
          <w:sz w:val="24"/>
          <w:szCs w:val="24"/>
        </w:rPr>
        <w:t xml:space="preserve">isiplin dan </w:t>
      </w:r>
      <w:r w:rsidR="006B732F">
        <w:rPr>
          <w:rFonts w:ascii="Times New Roman" w:hAnsi="Times New Roman"/>
          <w:color w:val="000000"/>
          <w:sz w:val="24"/>
          <w:szCs w:val="24"/>
          <w:lang w:val="en-US"/>
        </w:rPr>
        <w:t>t</w:t>
      </w:r>
      <w:r w:rsidRPr="00F36E41">
        <w:rPr>
          <w:rFonts w:ascii="Times New Roman" w:hAnsi="Times New Roman"/>
          <w:color w:val="000000"/>
          <w:sz w:val="24"/>
          <w:szCs w:val="24"/>
        </w:rPr>
        <w:t>epat waktu dalam melakukan proses pembelajaran di kelas</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(.001)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membuat</w:t>
      </w:r>
      <w:proofErr w:type="spellEnd"/>
      <w:r>
        <w:rPr>
          <w:rFonts w:ascii="Times New Roman" w:hAnsi="Times New Roman"/>
          <w:color w:val="000000"/>
          <w:sz w:val="24"/>
          <w:szCs w:val="24"/>
          <w:lang w:val="en-US"/>
        </w:rPr>
        <w:t xml:space="preserve"> guru </w:t>
      </w:r>
      <w:r>
        <w:rPr>
          <w:rFonts w:ascii="Times New Roman" w:hAnsi="Times New Roman"/>
          <w:color w:val="000000" w:themeColor="text1"/>
          <w:sz w:val="24"/>
          <w:szCs w:val="24"/>
          <w:lang w:val="en-US"/>
        </w:rPr>
        <w:t>d</w:t>
      </w:r>
      <w:r w:rsidRPr="00F36E41">
        <w:rPr>
          <w:rFonts w:ascii="Times New Roman" w:hAnsi="Times New Roman"/>
          <w:color w:val="000000"/>
          <w:sz w:val="24"/>
          <w:szCs w:val="24"/>
        </w:rPr>
        <w:t xml:space="preserve">isiplin dan </w:t>
      </w:r>
      <w:r w:rsidR="00F21ECB">
        <w:rPr>
          <w:rFonts w:ascii="Times New Roman" w:hAnsi="Times New Roman"/>
          <w:color w:val="000000"/>
          <w:sz w:val="24"/>
          <w:szCs w:val="24"/>
          <w:lang w:val="en-US"/>
        </w:rPr>
        <w:t>t</w:t>
      </w:r>
      <w:r w:rsidRPr="00F36E41">
        <w:rPr>
          <w:rFonts w:ascii="Times New Roman" w:hAnsi="Times New Roman"/>
          <w:color w:val="000000"/>
          <w:sz w:val="24"/>
          <w:szCs w:val="24"/>
        </w:rPr>
        <w:t>epat waktu dalam melakukan proses pembelajaran di kelas</w:t>
      </w:r>
      <w:r>
        <w:rPr>
          <w:rFonts w:ascii="Times New Roman" w:hAnsi="Times New Roman"/>
          <w:color w:val="000000"/>
          <w:sz w:val="24"/>
          <w:szCs w:val="24"/>
          <w:lang w:val="en-US"/>
        </w:rPr>
        <w:t>.</w:t>
      </w:r>
    </w:p>
    <w:p w14:paraId="06FABBBB" w14:textId="31159B53" w:rsidR="003D3132" w:rsidRDefault="005F7CAD" w:rsidP="003D3132">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ertutur kata yang sopan kepada semua warga sekolah</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memotivasi</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ertutur kata yang sopan kepada semua warga sekolah</w:t>
      </w:r>
      <w:r>
        <w:rPr>
          <w:rFonts w:ascii="Times New Roman" w:hAnsi="Times New Roman"/>
          <w:color w:val="000000"/>
          <w:sz w:val="24"/>
          <w:szCs w:val="24"/>
          <w:lang w:val="en-US"/>
        </w:rPr>
        <w:t>.</w:t>
      </w:r>
    </w:p>
    <w:p w14:paraId="2B24FC0E" w14:textId="708EC5AF" w:rsidR="00F65136" w:rsidRDefault="00F65136" w:rsidP="00F65136">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lastRenderedPageBreak/>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 xml:space="preserve">ersikap dan berperilaku sesuai dengan norma agama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b</w:t>
      </w:r>
      <w:r w:rsidRPr="00F36E41">
        <w:rPr>
          <w:rFonts w:ascii="Times New Roman" w:hAnsi="Times New Roman"/>
          <w:color w:val="000000"/>
          <w:sz w:val="24"/>
          <w:szCs w:val="24"/>
        </w:rPr>
        <w:t>ersikap dan berperilaku sesuai dengan norma agama</w:t>
      </w:r>
      <w:r>
        <w:rPr>
          <w:rFonts w:ascii="Times New Roman" w:hAnsi="Times New Roman"/>
          <w:color w:val="000000"/>
          <w:sz w:val="24"/>
          <w:szCs w:val="24"/>
          <w:lang w:val="en-US"/>
        </w:rPr>
        <w:t>.</w:t>
      </w:r>
    </w:p>
    <w:p w14:paraId="5F21282B" w14:textId="09F5575D" w:rsidR="00F65136" w:rsidRDefault="00F65136" w:rsidP="00F65136">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engambil keputusan dengan bijaksana</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(.001)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engambil keputusan dengan bijaksana</w:t>
      </w:r>
      <w:r>
        <w:rPr>
          <w:rFonts w:ascii="Times New Roman" w:hAnsi="Times New Roman"/>
          <w:color w:val="000000"/>
          <w:sz w:val="24"/>
          <w:szCs w:val="24"/>
          <w:lang w:val="en-US"/>
        </w:rPr>
        <w:t>.</w:t>
      </w:r>
    </w:p>
    <w:p w14:paraId="641A504E" w14:textId="5F7307A5" w:rsidR="008058F4" w:rsidRPr="008058F4" w:rsidRDefault="008058F4" w:rsidP="008058F4">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mengenai</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ertindak konsisten dalam melakukan tugas dan tanggungjawab sebagai guru</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w:t>
      </w:r>
      <w:r w:rsidR="0057572C">
        <w:rPr>
          <w:rFonts w:ascii="Times New Roman" w:hAnsi="Times New Roman"/>
          <w:color w:val="000000"/>
          <w:sz w:val="24"/>
          <w:szCs w:val="24"/>
          <w:lang w:val="en-US"/>
        </w:rPr>
        <w:t>2</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memotivasi</w:t>
      </w:r>
      <w:proofErr w:type="spellEnd"/>
      <w:r>
        <w:rPr>
          <w:rFonts w:ascii="Times New Roman" w:hAnsi="Times New Roman"/>
          <w:color w:val="000000"/>
          <w:sz w:val="24"/>
          <w:szCs w:val="24"/>
          <w:lang w:val="en-US"/>
        </w:rPr>
        <w:t xml:space="preserve"> guru </w:t>
      </w:r>
      <w:proofErr w:type="spellStart"/>
      <w:r w:rsidR="0057572C">
        <w:rPr>
          <w:rFonts w:ascii="Times New Roman" w:hAnsi="Times New Roman"/>
          <w:color w:val="000000" w:themeColor="text1"/>
          <w:sz w:val="24"/>
          <w:szCs w:val="24"/>
          <w:lang w:val="en-US"/>
        </w:rPr>
        <w:t>untuk</w:t>
      </w:r>
      <w:proofErr w:type="spellEnd"/>
      <w:r w:rsidR="0057572C">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ertindak konsisten dalam melakukan tugas dan tanggungjawab</w:t>
      </w:r>
      <w:proofErr w:type="spellStart"/>
      <w:r>
        <w:rPr>
          <w:rFonts w:ascii="Times New Roman" w:hAnsi="Times New Roman"/>
          <w:color w:val="000000"/>
          <w:sz w:val="24"/>
          <w:szCs w:val="24"/>
          <w:lang w:val="en-US"/>
        </w:rPr>
        <w:t>nya</w:t>
      </w:r>
      <w:proofErr w:type="spellEnd"/>
      <w:r>
        <w:rPr>
          <w:rFonts w:ascii="Times New Roman" w:hAnsi="Times New Roman"/>
          <w:color w:val="000000"/>
          <w:sz w:val="24"/>
          <w:szCs w:val="24"/>
          <w:lang w:val="en-US"/>
        </w:rPr>
        <w:t xml:space="preserve">. </w:t>
      </w:r>
    </w:p>
    <w:p w14:paraId="445261CA" w14:textId="50E3CA35" w:rsidR="009C77AF" w:rsidRPr="0057572C" w:rsidRDefault="0057572C" w:rsidP="009C77AF">
      <w:pPr>
        <w:pStyle w:val="ListParagraph"/>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r w:rsidRPr="00F36E41">
        <w:rPr>
          <w:rFonts w:ascii="Times New Roman" w:hAnsi="Times New Roman"/>
          <w:color w:val="000000"/>
          <w:sz w:val="24"/>
          <w:szCs w:val="24"/>
        </w:rPr>
        <w:t xml:space="preserve">dalam </w:t>
      </w:r>
      <w:r>
        <w:rPr>
          <w:rFonts w:ascii="Times New Roman" w:hAnsi="Times New Roman"/>
          <w:color w:val="000000"/>
          <w:sz w:val="24"/>
          <w:szCs w:val="24"/>
          <w:lang w:val="en-US"/>
        </w:rPr>
        <w:t>b</w:t>
      </w:r>
      <w:r w:rsidRPr="00F36E41">
        <w:rPr>
          <w:rFonts w:ascii="Times New Roman" w:hAnsi="Times New Roman"/>
          <w:color w:val="000000"/>
          <w:sz w:val="24"/>
          <w:szCs w:val="24"/>
        </w:rPr>
        <w:t xml:space="preserve">ersikap ramah dan lemah lembut kepada peserta didik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ersikap ramah dan lemah lembut kepada peserta didik</w:t>
      </w:r>
      <w:r>
        <w:rPr>
          <w:rFonts w:ascii="Times New Roman" w:hAnsi="Times New Roman"/>
          <w:color w:val="000000"/>
          <w:sz w:val="24"/>
          <w:szCs w:val="24"/>
          <w:lang w:val="en-US"/>
        </w:rPr>
        <w:t xml:space="preserve">. </w:t>
      </w:r>
    </w:p>
    <w:p w14:paraId="48D8FC7C" w14:textId="0445382F" w:rsidR="00556A15" w:rsidRDefault="00A63C0D" w:rsidP="002712FF">
      <w:pPr>
        <w:pStyle w:val="ListParagraph"/>
        <w:spacing w:after="0" w:line="480" w:lineRule="auto"/>
        <w:ind w:left="1080"/>
        <w:jc w:val="both"/>
        <w:rPr>
          <w:rFonts w:ascii="Times New Roman" w:hAnsi="Times New Roman"/>
          <w:color w:val="000000"/>
          <w:sz w:val="24"/>
          <w:szCs w:val="24"/>
          <w:lang w:val="en-US"/>
        </w:rPr>
      </w:pPr>
      <w:r>
        <w:rPr>
          <w:rFonts w:ascii="Times New Roman" w:hAnsi="Times New Roman"/>
          <w:b/>
          <w:bCs/>
          <w:color w:val="000000" w:themeColor="text1"/>
          <w:sz w:val="24"/>
          <w:szCs w:val="24"/>
          <w:lang w:val="en-US"/>
        </w:rPr>
        <w:tab/>
      </w: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signifikan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kepribadian</w:t>
      </w:r>
      <w:proofErr w:type="spellEnd"/>
      <w:r>
        <w:rPr>
          <w:rFonts w:ascii="Times New Roman" w:hAnsi="Times New Roman"/>
          <w:color w:val="000000" w:themeColor="text1"/>
          <w:sz w:val="24"/>
          <w:szCs w:val="24"/>
          <w:lang w:val="en-US"/>
        </w:rPr>
        <w:t xml:space="preserve"> </w:t>
      </w:r>
      <w:r w:rsidRPr="00F36E41">
        <w:rPr>
          <w:rFonts w:ascii="Times New Roman" w:hAnsi="Times New Roman"/>
          <w:color w:val="000000"/>
          <w:sz w:val="24"/>
          <w:szCs w:val="24"/>
        </w:rPr>
        <w:t xml:space="preserve">dalam </w:t>
      </w:r>
      <w:r>
        <w:rPr>
          <w:rFonts w:ascii="Times New Roman" w:hAnsi="Times New Roman"/>
          <w:color w:val="000000"/>
          <w:sz w:val="24"/>
          <w:szCs w:val="24"/>
          <w:lang w:val="en-US"/>
        </w:rPr>
        <w:t>m</w:t>
      </w:r>
      <w:r w:rsidRPr="00F36E41">
        <w:rPr>
          <w:rFonts w:ascii="Times New Roman" w:hAnsi="Times New Roman"/>
          <w:color w:val="000000"/>
          <w:sz w:val="24"/>
          <w:szCs w:val="24"/>
        </w:rPr>
        <w:t>enyelesaikan persoalan peserta didik dengan pendekatan yang humanis</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mampu</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enyelesaikan persoalan peserta didik dengan pendekatan yang humanis</w:t>
      </w:r>
      <w:r>
        <w:rPr>
          <w:rFonts w:ascii="Times New Roman" w:hAnsi="Times New Roman"/>
          <w:color w:val="000000"/>
          <w:sz w:val="24"/>
          <w:szCs w:val="24"/>
          <w:lang w:val="en-US"/>
        </w:rPr>
        <w:t xml:space="preserve">. </w:t>
      </w:r>
    </w:p>
    <w:p w14:paraId="6E89034A" w14:textId="19503222" w:rsidR="002712FF" w:rsidRDefault="002712FF" w:rsidP="002712FF">
      <w:pPr>
        <w:pStyle w:val="ListParagraph"/>
        <w:spacing w:after="0" w:line="480" w:lineRule="auto"/>
        <w:ind w:left="1080"/>
        <w:jc w:val="both"/>
        <w:rPr>
          <w:rFonts w:ascii="Times New Roman" w:hAnsi="Times New Roman"/>
          <w:color w:val="000000"/>
          <w:sz w:val="24"/>
          <w:szCs w:val="24"/>
          <w:lang w:val="en-US"/>
        </w:rPr>
      </w:pPr>
    </w:p>
    <w:p w14:paraId="34A00CC2" w14:textId="77777777" w:rsidR="002712FF" w:rsidRPr="002712FF" w:rsidRDefault="002712FF" w:rsidP="002712FF">
      <w:pPr>
        <w:pStyle w:val="ListParagraph"/>
        <w:spacing w:after="0" w:line="480" w:lineRule="auto"/>
        <w:ind w:left="1080"/>
        <w:jc w:val="both"/>
        <w:rPr>
          <w:rFonts w:ascii="Times New Roman" w:hAnsi="Times New Roman"/>
          <w:color w:val="000000"/>
          <w:sz w:val="24"/>
          <w:szCs w:val="24"/>
          <w:lang w:val="en-US"/>
        </w:rPr>
      </w:pPr>
    </w:p>
    <w:p w14:paraId="6336B76E" w14:textId="4E5EE448" w:rsidR="00EB79E3" w:rsidRDefault="00EB79E3" w:rsidP="00EB79E3">
      <w:pPr>
        <w:pStyle w:val="ListParagraph"/>
        <w:numPr>
          <w:ilvl w:val="0"/>
          <w:numId w:val="40"/>
        </w:numPr>
        <w:spacing w:after="0" w:line="480"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lastRenderedPageBreak/>
        <w:t xml:space="preserve">Analisa </w:t>
      </w:r>
      <w:proofErr w:type="spellStart"/>
      <w:r>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r w:rsidRPr="00281BE3">
        <w:rPr>
          <w:rFonts w:ascii="Times New Roman" w:hAnsi="Times New Roman"/>
          <w:b/>
          <w:bCs/>
          <w:color w:val="000000" w:themeColor="text1"/>
          <w:sz w:val="24"/>
          <w:szCs w:val="24"/>
          <w:lang w:val="en-US"/>
        </w:rPr>
        <w:t xml:space="preserve">Gaya </w:t>
      </w:r>
      <w:proofErr w:type="spellStart"/>
      <w:r w:rsidRPr="00281BE3">
        <w:rPr>
          <w:rFonts w:ascii="Times New Roman" w:hAnsi="Times New Roman"/>
          <w:b/>
          <w:bCs/>
          <w:color w:val="000000" w:themeColor="text1"/>
          <w:sz w:val="24"/>
          <w:szCs w:val="24"/>
          <w:lang w:val="en-US"/>
        </w:rPr>
        <w:t>Kepemimpinan</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Transformasional</w:t>
      </w:r>
      <w:proofErr w:type="spellEnd"/>
      <w:r w:rsidRPr="00281BE3">
        <w:rPr>
          <w:rFonts w:ascii="Times New Roman" w:hAnsi="Times New Roman"/>
          <w:b/>
          <w:bCs/>
          <w:color w:val="000000" w:themeColor="text1"/>
          <w:sz w:val="24"/>
          <w:szCs w:val="24"/>
          <w:lang w:val="en-US"/>
        </w:rPr>
        <w:t xml:space="preserve"> </w:t>
      </w:r>
      <w:proofErr w:type="spellStart"/>
      <w:r w:rsidRPr="00281BE3">
        <w:rPr>
          <w:rFonts w:ascii="Times New Roman" w:hAnsi="Times New Roman"/>
          <w:b/>
          <w:bCs/>
          <w:color w:val="000000" w:themeColor="text1"/>
          <w:sz w:val="24"/>
          <w:szCs w:val="24"/>
          <w:lang w:val="en-US"/>
        </w:rPr>
        <w:t>Kepala</w:t>
      </w:r>
      <w:proofErr w:type="spellEnd"/>
      <w:r w:rsidRPr="00281BE3">
        <w:rPr>
          <w:rFonts w:ascii="Times New Roman" w:hAnsi="Times New Roman"/>
          <w:b/>
          <w:bCs/>
          <w:color w:val="000000" w:themeColor="text1"/>
          <w:sz w:val="24"/>
          <w:szCs w:val="24"/>
          <w:lang w:val="en-US"/>
        </w:rPr>
        <w:t xml:space="preserve"> </w:t>
      </w:r>
      <w:proofErr w:type="spellStart"/>
      <w:r w:rsidRPr="00A92749">
        <w:rPr>
          <w:rFonts w:ascii="Times New Roman" w:hAnsi="Times New Roman"/>
          <w:b/>
          <w:bCs/>
          <w:color w:val="000000" w:themeColor="text1"/>
          <w:sz w:val="24"/>
          <w:szCs w:val="24"/>
          <w:lang w:val="en-US"/>
        </w:rPr>
        <w:t>Sekolah</w:t>
      </w:r>
      <w:proofErr w:type="spellEnd"/>
      <w:r w:rsidRPr="00A92749">
        <w:rPr>
          <w:rFonts w:ascii="Times New Roman" w:hAnsi="Times New Roman"/>
          <w:b/>
          <w:bCs/>
          <w:color w:val="000000" w:themeColor="text1"/>
          <w:sz w:val="24"/>
          <w:szCs w:val="24"/>
          <w:lang w:val="en-US"/>
        </w:rPr>
        <w:t xml:space="preserve"> </w:t>
      </w:r>
      <w:proofErr w:type="spellStart"/>
      <w:r w:rsidRPr="00A92749">
        <w:rPr>
          <w:rFonts w:ascii="Times New Roman" w:hAnsi="Times New Roman"/>
          <w:b/>
          <w:bCs/>
          <w:color w:val="000000" w:themeColor="text1"/>
          <w:sz w:val="24"/>
          <w:szCs w:val="24"/>
          <w:lang w:val="en-US"/>
        </w:rPr>
        <w:t>Dengan</w:t>
      </w:r>
      <w:proofErr w:type="spellEnd"/>
      <w:r w:rsidRPr="00A92749">
        <w:rPr>
          <w:rFonts w:ascii="Times New Roman" w:hAnsi="Times New Roman"/>
          <w:b/>
          <w:bCs/>
          <w:color w:val="000000" w:themeColor="text1"/>
          <w:sz w:val="24"/>
          <w:szCs w:val="24"/>
          <w:lang w:val="en-US"/>
        </w:rPr>
        <w:t xml:space="preserve"> Kinerja Guru </w:t>
      </w:r>
      <w:proofErr w:type="spellStart"/>
      <w:r w:rsidRPr="00A92749">
        <w:rPr>
          <w:rFonts w:ascii="Times New Roman" w:hAnsi="Times New Roman"/>
          <w:b/>
          <w:bCs/>
          <w:color w:val="000000" w:themeColor="text1"/>
          <w:sz w:val="24"/>
          <w:szCs w:val="24"/>
          <w:lang w:val="en-US"/>
        </w:rPr>
        <w:t>Dalam</w:t>
      </w:r>
      <w:proofErr w:type="spellEnd"/>
      <w:r w:rsidRPr="00A92749">
        <w:rPr>
          <w:rFonts w:ascii="Times New Roman" w:hAnsi="Times New Roman"/>
          <w:b/>
          <w:bCs/>
          <w:color w:val="000000" w:themeColor="text1"/>
          <w:sz w:val="24"/>
          <w:szCs w:val="24"/>
          <w:lang w:val="en-US"/>
        </w:rPr>
        <w:t xml:space="preserve"> </w:t>
      </w:r>
      <w:proofErr w:type="spellStart"/>
      <w:r w:rsidRPr="00A92749">
        <w:rPr>
          <w:rFonts w:ascii="Times New Roman" w:hAnsi="Times New Roman"/>
          <w:b/>
          <w:bCs/>
          <w:color w:val="000000" w:themeColor="text1"/>
          <w:sz w:val="24"/>
          <w:szCs w:val="24"/>
          <w:lang w:val="en-US"/>
        </w:rPr>
        <w:t>Kompetensi</w:t>
      </w:r>
      <w:proofErr w:type="spellEnd"/>
      <w:r w:rsidRPr="00A92749">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Sosial</w:t>
      </w:r>
      <w:proofErr w:type="spellEnd"/>
      <w:r>
        <w:rPr>
          <w:rFonts w:ascii="Times New Roman" w:hAnsi="Times New Roman"/>
          <w:b/>
          <w:bCs/>
          <w:color w:val="000000" w:themeColor="text1"/>
          <w:sz w:val="24"/>
          <w:szCs w:val="24"/>
          <w:lang w:val="en-US"/>
        </w:rPr>
        <w:t xml:space="preserve"> </w:t>
      </w:r>
    </w:p>
    <w:p w14:paraId="284EBD9F" w14:textId="4EA84879" w:rsidR="00494BF6" w:rsidRPr="00494BF6" w:rsidRDefault="00494BF6" w:rsidP="00494BF6">
      <w:pPr>
        <w:pStyle w:val="ListParagraph"/>
        <w:spacing w:after="0" w:line="240" w:lineRule="auto"/>
        <w:ind w:left="1080"/>
        <w:jc w:val="center"/>
        <w:rPr>
          <w:rFonts w:ascii="Times New Roman" w:hAnsi="Times New Roman"/>
          <w:b/>
          <w:bCs/>
          <w:sz w:val="24"/>
          <w:szCs w:val="24"/>
          <w:lang w:val="en-US"/>
        </w:rPr>
      </w:pPr>
      <w:proofErr w:type="spellStart"/>
      <w:r w:rsidRPr="00494BF6">
        <w:rPr>
          <w:rFonts w:ascii="Times New Roman" w:hAnsi="Times New Roman"/>
          <w:b/>
          <w:bCs/>
          <w:sz w:val="24"/>
          <w:szCs w:val="24"/>
          <w:lang w:val="en-US"/>
        </w:rPr>
        <w:t>Tabel</w:t>
      </w:r>
      <w:proofErr w:type="spellEnd"/>
      <w:r w:rsidRPr="00494BF6">
        <w:rPr>
          <w:rFonts w:ascii="Times New Roman" w:hAnsi="Times New Roman"/>
          <w:b/>
          <w:bCs/>
          <w:sz w:val="24"/>
          <w:szCs w:val="24"/>
          <w:lang w:val="en-US"/>
        </w:rPr>
        <w:t xml:space="preserve"> 4.1</w:t>
      </w:r>
      <w:r>
        <w:rPr>
          <w:rFonts w:ascii="Times New Roman" w:hAnsi="Times New Roman"/>
          <w:b/>
          <w:bCs/>
          <w:sz w:val="24"/>
          <w:szCs w:val="24"/>
          <w:lang w:val="en-US"/>
        </w:rPr>
        <w:t>3</w:t>
      </w:r>
    </w:p>
    <w:p w14:paraId="29687B4B" w14:textId="1D6DD7B1" w:rsidR="00494BF6" w:rsidRDefault="00494BF6" w:rsidP="00494BF6">
      <w:pPr>
        <w:pStyle w:val="ListParagraph"/>
        <w:spacing w:after="0" w:line="240" w:lineRule="auto"/>
        <w:ind w:left="1080" w:right="-1"/>
        <w:jc w:val="center"/>
        <w:rPr>
          <w:rFonts w:ascii="Times New Roman" w:hAnsi="Times New Roman"/>
          <w:b/>
          <w:bCs/>
          <w:sz w:val="24"/>
          <w:szCs w:val="24"/>
          <w:lang w:val="en-US"/>
        </w:rPr>
      </w:pPr>
      <w:proofErr w:type="spellStart"/>
      <w:r w:rsidRPr="00494BF6">
        <w:rPr>
          <w:rFonts w:ascii="Times New Roman" w:hAnsi="Times New Roman"/>
          <w:b/>
          <w:bCs/>
          <w:sz w:val="24"/>
          <w:szCs w:val="24"/>
          <w:lang w:val="en-US"/>
        </w:rPr>
        <w:t>Korelasi</w:t>
      </w:r>
      <w:proofErr w:type="spellEnd"/>
      <w:r w:rsidRPr="00494BF6">
        <w:rPr>
          <w:rFonts w:ascii="Times New Roman" w:hAnsi="Times New Roman"/>
          <w:b/>
          <w:bCs/>
          <w:sz w:val="24"/>
          <w:szCs w:val="24"/>
          <w:lang w:val="en-US"/>
        </w:rPr>
        <w:t xml:space="preserve"> Gaya </w:t>
      </w:r>
      <w:proofErr w:type="spellStart"/>
      <w:r w:rsidRPr="00494BF6">
        <w:rPr>
          <w:rFonts w:ascii="Times New Roman" w:hAnsi="Times New Roman"/>
          <w:b/>
          <w:bCs/>
          <w:sz w:val="24"/>
          <w:szCs w:val="24"/>
          <w:lang w:val="en-US"/>
        </w:rPr>
        <w:t>Kepemimpinan</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Transformasional</w:t>
      </w:r>
      <w:proofErr w:type="spellEnd"/>
      <w:r w:rsidRPr="00494BF6">
        <w:rPr>
          <w:rFonts w:ascii="Times New Roman" w:hAnsi="Times New Roman"/>
          <w:b/>
          <w:bCs/>
          <w:sz w:val="24"/>
          <w:szCs w:val="24"/>
          <w:lang w:val="en-US"/>
        </w:rPr>
        <w:t xml:space="preserve"> </w:t>
      </w:r>
      <w:proofErr w:type="spellStart"/>
      <w:proofErr w:type="gramStart"/>
      <w:r w:rsidRPr="00494BF6">
        <w:rPr>
          <w:rFonts w:ascii="Times New Roman" w:hAnsi="Times New Roman"/>
          <w:b/>
          <w:bCs/>
          <w:sz w:val="24"/>
          <w:szCs w:val="24"/>
          <w:lang w:val="en-US"/>
        </w:rPr>
        <w:t>Kepala</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Sekolah</w:t>
      </w:r>
      <w:proofErr w:type="spellEnd"/>
      <w:proofErr w:type="gram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Dengan</w:t>
      </w:r>
      <w:proofErr w:type="spellEnd"/>
      <w:r w:rsidRPr="00494BF6">
        <w:rPr>
          <w:rFonts w:ascii="Times New Roman" w:hAnsi="Times New Roman"/>
          <w:b/>
          <w:bCs/>
          <w:sz w:val="24"/>
          <w:szCs w:val="24"/>
          <w:lang w:val="en-US"/>
        </w:rPr>
        <w:t xml:space="preserve"> Kinerja Guru </w:t>
      </w:r>
      <w:proofErr w:type="spellStart"/>
      <w:r w:rsidRPr="00494BF6">
        <w:rPr>
          <w:rFonts w:ascii="Times New Roman" w:hAnsi="Times New Roman"/>
          <w:b/>
          <w:bCs/>
          <w:sz w:val="24"/>
          <w:szCs w:val="24"/>
          <w:lang w:val="en-US"/>
        </w:rPr>
        <w:t>Dalam</w:t>
      </w:r>
      <w:proofErr w:type="spellEnd"/>
      <w:r w:rsidRPr="00494BF6">
        <w:rPr>
          <w:rFonts w:ascii="Times New Roman" w:hAnsi="Times New Roman"/>
          <w:b/>
          <w:bCs/>
          <w:sz w:val="24"/>
          <w:szCs w:val="24"/>
          <w:lang w:val="en-US"/>
        </w:rPr>
        <w:t xml:space="preserve"> </w:t>
      </w:r>
      <w:proofErr w:type="spellStart"/>
      <w:r w:rsidRPr="00494BF6">
        <w:rPr>
          <w:rFonts w:ascii="Times New Roman" w:hAnsi="Times New Roman"/>
          <w:b/>
          <w:bCs/>
          <w:sz w:val="24"/>
          <w:szCs w:val="24"/>
          <w:lang w:val="en-US"/>
        </w:rPr>
        <w:t>Kompetensi</w:t>
      </w:r>
      <w:proofErr w:type="spellEnd"/>
      <w:r w:rsidRPr="00494BF6">
        <w:rPr>
          <w:rFonts w:ascii="Times New Roman" w:hAnsi="Times New Roman"/>
          <w:b/>
          <w:bCs/>
          <w:sz w:val="24"/>
          <w:szCs w:val="24"/>
          <w:lang w:val="en-US"/>
        </w:rPr>
        <w:t xml:space="preserve"> </w:t>
      </w:r>
      <w:proofErr w:type="spellStart"/>
      <w:r>
        <w:rPr>
          <w:rFonts w:ascii="Times New Roman" w:hAnsi="Times New Roman"/>
          <w:b/>
          <w:bCs/>
          <w:sz w:val="24"/>
          <w:szCs w:val="24"/>
          <w:lang w:val="en-US"/>
        </w:rPr>
        <w:t>Sosial</w:t>
      </w:r>
      <w:proofErr w:type="spellEnd"/>
    </w:p>
    <w:p w14:paraId="61E6968D" w14:textId="77777777" w:rsidR="00494BF6" w:rsidRPr="00494BF6" w:rsidRDefault="00494BF6" w:rsidP="00494BF6">
      <w:pPr>
        <w:pStyle w:val="ListParagraph"/>
        <w:spacing w:after="0" w:line="240" w:lineRule="auto"/>
        <w:ind w:left="1080" w:right="-1"/>
        <w:jc w:val="center"/>
        <w:rPr>
          <w:rFonts w:ascii="Times New Roman" w:hAnsi="Times New Roman"/>
          <w:b/>
          <w:bCs/>
          <w:sz w:val="24"/>
          <w:szCs w:val="24"/>
          <w:lang w:val="en-US"/>
        </w:rPr>
      </w:pPr>
    </w:p>
    <w:tbl>
      <w:tblPr>
        <w:tblStyle w:val="TableGrid"/>
        <w:tblW w:w="0" w:type="auto"/>
        <w:tblInd w:w="1080" w:type="dxa"/>
        <w:tblLook w:val="04A0" w:firstRow="1" w:lastRow="0" w:firstColumn="1" w:lastColumn="0" w:noHBand="0" w:noVBand="1"/>
      </w:tblPr>
      <w:tblGrid>
        <w:gridCol w:w="616"/>
        <w:gridCol w:w="3686"/>
        <w:gridCol w:w="1271"/>
        <w:gridCol w:w="1274"/>
      </w:tblGrid>
      <w:tr w:rsidR="00906629" w14:paraId="3E9FE734" w14:textId="77777777" w:rsidTr="009238F4">
        <w:tc>
          <w:tcPr>
            <w:tcW w:w="616" w:type="dxa"/>
          </w:tcPr>
          <w:p w14:paraId="10AE54EA" w14:textId="77777777" w:rsidR="00906629" w:rsidRPr="00341774" w:rsidRDefault="00906629" w:rsidP="009238F4">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No</w:t>
            </w:r>
          </w:p>
        </w:tc>
        <w:tc>
          <w:tcPr>
            <w:tcW w:w="3686" w:type="dxa"/>
          </w:tcPr>
          <w:p w14:paraId="0AFC3D19" w14:textId="77777777" w:rsidR="00906629" w:rsidRDefault="00906629" w:rsidP="009238F4">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Pernyataan</w:t>
            </w:r>
            <w:proofErr w:type="spellEnd"/>
          </w:p>
        </w:tc>
        <w:tc>
          <w:tcPr>
            <w:tcW w:w="1271" w:type="dxa"/>
          </w:tcPr>
          <w:p w14:paraId="09C0A261" w14:textId="77777777" w:rsidR="00906629" w:rsidRDefault="00906629" w:rsidP="009238F4">
            <w:pPr>
              <w:pStyle w:val="ListParagraph"/>
              <w:spacing w:after="0"/>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Pearson </w:t>
            </w:r>
            <w:proofErr w:type="spellStart"/>
            <w:r>
              <w:rPr>
                <w:rFonts w:ascii="Times New Roman" w:hAnsi="Times New Roman"/>
                <w:b/>
                <w:bCs/>
                <w:color w:val="000000" w:themeColor="text1"/>
                <w:sz w:val="24"/>
                <w:szCs w:val="24"/>
                <w:lang w:val="en-US"/>
              </w:rPr>
              <w:t>Korelasi</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Koefisien</w:t>
            </w:r>
            <w:proofErr w:type="spellEnd"/>
          </w:p>
        </w:tc>
        <w:tc>
          <w:tcPr>
            <w:tcW w:w="1274" w:type="dxa"/>
          </w:tcPr>
          <w:p w14:paraId="3E2222DA" w14:textId="77777777" w:rsidR="00906629" w:rsidRDefault="00906629" w:rsidP="009238F4">
            <w:pPr>
              <w:pStyle w:val="ListParagraph"/>
              <w:spacing w:after="0"/>
              <w:ind w:left="0"/>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Signifikan</w:t>
            </w:r>
            <w:proofErr w:type="spellEnd"/>
            <w:r>
              <w:rPr>
                <w:rFonts w:ascii="Times New Roman" w:hAnsi="Times New Roman"/>
                <w:b/>
                <w:bCs/>
                <w:color w:val="000000" w:themeColor="text1"/>
                <w:sz w:val="24"/>
                <w:szCs w:val="24"/>
                <w:lang w:val="en-US"/>
              </w:rPr>
              <w:t xml:space="preserve"> (P)</w:t>
            </w:r>
          </w:p>
        </w:tc>
      </w:tr>
      <w:tr w:rsidR="00906629" w14:paraId="73D08923" w14:textId="77777777" w:rsidTr="009238F4">
        <w:tc>
          <w:tcPr>
            <w:tcW w:w="616" w:type="dxa"/>
          </w:tcPr>
          <w:p w14:paraId="17757FD9" w14:textId="77777777" w:rsidR="00906629" w:rsidRPr="001E339C" w:rsidRDefault="00906629" w:rsidP="00906629">
            <w:pPr>
              <w:pStyle w:val="ListParagraph"/>
              <w:spacing w:after="0" w:line="480" w:lineRule="auto"/>
              <w:ind w:left="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686" w:type="dxa"/>
          </w:tcPr>
          <w:p w14:paraId="11B66607" w14:textId="2F552378" w:rsidR="00906629" w:rsidRPr="001E339C" w:rsidRDefault="00906629" w:rsidP="00906629">
            <w:pPr>
              <w:pStyle w:val="ListParagraph"/>
              <w:spacing w:after="0" w:line="480" w:lineRule="auto"/>
              <w:ind w:left="0"/>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Berkomunikasi secara empatik dan santun kepada kepala sekolah, sesama guru, tenaga kependidikan, orang tua, peserta didik dan masyarakat </w:t>
            </w:r>
          </w:p>
        </w:tc>
        <w:tc>
          <w:tcPr>
            <w:tcW w:w="1271" w:type="dxa"/>
          </w:tcPr>
          <w:p w14:paraId="1D74C4E1" w14:textId="7239CA08" w:rsidR="00906629" w:rsidRPr="001E339C" w:rsidRDefault="00906629" w:rsidP="00906629">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.328</w:t>
            </w:r>
            <w:r w:rsidRPr="00282940">
              <w:rPr>
                <w:rFonts w:ascii="Arial" w:hAnsi="Arial" w:cs="Arial"/>
                <w:color w:val="010205"/>
                <w:sz w:val="18"/>
                <w:szCs w:val="18"/>
                <w:vertAlign w:val="superscript"/>
                <w:lang w:val="en-ID"/>
              </w:rPr>
              <w:t>**</w:t>
            </w:r>
          </w:p>
        </w:tc>
        <w:tc>
          <w:tcPr>
            <w:tcW w:w="1274" w:type="dxa"/>
          </w:tcPr>
          <w:p w14:paraId="23B1B745" w14:textId="44F9DBD4" w:rsidR="00906629" w:rsidRPr="001E339C" w:rsidRDefault="00906629" w:rsidP="00906629">
            <w:pPr>
              <w:pStyle w:val="ListParagraph"/>
              <w:spacing w:after="0" w:line="480" w:lineRule="auto"/>
              <w:ind w:left="0"/>
              <w:rPr>
                <w:rFonts w:ascii="Times New Roman" w:hAnsi="Times New Roman"/>
                <w:color w:val="000000" w:themeColor="text1"/>
                <w:sz w:val="24"/>
                <w:szCs w:val="24"/>
                <w:lang w:val="en-US"/>
              </w:rPr>
            </w:pPr>
            <w:r w:rsidRPr="00282940">
              <w:rPr>
                <w:rFonts w:ascii="Arial" w:hAnsi="Arial" w:cs="Arial"/>
                <w:color w:val="010205"/>
                <w:sz w:val="18"/>
                <w:szCs w:val="18"/>
                <w:lang w:val="en-ID"/>
              </w:rPr>
              <w:t>.001</w:t>
            </w:r>
          </w:p>
        </w:tc>
      </w:tr>
      <w:tr w:rsidR="00906629" w14:paraId="60B8D69A" w14:textId="77777777" w:rsidTr="009238F4">
        <w:tc>
          <w:tcPr>
            <w:tcW w:w="616" w:type="dxa"/>
          </w:tcPr>
          <w:p w14:paraId="2229F0F6" w14:textId="77777777"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686" w:type="dxa"/>
          </w:tcPr>
          <w:p w14:paraId="3E0DE0EA" w14:textId="703E7ECB"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Membaur diantara peserta didik, rekan guru, tenaga kependidikan, wali murid dan masyarakat</w:t>
            </w:r>
          </w:p>
        </w:tc>
        <w:tc>
          <w:tcPr>
            <w:tcW w:w="1271" w:type="dxa"/>
          </w:tcPr>
          <w:p w14:paraId="357A38CA" w14:textId="136C4E26"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.323</w:t>
            </w:r>
            <w:r w:rsidRPr="00282940">
              <w:rPr>
                <w:rFonts w:ascii="Arial" w:hAnsi="Arial" w:cs="Arial"/>
                <w:color w:val="010205"/>
                <w:sz w:val="18"/>
                <w:szCs w:val="18"/>
                <w:vertAlign w:val="superscript"/>
                <w:lang w:val="en-ID"/>
              </w:rPr>
              <w:t>**</w:t>
            </w:r>
          </w:p>
        </w:tc>
        <w:tc>
          <w:tcPr>
            <w:tcW w:w="1274" w:type="dxa"/>
          </w:tcPr>
          <w:p w14:paraId="2CE177AC" w14:textId="0991AB1B"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.001</w:t>
            </w:r>
          </w:p>
        </w:tc>
      </w:tr>
      <w:tr w:rsidR="00906629" w14:paraId="7DCF7DBC" w14:textId="77777777" w:rsidTr="009238F4">
        <w:tc>
          <w:tcPr>
            <w:tcW w:w="616" w:type="dxa"/>
          </w:tcPr>
          <w:p w14:paraId="2E0DB8F9" w14:textId="77777777"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3686" w:type="dxa"/>
          </w:tcPr>
          <w:p w14:paraId="5F7DF8EE" w14:textId="28932789"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Bekerjasama dengan guru, peserta didik, tenaga kependidikan dan wali murid dalam menyelesaikan tanggungjawab bersama di sekolah </w:t>
            </w:r>
          </w:p>
        </w:tc>
        <w:tc>
          <w:tcPr>
            <w:tcW w:w="1271" w:type="dxa"/>
          </w:tcPr>
          <w:p w14:paraId="7EC39F72" w14:textId="316E98F7"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.298</w:t>
            </w:r>
            <w:r w:rsidRPr="00282940">
              <w:rPr>
                <w:rFonts w:ascii="Arial" w:hAnsi="Arial" w:cs="Arial"/>
                <w:color w:val="010205"/>
                <w:sz w:val="18"/>
                <w:szCs w:val="18"/>
                <w:vertAlign w:val="superscript"/>
                <w:lang w:val="en-ID"/>
              </w:rPr>
              <w:t>**</w:t>
            </w:r>
          </w:p>
        </w:tc>
        <w:tc>
          <w:tcPr>
            <w:tcW w:w="1274" w:type="dxa"/>
          </w:tcPr>
          <w:p w14:paraId="31C8C237" w14:textId="77F58428"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.002</w:t>
            </w:r>
          </w:p>
        </w:tc>
      </w:tr>
      <w:tr w:rsidR="00906629" w14:paraId="6FE2C1E5" w14:textId="77777777" w:rsidTr="009238F4">
        <w:tc>
          <w:tcPr>
            <w:tcW w:w="616" w:type="dxa"/>
          </w:tcPr>
          <w:p w14:paraId="1C17999F" w14:textId="77777777"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3686" w:type="dxa"/>
          </w:tcPr>
          <w:p w14:paraId="506D3A35" w14:textId="30607AED" w:rsidR="00906629" w:rsidRPr="00F36E41" w:rsidRDefault="00906629" w:rsidP="00906629">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Melakukan komunikasi yang efektif kepada semua warga sekolah </w:t>
            </w:r>
          </w:p>
        </w:tc>
        <w:tc>
          <w:tcPr>
            <w:tcW w:w="1271" w:type="dxa"/>
          </w:tcPr>
          <w:p w14:paraId="095EEE1B" w14:textId="63C0E8D8" w:rsidR="00906629" w:rsidRPr="008F146A" w:rsidRDefault="00906629" w:rsidP="0090662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.349</w:t>
            </w:r>
            <w:r w:rsidRPr="00282940">
              <w:rPr>
                <w:rFonts w:ascii="Arial" w:hAnsi="Arial" w:cs="Arial"/>
                <w:color w:val="010205"/>
                <w:sz w:val="18"/>
                <w:szCs w:val="18"/>
                <w:vertAlign w:val="superscript"/>
                <w:lang w:val="en-ID"/>
              </w:rPr>
              <w:t>**</w:t>
            </w:r>
          </w:p>
        </w:tc>
        <w:tc>
          <w:tcPr>
            <w:tcW w:w="1274" w:type="dxa"/>
          </w:tcPr>
          <w:p w14:paraId="19E13609" w14:textId="36203142" w:rsidR="00906629" w:rsidRPr="008F146A" w:rsidRDefault="00906629" w:rsidP="0090662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.000</w:t>
            </w:r>
          </w:p>
        </w:tc>
      </w:tr>
      <w:tr w:rsidR="00906629" w14:paraId="5B255E1F" w14:textId="77777777" w:rsidTr="009238F4">
        <w:tc>
          <w:tcPr>
            <w:tcW w:w="616" w:type="dxa"/>
          </w:tcPr>
          <w:p w14:paraId="69356B18" w14:textId="77777777"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c>
          <w:tcPr>
            <w:tcW w:w="3686" w:type="dxa"/>
          </w:tcPr>
          <w:p w14:paraId="415A7021" w14:textId="0058ACDE" w:rsidR="00906629" w:rsidRPr="00F36E41" w:rsidRDefault="00906629" w:rsidP="00906629">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Menghargai dan memahami perbedaan suku, agama, ras dan budaya peserta didik </w:t>
            </w:r>
          </w:p>
        </w:tc>
        <w:tc>
          <w:tcPr>
            <w:tcW w:w="1271" w:type="dxa"/>
          </w:tcPr>
          <w:p w14:paraId="458C77DB" w14:textId="3BFF6D0E" w:rsidR="00906629" w:rsidRPr="00282940" w:rsidRDefault="00906629" w:rsidP="00906629">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.212</w:t>
            </w:r>
            <w:r w:rsidRPr="00282940">
              <w:rPr>
                <w:rFonts w:ascii="Arial" w:hAnsi="Arial" w:cs="Arial"/>
                <w:color w:val="010205"/>
                <w:sz w:val="18"/>
                <w:szCs w:val="18"/>
                <w:vertAlign w:val="superscript"/>
                <w:lang w:val="en-ID"/>
              </w:rPr>
              <w:t>*</w:t>
            </w:r>
          </w:p>
        </w:tc>
        <w:tc>
          <w:tcPr>
            <w:tcW w:w="1274" w:type="dxa"/>
          </w:tcPr>
          <w:p w14:paraId="38DEEC8B" w14:textId="7C084F61" w:rsidR="00906629" w:rsidRPr="00282940" w:rsidRDefault="00906629" w:rsidP="00906629">
            <w:pPr>
              <w:pStyle w:val="ListParagraph"/>
              <w:spacing w:after="0" w:line="480" w:lineRule="auto"/>
              <w:ind w:left="0"/>
              <w:jc w:val="both"/>
              <w:rPr>
                <w:rFonts w:ascii="Arial" w:hAnsi="Arial" w:cs="Arial"/>
                <w:color w:val="010205"/>
                <w:sz w:val="18"/>
                <w:szCs w:val="18"/>
                <w:lang w:val="en-ID"/>
              </w:rPr>
            </w:pPr>
            <w:r w:rsidRPr="00282940">
              <w:rPr>
                <w:rFonts w:ascii="Arial" w:hAnsi="Arial" w:cs="Arial"/>
                <w:color w:val="010205"/>
                <w:sz w:val="18"/>
                <w:szCs w:val="18"/>
                <w:lang w:val="en-ID"/>
              </w:rPr>
              <w:t>.028</w:t>
            </w:r>
          </w:p>
        </w:tc>
      </w:tr>
      <w:tr w:rsidR="00906629" w14:paraId="3C6DF4DF" w14:textId="77777777" w:rsidTr="009238F4">
        <w:tc>
          <w:tcPr>
            <w:tcW w:w="616" w:type="dxa"/>
          </w:tcPr>
          <w:p w14:paraId="4398ABFF" w14:textId="77777777"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6</w:t>
            </w:r>
          </w:p>
        </w:tc>
        <w:tc>
          <w:tcPr>
            <w:tcW w:w="3686" w:type="dxa"/>
          </w:tcPr>
          <w:p w14:paraId="530B1C38" w14:textId="64EC8129"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Menunjung kebersamaan dan rasa persaudaraan dengan semua warga sekolah </w:t>
            </w:r>
          </w:p>
        </w:tc>
        <w:tc>
          <w:tcPr>
            <w:tcW w:w="1271" w:type="dxa"/>
          </w:tcPr>
          <w:p w14:paraId="6C466E3A" w14:textId="3AD71866"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.262</w:t>
            </w:r>
            <w:r w:rsidRPr="00282940">
              <w:rPr>
                <w:rFonts w:ascii="Arial" w:hAnsi="Arial" w:cs="Arial"/>
                <w:color w:val="010205"/>
                <w:sz w:val="18"/>
                <w:szCs w:val="18"/>
                <w:vertAlign w:val="superscript"/>
                <w:lang w:val="en-ID"/>
              </w:rPr>
              <w:t>**</w:t>
            </w:r>
          </w:p>
        </w:tc>
        <w:tc>
          <w:tcPr>
            <w:tcW w:w="1274" w:type="dxa"/>
          </w:tcPr>
          <w:p w14:paraId="64FF97C3" w14:textId="386AC0B5"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.006</w:t>
            </w:r>
          </w:p>
        </w:tc>
      </w:tr>
      <w:tr w:rsidR="00906629" w14:paraId="6A49DE1B" w14:textId="77777777" w:rsidTr="009238F4">
        <w:tc>
          <w:tcPr>
            <w:tcW w:w="616" w:type="dxa"/>
          </w:tcPr>
          <w:p w14:paraId="6157F177" w14:textId="77777777"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p>
        </w:tc>
        <w:tc>
          <w:tcPr>
            <w:tcW w:w="3686" w:type="dxa"/>
          </w:tcPr>
          <w:p w14:paraId="05D75600" w14:textId="6023EACB" w:rsidR="00906629" w:rsidRPr="00341774"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sidRPr="00F36E41">
              <w:rPr>
                <w:rFonts w:ascii="Times New Roman" w:hAnsi="Times New Roman"/>
                <w:color w:val="000000"/>
                <w:sz w:val="24"/>
                <w:szCs w:val="24"/>
              </w:rPr>
              <w:t xml:space="preserve">Memanfaatkan teknologi komunikasi dan informasi secara fungsional </w:t>
            </w:r>
          </w:p>
        </w:tc>
        <w:tc>
          <w:tcPr>
            <w:tcW w:w="1271" w:type="dxa"/>
          </w:tcPr>
          <w:p w14:paraId="310AE377" w14:textId="61741CA5"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.354</w:t>
            </w:r>
            <w:r w:rsidRPr="00282940">
              <w:rPr>
                <w:rFonts w:ascii="Arial" w:hAnsi="Arial" w:cs="Arial"/>
                <w:color w:val="010205"/>
                <w:sz w:val="18"/>
                <w:szCs w:val="18"/>
                <w:vertAlign w:val="superscript"/>
                <w:lang w:val="en-ID"/>
              </w:rPr>
              <w:t>**</w:t>
            </w:r>
          </w:p>
        </w:tc>
        <w:tc>
          <w:tcPr>
            <w:tcW w:w="1274" w:type="dxa"/>
          </w:tcPr>
          <w:p w14:paraId="09C51F2E" w14:textId="7BA471A7" w:rsidR="00906629" w:rsidRPr="008F146A" w:rsidRDefault="00906629" w:rsidP="00906629">
            <w:pPr>
              <w:pStyle w:val="ListParagraph"/>
              <w:spacing w:after="0" w:line="480" w:lineRule="auto"/>
              <w:ind w:left="0"/>
              <w:jc w:val="both"/>
              <w:rPr>
                <w:rFonts w:ascii="Times New Roman" w:hAnsi="Times New Roman" w:cs="Times New Roman"/>
                <w:color w:val="000000" w:themeColor="text1"/>
                <w:sz w:val="24"/>
                <w:szCs w:val="24"/>
                <w:lang w:val="en-US"/>
              </w:rPr>
            </w:pPr>
            <w:r w:rsidRPr="00282940">
              <w:rPr>
                <w:rFonts w:ascii="Arial" w:hAnsi="Arial" w:cs="Arial"/>
                <w:color w:val="010205"/>
                <w:sz w:val="18"/>
                <w:szCs w:val="18"/>
                <w:lang w:val="en-ID"/>
              </w:rPr>
              <w:t>.000</w:t>
            </w:r>
          </w:p>
        </w:tc>
      </w:tr>
      <w:tr w:rsidR="00906629" w14:paraId="32E751CB" w14:textId="77777777" w:rsidTr="009238F4">
        <w:tc>
          <w:tcPr>
            <w:tcW w:w="616" w:type="dxa"/>
          </w:tcPr>
          <w:p w14:paraId="2EDAAD11" w14:textId="77777777" w:rsidR="00906629" w:rsidRDefault="00906629" w:rsidP="00906629">
            <w:pPr>
              <w:pStyle w:val="ListParagraph"/>
              <w:spacing w:after="0" w:line="48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w:t>
            </w:r>
          </w:p>
        </w:tc>
        <w:tc>
          <w:tcPr>
            <w:tcW w:w="3686" w:type="dxa"/>
          </w:tcPr>
          <w:p w14:paraId="162E374D" w14:textId="5CF3615C" w:rsidR="00906629" w:rsidRPr="00F36E41" w:rsidRDefault="00906629" w:rsidP="00906629">
            <w:pPr>
              <w:pStyle w:val="ListParagraph"/>
              <w:spacing w:after="0" w:line="480" w:lineRule="auto"/>
              <w:ind w:left="0"/>
              <w:jc w:val="both"/>
              <w:rPr>
                <w:rFonts w:ascii="Times New Roman" w:hAnsi="Times New Roman"/>
                <w:color w:val="000000"/>
                <w:sz w:val="24"/>
                <w:szCs w:val="24"/>
              </w:rPr>
            </w:pPr>
            <w:r w:rsidRPr="00F36E41">
              <w:rPr>
                <w:rFonts w:ascii="Times New Roman" w:hAnsi="Times New Roman"/>
                <w:color w:val="000000"/>
                <w:sz w:val="24"/>
                <w:szCs w:val="24"/>
              </w:rPr>
              <w:t xml:space="preserve">Menunjukkan sikap empatik kepada peserta didik, rekan guru, pimpinan sekolah dan wali murid yang mengalami kesulitan   </w:t>
            </w:r>
          </w:p>
        </w:tc>
        <w:tc>
          <w:tcPr>
            <w:tcW w:w="1271" w:type="dxa"/>
          </w:tcPr>
          <w:p w14:paraId="060C3B73" w14:textId="38F95B15" w:rsidR="00906629" w:rsidRPr="008F146A" w:rsidRDefault="00906629" w:rsidP="0090662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.318</w:t>
            </w:r>
            <w:r w:rsidRPr="00282940">
              <w:rPr>
                <w:rFonts w:ascii="Arial" w:hAnsi="Arial" w:cs="Arial"/>
                <w:color w:val="010205"/>
                <w:sz w:val="18"/>
                <w:szCs w:val="18"/>
                <w:vertAlign w:val="superscript"/>
                <w:lang w:val="en-ID"/>
              </w:rPr>
              <w:t>**</w:t>
            </w:r>
          </w:p>
        </w:tc>
        <w:tc>
          <w:tcPr>
            <w:tcW w:w="1274" w:type="dxa"/>
          </w:tcPr>
          <w:p w14:paraId="1E516047" w14:textId="2D656E66" w:rsidR="00906629" w:rsidRPr="008F146A" w:rsidRDefault="00906629" w:rsidP="00906629">
            <w:pPr>
              <w:pStyle w:val="ListParagraph"/>
              <w:spacing w:after="0" w:line="480" w:lineRule="auto"/>
              <w:ind w:left="0"/>
              <w:jc w:val="both"/>
              <w:rPr>
                <w:rFonts w:ascii="Times New Roman" w:hAnsi="Times New Roman" w:cs="Times New Roman"/>
                <w:color w:val="010205"/>
                <w:sz w:val="24"/>
                <w:szCs w:val="24"/>
                <w:lang w:val="en-ID"/>
              </w:rPr>
            </w:pPr>
            <w:r w:rsidRPr="00282940">
              <w:rPr>
                <w:rFonts w:ascii="Arial" w:hAnsi="Arial" w:cs="Arial"/>
                <w:color w:val="010205"/>
                <w:sz w:val="18"/>
                <w:szCs w:val="18"/>
                <w:lang w:val="en-ID"/>
              </w:rPr>
              <w:t>.001</w:t>
            </w:r>
          </w:p>
        </w:tc>
      </w:tr>
    </w:tbl>
    <w:p w14:paraId="78B24354" w14:textId="46048151" w:rsidR="00A92749" w:rsidRDefault="00A92749" w:rsidP="009C77AF">
      <w:pPr>
        <w:spacing w:after="0" w:line="480" w:lineRule="auto"/>
        <w:jc w:val="both"/>
        <w:rPr>
          <w:rFonts w:ascii="Times New Roman" w:hAnsi="Times New Roman"/>
          <w:b/>
          <w:bCs/>
          <w:color w:val="000000" w:themeColor="text1"/>
          <w:sz w:val="24"/>
          <w:szCs w:val="24"/>
          <w:lang w:val="en-US"/>
        </w:rPr>
      </w:pPr>
    </w:p>
    <w:p w14:paraId="07D726D9" w14:textId="516B7283" w:rsidR="00611617" w:rsidRDefault="00611617" w:rsidP="00611617">
      <w:pPr>
        <w:pStyle w:val="ListParagraph"/>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bagian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w:t>
      </w:r>
      <w:r w:rsidR="00165B6A">
        <w:rPr>
          <w:rFonts w:ascii="Times New Roman" w:hAnsi="Times New Roman"/>
          <w:color w:val="000000" w:themeColor="text1"/>
          <w:sz w:val="24"/>
          <w:szCs w:val="24"/>
          <w:lang w:val="en-US"/>
        </w:rPr>
        <w:t>empat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terkait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hubungan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diterapkan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(Y).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terdiri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8 </w:t>
      </w:r>
      <w:proofErr w:type="spellStart"/>
      <w:r>
        <w:rPr>
          <w:rFonts w:ascii="Times New Roman" w:hAnsi="Times New Roman"/>
          <w:color w:val="000000" w:themeColor="text1"/>
          <w:sz w:val="24"/>
          <w:szCs w:val="24"/>
          <w:lang w:val="en-US"/>
        </w:rPr>
        <w:t>pernyataan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terkait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dimiliki</w:t>
      </w:r>
      <w:proofErr w:type="spellEnd"/>
      <w:r>
        <w:rPr>
          <w:rFonts w:ascii="Times New Roman" w:hAnsi="Times New Roman"/>
          <w:color w:val="000000" w:themeColor="text1"/>
          <w:sz w:val="24"/>
          <w:szCs w:val="24"/>
          <w:lang w:val="en-US"/>
        </w:rPr>
        <w:t xml:space="preserve"> dan </w:t>
      </w:r>
      <w:proofErr w:type="spellStart"/>
      <w:r>
        <w:rPr>
          <w:rFonts w:ascii="Times New Roman" w:hAnsi="Times New Roman"/>
          <w:color w:val="000000" w:themeColor="text1"/>
          <w:sz w:val="24"/>
          <w:szCs w:val="24"/>
          <w:lang w:val="en-US"/>
        </w:rPr>
        <w:t>diimplementasikan</w:t>
      </w:r>
      <w:proofErr w:type="spellEnd"/>
      <w:r>
        <w:rPr>
          <w:rFonts w:ascii="Times New Roman" w:hAnsi="Times New Roman"/>
          <w:color w:val="000000" w:themeColor="text1"/>
          <w:sz w:val="24"/>
          <w:szCs w:val="24"/>
          <w:lang w:val="en-US"/>
        </w:rPr>
        <w:t xml:space="preserve"> oleh guru di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w:t>
      </w:r>
    </w:p>
    <w:p w14:paraId="2214DACB" w14:textId="5DD4EB4A" w:rsidR="00165B6A" w:rsidRPr="00737B46" w:rsidRDefault="00165B6A" w:rsidP="00611617">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erkomunikasi secara empatik dan santun kepada kepala sekolah, sesama guru, tenaga kependidikan, orang tua, peserta didik dan masyaraka</w:t>
      </w:r>
      <w:r>
        <w:rPr>
          <w:rFonts w:ascii="Times New Roman" w:hAnsi="Times New Roman"/>
          <w:color w:val="000000"/>
          <w:sz w:val="24"/>
          <w:szCs w:val="24"/>
          <w:lang w:val="en-US"/>
        </w:rPr>
        <w:t xml:space="preserve">t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(.001)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b</w:t>
      </w:r>
      <w:r w:rsidRPr="00F36E41">
        <w:rPr>
          <w:rFonts w:ascii="Times New Roman" w:hAnsi="Times New Roman"/>
          <w:color w:val="000000"/>
          <w:sz w:val="24"/>
          <w:szCs w:val="24"/>
        </w:rPr>
        <w:t>erkomunikasi secara empatik dan santun kepada kepala sekolah, sesama guru, tenaga kependidikan, orang tua, peserta didik dan masyaraka</w:t>
      </w:r>
      <w:r>
        <w:rPr>
          <w:rFonts w:ascii="Times New Roman" w:hAnsi="Times New Roman"/>
          <w:color w:val="000000"/>
          <w:sz w:val="24"/>
          <w:szCs w:val="24"/>
          <w:lang w:val="en-US"/>
        </w:rPr>
        <w:t>t.</w:t>
      </w:r>
    </w:p>
    <w:p w14:paraId="708DAB6D" w14:textId="59D7CA2D" w:rsidR="00737B46" w:rsidRPr="00D87B3F" w:rsidRDefault="00737B46" w:rsidP="00737B46">
      <w:pPr>
        <w:pStyle w:val="ListParagraph"/>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sidR="00D87B3F">
        <w:rPr>
          <w:rFonts w:ascii="Times New Roman" w:hAnsi="Times New Roman"/>
          <w:color w:val="000000" w:themeColor="text1"/>
          <w:sz w:val="24"/>
          <w:szCs w:val="24"/>
          <w:lang w:val="en-US"/>
        </w:rPr>
        <w:t xml:space="preserve"> </w:t>
      </w:r>
      <w:r w:rsidR="00D87B3F">
        <w:rPr>
          <w:rFonts w:ascii="Times New Roman" w:hAnsi="Times New Roman"/>
          <w:color w:val="000000"/>
          <w:sz w:val="24"/>
          <w:szCs w:val="24"/>
          <w:lang w:val="en-US"/>
        </w:rPr>
        <w:t>m</w:t>
      </w:r>
      <w:r w:rsidR="00D87B3F" w:rsidRPr="00F36E41">
        <w:rPr>
          <w:rFonts w:ascii="Times New Roman" w:hAnsi="Times New Roman"/>
          <w:color w:val="000000"/>
          <w:sz w:val="24"/>
          <w:szCs w:val="24"/>
        </w:rPr>
        <w:t>embaur diantara peserta didik, rekan guru, tenaga kependidikan, wali murid dan masyarakat</w:t>
      </w:r>
      <w:r>
        <w:rPr>
          <w:rFonts w:ascii="Times New Roman" w:hAnsi="Times New Roman"/>
          <w:color w:val="000000" w:themeColor="text1"/>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(.001)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r w:rsidR="00D87B3F">
        <w:rPr>
          <w:rFonts w:ascii="Times New Roman" w:hAnsi="Times New Roman"/>
          <w:color w:val="000000"/>
          <w:sz w:val="24"/>
          <w:szCs w:val="24"/>
          <w:lang w:val="en-US"/>
        </w:rPr>
        <w:t>m</w:t>
      </w:r>
      <w:r w:rsidR="00D87B3F" w:rsidRPr="00F36E41">
        <w:rPr>
          <w:rFonts w:ascii="Times New Roman" w:hAnsi="Times New Roman"/>
          <w:color w:val="000000"/>
          <w:sz w:val="24"/>
          <w:szCs w:val="24"/>
        </w:rPr>
        <w:t>embaur diantara peserta didik, rekan guru, tenaga kependidikan, wali murid dan masyarakat</w:t>
      </w:r>
      <w:r w:rsidR="00D87B3F">
        <w:rPr>
          <w:rFonts w:ascii="Times New Roman" w:hAnsi="Times New Roman"/>
          <w:color w:val="000000"/>
          <w:sz w:val="24"/>
          <w:szCs w:val="24"/>
          <w:lang w:val="en-US"/>
        </w:rPr>
        <w:t>.</w:t>
      </w:r>
    </w:p>
    <w:p w14:paraId="08E1E8B4" w14:textId="3CC63D6F" w:rsidR="00AE7F23" w:rsidRPr="00D87B3F" w:rsidRDefault="00AE7F23" w:rsidP="00AE7F23">
      <w:pPr>
        <w:pStyle w:val="ListParagraph"/>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mengenai</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b</w:t>
      </w:r>
      <w:r w:rsidRPr="00F36E41">
        <w:rPr>
          <w:rFonts w:ascii="Times New Roman" w:hAnsi="Times New Roman"/>
          <w:color w:val="000000"/>
          <w:sz w:val="24"/>
          <w:szCs w:val="24"/>
        </w:rPr>
        <w:t xml:space="preserve">ekerjasama dengan guru, peserta didik, tenaga kependidikan dan wali murid dalam menyelesaikan tanggungjawab bersama di sekolah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(.002)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b</w:t>
      </w:r>
      <w:r w:rsidRPr="00F36E41">
        <w:rPr>
          <w:rFonts w:ascii="Times New Roman" w:hAnsi="Times New Roman"/>
          <w:color w:val="000000"/>
          <w:sz w:val="24"/>
          <w:szCs w:val="24"/>
        </w:rPr>
        <w:t>ekerjasama dengan guru, peserta didik, tenaga kependidikan dan wali murid dalam menyelesaikan tanggungjawab bersama di sekolah</w:t>
      </w:r>
      <w:r>
        <w:rPr>
          <w:rFonts w:ascii="Times New Roman" w:hAnsi="Times New Roman"/>
          <w:color w:val="000000"/>
          <w:sz w:val="24"/>
          <w:szCs w:val="24"/>
          <w:lang w:val="en-US"/>
        </w:rPr>
        <w:t>.</w:t>
      </w:r>
    </w:p>
    <w:p w14:paraId="25610FFE" w14:textId="5B77BA4F" w:rsidR="00550FD7" w:rsidRPr="006E573A" w:rsidRDefault="00550FD7" w:rsidP="00550FD7">
      <w:pPr>
        <w:pStyle w:val="ListParagraph"/>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elakukan komunikasi yang efektif kepada semua warga sekolah</w:t>
      </w:r>
      <w:r>
        <w:rPr>
          <w:rFonts w:ascii="Times New Roman" w:hAnsi="Times New Roman"/>
          <w:color w:val="000000" w:themeColor="text1"/>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elakukan komunikasi yang efektif kepada semua warga sekolah</w:t>
      </w:r>
      <w:r w:rsidR="006E573A">
        <w:rPr>
          <w:rFonts w:ascii="Times New Roman" w:hAnsi="Times New Roman"/>
          <w:color w:val="000000"/>
          <w:sz w:val="24"/>
          <w:szCs w:val="24"/>
          <w:lang w:val="en-US"/>
        </w:rPr>
        <w:t>.</w:t>
      </w:r>
    </w:p>
    <w:p w14:paraId="02D9974A" w14:textId="730DE2E4" w:rsidR="00737B46" w:rsidRDefault="006E573A" w:rsidP="00611617">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enghargai dan memahami perbedaan suku, agama, ras dan budaya peserta didik</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(.028)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enghargai dan memahami perbedaan suku, agama, ras dan budaya peserta didik</w:t>
      </w:r>
      <w:r>
        <w:rPr>
          <w:rFonts w:ascii="Times New Roman" w:hAnsi="Times New Roman"/>
          <w:color w:val="000000"/>
          <w:sz w:val="24"/>
          <w:szCs w:val="24"/>
          <w:lang w:val="en-US"/>
        </w:rPr>
        <w:t>.</w:t>
      </w:r>
    </w:p>
    <w:p w14:paraId="0371DBA9" w14:textId="02624F61" w:rsidR="00F1212A" w:rsidRDefault="00F1212A" w:rsidP="00F1212A">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lastRenderedPageBreak/>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enunjung kebersamaan dan rasa persaudaraan dengan semua warga sekolah</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(.006)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enunjung kebersamaan dan rasa persaudaraan dengan semua warga sekolah</w:t>
      </w:r>
      <w:r>
        <w:rPr>
          <w:rFonts w:ascii="Times New Roman" w:hAnsi="Times New Roman"/>
          <w:color w:val="000000"/>
          <w:sz w:val="24"/>
          <w:szCs w:val="24"/>
          <w:lang w:val="en-US"/>
        </w:rPr>
        <w:t xml:space="preserve">. </w:t>
      </w:r>
    </w:p>
    <w:p w14:paraId="01C3298F" w14:textId="70317798" w:rsidR="00F1212A" w:rsidRDefault="00F1212A" w:rsidP="00F1212A">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emanfaatkan teknologi komunikasi dan informasi secara fungsional</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(.000)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mendorong</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emanfaatkan teknologi komunikasi dan informasi secara fungsional</w:t>
      </w:r>
      <w:r>
        <w:rPr>
          <w:rFonts w:ascii="Times New Roman" w:hAnsi="Times New Roman"/>
          <w:color w:val="000000"/>
          <w:sz w:val="24"/>
          <w:szCs w:val="24"/>
          <w:lang w:val="en-US"/>
        </w:rPr>
        <w:t xml:space="preserve">. </w:t>
      </w:r>
    </w:p>
    <w:p w14:paraId="4434C0F3" w14:textId="4F02E6AE" w:rsidR="00556A15" w:rsidRPr="002712FF" w:rsidRDefault="00CB5665" w:rsidP="002712FF">
      <w:pPr>
        <w:pStyle w:val="ListParagraph"/>
        <w:spacing w:after="0" w:line="480" w:lineRule="auto"/>
        <w:ind w:left="1080" w:firstLine="360"/>
        <w:jc w:val="both"/>
        <w:rPr>
          <w:rFonts w:ascii="Times New Roman" w:hAnsi="Times New Roman"/>
          <w:color w:val="000000"/>
          <w:sz w:val="24"/>
          <w:szCs w:val="24"/>
          <w:lang w:val="en-US"/>
        </w:rPr>
      </w:pPr>
      <w:r>
        <w:rPr>
          <w:rFonts w:ascii="Times New Roman" w:hAnsi="Times New Roman"/>
          <w:color w:val="000000" w:themeColor="text1"/>
          <w:sz w:val="24"/>
          <w:szCs w:val="24"/>
          <w:lang w:val="en-US"/>
        </w:rPr>
        <w:t xml:space="preserve">Analisa </w:t>
      </w:r>
      <w:proofErr w:type="spellStart"/>
      <w:r>
        <w:rPr>
          <w:rFonts w:ascii="Times New Roman" w:hAnsi="Times New Roman"/>
          <w:color w:val="000000" w:themeColor="text1"/>
          <w:sz w:val="24"/>
          <w:szCs w:val="24"/>
          <w:lang w:val="en-US"/>
        </w:rPr>
        <w:t>statistik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gaya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kepemimpinan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transformasional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sekolah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sidR="00176CE1">
        <w:rPr>
          <w:rFonts w:ascii="Times New Roman" w:hAnsi="Times New Roman"/>
          <w:color w:val="000000" w:themeColor="text1"/>
          <w:sz w:val="24"/>
          <w:szCs w:val="24"/>
          <w:lang w:val="en-US"/>
        </w:rPr>
        <w:t>in</w:t>
      </w:r>
      <w:r>
        <w:rPr>
          <w:rFonts w:ascii="Times New Roman" w:hAnsi="Times New Roman"/>
          <w:color w:val="000000" w:themeColor="text1"/>
          <w:sz w:val="24"/>
          <w:szCs w:val="24"/>
          <w:lang w:val="en-US"/>
        </w:rPr>
        <w:t>dependen</w:t>
      </w:r>
      <w:proofErr w:type="spellEnd"/>
      <w:r>
        <w:rPr>
          <w:rFonts w:ascii="Times New Roman" w:hAnsi="Times New Roman"/>
          <w:color w:val="000000" w:themeColor="text1"/>
          <w:sz w:val="24"/>
          <w:szCs w:val="24"/>
          <w:lang w:val="en-US"/>
        </w:rPr>
        <w:t xml:space="preserve"> (X)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kinerja</w:t>
      </w:r>
      <w:proofErr w:type="spellEnd"/>
      <w:r>
        <w:rPr>
          <w:rFonts w:ascii="Times New Roman" w:hAnsi="Times New Roman"/>
          <w:color w:val="000000" w:themeColor="text1"/>
          <w:sz w:val="24"/>
          <w:szCs w:val="24"/>
          <w:lang w:val="en-US"/>
        </w:rPr>
        <w:t xml:space="preserve"> guru pada </w:t>
      </w:r>
      <w:proofErr w:type="spellStart"/>
      <w:r>
        <w:rPr>
          <w:rFonts w:ascii="Times New Roman" w:hAnsi="Times New Roman"/>
          <w:color w:val="000000" w:themeColor="text1"/>
          <w:sz w:val="24"/>
          <w:szCs w:val="24"/>
          <w:lang w:val="en-US"/>
        </w:rPr>
        <w:t>kompetensi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sosial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m</w:t>
      </w:r>
      <w:r w:rsidRPr="00F36E41">
        <w:rPr>
          <w:rFonts w:ascii="Times New Roman" w:hAnsi="Times New Roman"/>
          <w:color w:val="000000"/>
          <w:sz w:val="24"/>
          <w:szCs w:val="24"/>
        </w:rPr>
        <w:t>enunjukkan sikap empatik kepada peserta didik, rekan guru, pimpinan sekolah dan wali murid yang mengalami kesulitan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variabel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dependen</w:t>
      </w:r>
      <w:proofErr w:type="spellEnd"/>
      <w:r>
        <w:rPr>
          <w:rFonts w:ascii="Times New Roman" w:hAnsi="Times New Roman"/>
          <w:color w:val="000000"/>
          <w:sz w:val="24"/>
          <w:szCs w:val="24"/>
          <w:lang w:val="en-US"/>
        </w:rPr>
        <w:t xml:space="preserve"> (Y)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Korelasi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signifikan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P (.001)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kecil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nilai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0,05.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berarti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kepemimpinan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transformasional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sekolah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mampu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w:t>
      </w:r>
      <w:r w:rsidR="00C5171D">
        <w:rPr>
          <w:rFonts w:ascii="Times New Roman" w:hAnsi="Times New Roman"/>
          <w:color w:val="000000"/>
          <w:sz w:val="24"/>
          <w:szCs w:val="24"/>
          <w:lang w:val="en-US"/>
        </w:rPr>
        <w:t>motivasi</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m</w:t>
      </w:r>
      <w:r w:rsidRPr="00F36E41">
        <w:rPr>
          <w:rFonts w:ascii="Times New Roman" w:hAnsi="Times New Roman"/>
          <w:color w:val="000000"/>
          <w:sz w:val="24"/>
          <w:szCs w:val="24"/>
        </w:rPr>
        <w:t>enunjukkan sikap empatik kepada peserta didik, rekan guru, pimpinan sekolah dan wali murid yang mengalami kesulitan</w:t>
      </w:r>
      <w:r>
        <w:rPr>
          <w:rFonts w:ascii="Times New Roman" w:hAnsi="Times New Roman"/>
          <w:color w:val="000000"/>
          <w:sz w:val="24"/>
          <w:szCs w:val="24"/>
          <w:lang w:val="en-US"/>
        </w:rPr>
        <w:t>.</w:t>
      </w:r>
    </w:p>
    <w:bookmarkEnd w:id="13"/>
    <w:p w14:paraId="04BCD5E0" w14:textId="7A76B9DF" w:rsidR="00627005" w:rsidRDefault="00627005" w:rsidP="00E72A94">
      <w:pPr>
        <w:pStyle w:val="ListParagraph"/>
        <w:numPr>
          <w:ilvl w:val="3"/>
          <w:numId w:val="38"/>
        </w:num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Uji Regresi Linear Sederhana </w:t>
      </w:r>
    </w:p>
    <w:p w14:paraId="06D2D904" w14:textId="739A2A8F" w:rsidR="009C77AF" w:rsidRPr="00660826" w:rsidRDefault="00627005" w:rsidP="00660826">
      <w:pPr>
        <w:spacing w:after="0" w:line="480" w:lineRule="auto"/>
        <w:ind w:firstLine="720"/>
        <w:jc w:val="both"/>
        <w:rPr>
          <w:rFonts w:ascii="Times New Roman" w:hAnsi="Times New Roman"/>
          <w:color w:val="000000" w:themeColor="text1"/>
          <w:sz w:val="24"/>
          <w:szCs w:val="24"/>
        </w:rPr>
      </w:pPr>
      <w:r w:rsidRPr="002316CF">
        <w:rPr>
          <w:rFonts w:ascii="Times New Roman" w:hAnsi="Times New Roman"/>
          <w:color w:val="000000" w:themeColor="text1"/>
          <w:sz w:val="24"/>
          <w:szCs w:val="24"/>
        </w:rPr>
        <w:t xml:space="preserve">Hasil uji regresi linear sederhana dengan bantuan aplikasi </w:t>
      </w:r>
      <w:r w:rsidRPr="002316CF">
        <w:rPr>
          <w:rFonts w:ascii="Times New Roman" w:hAnsi="Times New Roman"/>
          <w:i/>
          <w:iCs/>
          <w:color w:val="000000" w:themeColor="text1"/>
          <w:sz w:val="24"/>
          <w:szCs w:val="24"/>
        </w:rPr>
        <w:t xml:space="preserve">IBM SPSS Statistics 26 </w:t>
      </w:r>
      <w:r>
        <w:rPr>
          <w:rFonts w:ascii="Times New Roman" w:hAnsi="Times New Roman"/>
          <w:color w:val="000000" w:themeColor="text1"/>
          <w:sz w:val="24"/>
          <w:szCs w:val="24"/>
        </w:rPr>
        <w:t>dapat dilihat pada tabel berikut:</w:t>
      </w:r>
    </w:p>
    <w:p w14:paraId="48635309" w14:textId="287B6CC4" w:rsidR="00B47102" w:rsidRPr="00E72A94" w:rsidRDefault="00B47102" w:rsidP="00E72A94">
      <w:pPr>
        <w:spacing w:after="0" w:line="480" w:lineRule="auto"/>
        <w:ind w:firstLine="720"/>
        <w:jc w:val="center"/>
        <w:rPr>
          <w:rFonts w:ascii="Times New Roman" w:hAnsi="Times New Roman"/>
          <w:color w:val="000000" w:themeColor="text1"/>
          <w:sz w:val="24"/>
          <w:szCs w:val="24"/>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4.</w:t>
      </w:r>
      <w:r w:rsidR="00E0694A">
        <w:rPr>
          <w:rFonts w:ascii="Times New Roman" w:hAnsi="Times New Roman"/>
          <w:b/>
          <w:bCs/>
          <w:color w:val="000000" w:themeColor="text1"/>
          <w:sz w:val="24"/>
          <w:szCs w:val="24"/>
          <w:lang w:val="en-US"/>
        </w:rPr>
        <w:t>1</w:t>
      </w:r>
      <w:r w:rsidR="00C121AA">
        <w:rPr>
          <w:rFonts w:ascii="Times New Roman" w:hAnsi="Times New Roman"/>
          <w:b/>
          <w:bCs/>
          <w:color w:val="000000" w:themeColor="text1"/>
          <w:sz w:val="24"/>
          <w:szCs w:val="24"/>
          <w:lang w:val="en-US"/>
        </w:rPr>
        <w:t>4</w:t>
      </w:r>
    </w:p>
    <w:p w14:paraId="41807741" w14:textId="3E66B6FA" w:rsidR="00B47102" w:rsidRPr="00B47102" w:rsidRDefault="00B47102" w:rsidP="005075A9">
      <w:pPr>
        <w:spacing w:after="0" w:line="480" w:lineRule="auto"/>
        <w:ind w:left="1134" w:firstLine="11"/>
        <w:jc w:val="center"/>
        <w:rPr>
          <w:rFonts w:ascii="Times New Roman" w:hAnsi="Times New Roman"/>
          <w:b/>
          <w:bCs/>
          <w:color w:val="000000" w:themeColor="text1"/>
          <w:sz w:val="24"/>
          <w:szCs w:val="24"/>
          <w:lang w:val="en-US"/>
        </w:rPr>
      </w:pPr>
      <w:bookmarkStart w:id="14" w:name="_Hlk121991628"/>
      <w:r>
        <w:rPr>
          <w:rFonts w:ascii="Times New Roman" w:hAnsi="Times New Roman"/>
          <w:b/>
          <w:bCs/>
          <w:color w:val="000000" w:themeColor="text1"/>
          <w:sz w:val="24"/>
          <w:szCs w:val="24"/>
          <w:lang w:val="en-US"/>
        </w:rPr>
        <w:t xml:space="preserve">Output SPSS Uji </w:t>
      </w:r>
      <w:proofErr w:type="spellStart"/>
      <w:r>
        <w:rPr>
          <w:rFonts w:ascii="Times New Roman" w:hAnsi="Times New Roman"/>
          <w:b/>
          <w:bCs/>
          <w:color w:val="000000" w:themeColor="text1"/>
          <w:sz w:val="24"/>
          <w:szCs w:val="24"/>
          <w:lang w:val="en-US"/>
        </w:rPr>
        <w:t>Regresi</w:t>
      </w:r>
      <w:proofErr w:type="spellEnd"/>
      <w:r>
        <w:rPr>
          <w:rFonts w:ascii="Times New Roman" w:hAnsi="Times New Roman"/>
          <w:b/>
          <w:bCs/>
          <w:color w:val="000000" w:themeColor="text1"/>
          <w:sz w:val="24"/>
          <w:szCs w:val="24"/>
          <w:lang w:val="en-US"/>
        </w:rPr>
        <w:t xml:space="preserve"> Linear </w:t>
      </w:r>
      <w:proofErr w:type="spellStart"/>
      <w:r>
        <w:rPr>
          <w:rFonts w:ascii="Times New Roman" w:hAnsi="Times New Roman"/>
          <w:b/>
          <w:bCs/>
          <w:color w:val="000000" w:themeColor="text1"/>
          <w:sz w:val="24"/>
          <w:szCs w:val="24"/>
          <w:lang w:val="en-US"/>
        </w:rPr>
        <w:t>Sederhana</w:t>
      </w:r>
      <w:proofErr w:type="spellEnd"/>
    </w:p>
    <w:tbl>
      <w:tblPr>
        <w:tblW w:w="6804"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
        <w:gridCol w:w="1537"/>
        <w:gridCol w:w="851"/>
        <w:gridCol w:w="992"/>
        <w:gridCol w:w="1559"/>
        <w:gridCol w:w="851"/>
        <w:gridCol w:w="709"/>
      </w:tblGrid>
      <w:tr w:rsidR="00700CBF" w:rsidRPr="00700CBF" w14:paraId="39814F7D" w14:textId="77777777" w:rsidTr="009A4AE1">
        <w:trPr>
          <w:cantSplit/>
        </w:trPr>
        <w:tc>
          <w:tcPr>
            <w:tcW w:w="6804" w:type="dxa"/>
            <w:gridSpan w:val="7"/>
            <w:shd w:val="clear" w:color="auto" w:fill="FFFFFF"/>
            <w:vAlign w:val="center"/>
          </w:tcPr>
          <w:p w14:paraId="64EED57F"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lang w:val="en-ID"/>
              </w:rPr>
            </w:pPr>
            <w:proofErr w:type="spellStart"/>
            <w:r w:rsidRPr="00700CBF">
              <w:rPr>
                <w:rFonts w:ascii="Arial" w:hAnsi="Arial" w:cs="Arial"/>
                <w:b/>
                <w:bCs/>
                <w:color w:val="000000" w:themeColor="text1"/>
                <w:lang w:val="en-ID"/>
              </w:rPr>
              <w:t>Coefficients</w:t>
            </w:r>
            <w:r w:rsidRPr="00700CBF">
              <w:rPr>
                <w:rFonts w:ascii="Arial" w:hAnsi="Arial" w:cs="Arial"/>
                <w:b/>
                <w:bCs/>
                <w:color w:val="000000" w:themeColor="text1"/>
                <w:vertAlign w:val="superscript"/>
                <w:lang w:val="en-ID"/>
              </w:rPr>
              <w:t>a</w:t>
            </w:r>
            <w:proofErr w:type="spellEnd"/>
          </w:p>
        </w:tc>
      </w:tr>
      <w:tr w:rsidR="00700CBF" w:rsidRPr="00700CBF" w14:paraId="1E490C75" w14:textId="77777777" w:rsidTr="009A4AE1">
        <w:trPr>
          <w:cantSplit/>
        </w:trPr>
        <w:tc>
          <w:tcPr>
            <w:tcW w:w="1842" w:type="dxa"/>
            <w:gridSpan w:val="2"/>
            <w:vMerge w:val="restart"/>
            <w:shd w:val="clear" w:color="auto" w:fill="FFFFFF"/>
            <w:vAlign w:val="bottom"/>
          </w:tcPr>
          <w:p w14:paraId="30D34CE5" w14:textId="77777777" w:rsidR="00627005" w:rsidRPr="00700CB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Model</w:t>
            </w:r>
          </w:p>
        </w:tc>
        <w:tc>
          <w:tcPr>
            <w:tcW w:w="1843" w:type="dxa"/>
            <w:gridSpan w:val="2"/>
            <w:shd w:val="clear" w:color="auto" w:fill="FFFFFF"/>
            <w:vAlign w:val="bottom"/>
          </w:tcPr>
          <w:p w14:paraId="3539C8E8"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Unstandardized Coefficients</w:t>
            </w:r>
          </w:p>
        </w:tc>
        <w:tc>
          <w:tcPr>
            <w:tcW w:w="1559" w:type="dxa"/>
            <w:shd w:val="clear" w:color="auto" w:fill="FFFFFF"/>
            <w:vAlign w:val="bottom"/>
          </w:tcPr>
          <w:p w14:paraId="04DD2C59"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Standardized Coefficients</w:t>
            </w:r>
          </w:p>
        </w:tc>
        <w:tc>
          <w:tcPr>
            <w:tcW w:w="851" w:type="dxa"/>
            <w:vMerge w:val="restart"/>
            <w:shd w:val="clear" w:color="auto" w:fill="FFFFFF"/>
            <w:vAlign w:val="bottom"/>
          </w:tcPr>
          <w:p w14:paraId="33FB116C"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T</w:t>
            </w:r>
          </w:p>
        </w:tc>
        <w:tc>
          <w:tcPr>
            <w:tcW w:w="709" w:type="dxa"/>
            <w:vMerge w:val="restart"/>
            <w:shd w:val="clear" w:color="auto" w:fill="FFFFFF"/>
            <w:vAlign w:val="bottom"/>
          </w:tcPr>
          <w:p w14:paraId="41D833D3"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Sig.</w:t>
            </w:r>
          </w:p>
        </w:tc>
      </w:tr>
      <w:tr w:rsidR="00700CBF" w:rsidRPr="00700CBF" w14:paraId="109E8F2E" w14:textId="77777777" w:rsidTr="009A4AE1">
        <w:trPr>
          <w:cantSplit/>
        </w:trPr>
        <w:tc>
          <w:tcPr>
            <w:tcW w:w="1842" w:type="dxa"/>
            <w:gridSpan w:val="2"/>
            <w:vMerge/>
            <w:shd w:val="clear" w:color="auto" w:fill="FFFFFF"/>
            <w:vAlign w:val="bottom"/>
          </w:tcPr>
          <w:p w14:paraId="736FA012" w14:textId="77777777" w:rsidR="00627005" w:rsidRPr="00700CBF" w:rsidRDefault="00627005" w:rsidP="005075A9">
            <w:pPr>
              <w:autoSpaceDE w:val="0"/>
              <w:autoSpaceDN w:val="0"/>
              <w:adjustRightInd w:val="0"/>
              <w:spacing w:after="0" w:line="240" w:lineRule="auto"/>
              <w:rPr>
                <w:rFonts w:ascii="Arial" w:hAnsi="Arial" w:cs="Arial"/>
                <w:color w:val="000000" w:themeColor="text1"/>
                <w:sz w:val="18"/>
                <w:szCs w:val="18"/>
                <w:lang w:val="en-ID"/>
              </w:rPr>
            </w:pPr>
          </w:p>
        </w:tc>
        <w:tc>
          <w:tcPr>
            <w:tcW w:w="851" w:type="dxa"/>
            <w:shd w:val="clear" w:color="auto" w:fill="FFFFFF"/>
            <w:vAlign w:val="bottom"/>
          </w:tcPr>
          <w:p w14:paraId="1C5CBBE4"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B</w:t>
            </w:r>
          </w:p>
        </w:tc>
        <w:tc>
          <w:tcPr>
            <w:tcW w:w="992" w:type="dxa"/>
            <w:shd w:val="clear" w:color="auto" w:fill="FFFFFF"/>
            <w:vAlign w:val="bottom"/>
          </w:tcPr>
          <w:p w14:paraId="2CA0DC4B"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Std. Error</w:t>
            </w:r>
          </w:p>
        </w:tc>
        <w:tc>
          <w:tcPr>
            <w:tcW w:w="1559" w:type="dxa"/>
            <w:shd w:val="clear" w:color="auto" w:fill="FFFFFF"/>
            <w:vAlign w:val="bottom"/>
          </w:tcPr>
          <w:p w14:paraId="322FE125" w14:textId="77777777" w:rsidR="00627005" w:rsidRPr="00700CB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700CBF">
              <w:rPr>
                <w:rFonts w:ascii="Arial" w:hAnsi="Arial" w:cs="Arial"/>
                <w:color w:val="000000" w:themeColor="text1"/>
                <w:sz w:val="18"/>
                <w:szCs w:val="18"/>
                <w:lang w:val="en-ID"/>
              </w:rPr>
              <w:t>Beta</w:t>
            </w:r>
          </w:p>
        </w:tc>
        <w:tc>
          <w:tcPr>
            <w:tcW w:w="851" w:type="dxa"/>
            <w:vMerge/>
            <w:shd w:val="clear" w:color="auto" w:fill="FFFFFF"/>
            <w:vAlign w:val="bottom"/>
          </w:tcPr>
          <w:p w14:paraId="71DD0F3F" w14:textId="77777777" w:rsidR="00627005" w:rsidRPr="00700CBF" w:rsidRDefault="00627005" w:rsidP="005075A9">
            <w:pPr>
              <w:autoSpaceDE w:val="0"/>
              <w:autoSpaceDN w:val="0"/>
              <w:adjustRightInd w:val="0"/>
              <w:spacing w:after="0" w:line="240" w:lineRule="auto"/>
              <w:rPr>
                <w:rFonts w:ascii="Arial" w:hAnsi="Arial" w:cs="Arial"/>
                <w:color w:val="000000" w:themeColor="text1"/>
                <w:sz w:val="18"/>
                <w:szCs w:val="18"/>
                <w:lang w:val="en-ID"/>
              </w:rPr>
            </w:pPr>
          </w:p>
        </w:tc>
        <w:tc>
          <w:tcPr>
            <w:tcW w:w="709" w:type="dxa"/>
            <w:vMerge/>
            <w:shd w:val="clear" w:color="auto" w:fill="FFFFFF"/>
            <w:vAlign w:val="bottom"/>
          </w:tcPr>
          <w:p w14:paraId="489ED6AD" w14:textId="77777777" w:rsidR="00627005" w:rsidRPr="00700CBF" w:rsidRDefault="00627005" w:rsidP="005075A9">
            <w:pPr>
              <w:autoSpaceDE w:val="0"/>
              <w:autoSpaceDN w:val="0"/>
              <w:adjustRightInd w:val="0"/>
              <w:spacing w:after="0" w:line="240" w:lineRule="auto"/>
              <w:rPr>
                <w:rFonts w:ascii="Arial" w:hAnsi="Arial" w:cs="Arial"/>
                <w:color w:val="000000" w:themeColor="text1"/>
                <w:sz w:val="18"/>
                <w:szCs w:val="18"/>
                <w:lang w:val="en-ID"/>
              </w:rPr>
            </w:pPr>
          </w:p>
        </w:tc>
      </w:tr>
      <w:tr w:rsidR="00700CBF" w:rsidRPr="00700CBF" w14:paraId="68FAB302" w14:textId="77777777" w:rsidTr="002712FF">
        <w:trPr>
          <w:cantSplit/>
        </w:trPr>
        <w:tc>
          <w:tcPr>
            <w:tcW w:w="305" w:type="dxa"/>
            <w:vMerge w:val="restart"/>
            <w:shd w:val="clear" w:color="auto" w:fill="FFFFFF" w:themeFill="background1"/>
          </w:tcPr>
          <w:p w14:paraId="2DE79381" w14:textId="77777777" w:rsidR="00627005" w:rsidRPr="00700CB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1</w:t>
            </w:r>
          </w:p>
        </w:tc>
        <w:tc>
          <w:tcPr>
            <w:tcW w:w="1537" w:type="dxa"/>
            <w:shd w:val="clear" w:color="auto" w:fill="FFFFFF" w:themeFill="background1"/>
          </w:tcPr>
          <w:p w14:paraId="281293C2" w14:textId="77777777" w:rsidR="00627005" w:rsidRPr="00700CB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(Constant)</w:t>
            </w:r>
          </w:p>
        </w:tc>
        <w:tc>
          <w:tcPr>
            <w:tcW w:w="851" w:type="dxa"/>
            <w:shd w:val="clear" w:color="auto" w:fill="FFFFFF"/>
          </w:tcPr>
          <w:p w14:paraId="6BBB2F6C"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69.235</w:t>
            </w:r>
          </w:p>
        </w:tc>
        <w:tc>
          <w:tcPr>
            <w:tcW w:w="992" w:type="dxa"/>
            <w:shd w:val="clear" w:color="auto" w:fill="FFFFFF"/>
          </w:tcPr>
          <w:p w14:paraId="07173A0C"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7.133</w:t>
            </w:r>
          </w:p>
        </w:tc>
        <w:tc>
          <w:tcPr>
            <w:tcW w:w="1559" w:type="dxa"/>
            <w:shd w:val="clear" w:color="auto" w:fill="FFFFFF"/>
            <w:vAlign w:val="center"/>
          </w:tcPr>
          <w:p w14:paraId="211AA2EC" w14:textId="77777777" w:rsidR="00627005" w:rsidRPr="00700CBF" w:rsidRDefault="00627005" w:rsidP="005075A9">
            <w:pPr>
              <w:autoSpaceDE w:val="0"/>
              <w:autoSpaceDN w:val="0"/>
              <w:adjustRightInd w:val="0"/>
              <w:spacing w:after="0" w:line="240" w:lineRule="auto"/>
              <w:rPr>
                <w:rFonts w:ascii="Times New Roman" w:hAnsi="Times New Roman"/>
                <w:color w:val="000000" w:themeColor="text1"/>
                <w:sz w:val="24"/>
                <w:szCs w:val="24"/>
                <w:lang w:val="en-ID"/>
              </w:rPr>
            </w:pPr>
          </w:p>
        </w:tc>
        <w:tc>
          <w:tcPr>
            <w:tcW w:w="851" w:type="dxa"/>
            <w:shd w:val="clear" w:color="auto" w:fill="FFFFFF"/>
          </w:tcPr>
          <w:p w14:paraId="15E8F2EE"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9.707</w:t>
            </w:r>
          </w:p>
        </w:tc>
        <w:tc>
          <w:tcPr>
            <w:tcW w:w="709" w:type="dxa"/>
            <w:shd w:val="clear" w:color="auto" w:fill="FFFFFF"/>
          </w:tcPr>
          <w:p w14:paraId="24BC5AF8"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.000</w:t>
            </w:r>
          </w:p>
        </w:tc>
      </w:tr>
      <w:tr w:rsidR="00700CBF" w:rsidRPr="00700CBF" w14:paraId="0F9632CD" w14:textId="77777777" w:rsidTr="002712FF">
        <w:trPr>
          <w:cantSplit/>
        </w:trPr>
        <w:tc>
          <w:tcPr>
            <w:tcW w:w="305" w:type="dxa"/>
            <w:vMerge/>
            <w:shd w:val="clear" w:color="auto" w:fill="FFFFFF" w:themeFill="background1"/>
          </w:tcPr>
          <w:p w14:paraId="74B24889" w14:textId="77777777" w:rsidR="00627005" w:rsidRPr="00700CBF" w:rsidRDefault="00627005" w:rsidP="005075A9">
            <w:pPr>
              <w:autoSpaceDE w:val="0"/>
              <w:autoSpaceDN w:val="0"/>
              <w:adjustRightInd w:val="0"/>
              <w:spacing w:after="0" w:line="240" w:lineRule="auto"/>
              <w:rPr>
                <w:rFonts w:ascii="Arial" w:hAnsi="Arial" w:cs="Arial"/>
                <w:color w:val="000000" w:themeColor="text1"/>
                <w:sz w:val="18"/>
                <w:szCs w:val="18"/>
                <w:lang w:val="en-ID"/>
              </w:rPr>
            </w:pPr>
          </w:p>
        </w:tc>
        <w:tc>
          <w:tcPr>
            <w:tcW w:w="1537" w:type="dxa"/>
            <w:shd w:val="clear" w:color="auto" w:fill="FFFFFF" w:themeFill="background1"/>
          </w:tcPr>
          <w:p w14:paraId="7695B6CA" w14:textId="77777777" w:rsidR="00627005" w:rsidRPr="00700CB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proofErr w:type="spellStart"/>
            <w:r w:rsidRPr="00700CBF">
              <w:rPr>
                <w:rFonts w:ascii="Arial" w:hAnsi="Arial" w:cs="Arial"/>
                <w:color w:val="000000" w:themeColor="text1"/>
                <w:sz w:val="18"/>
                <w:szCs w:val="18"/>
                <w:lang w:val="en-ID"/>
              </w:rPr>
              <w:t>Kepemimpinan</w:t>
            </w:r>
            <w:proofErr w:type="spellEnd"/>
            <w:r w:rsidRPr="00700CBF">
              <w:rPr>
                <w:rFonts w:ascii="Arial" w:hAnsi="Arial" w:cs="Arial"/>
                <w:color w:val="000000" w:themeColor="text1"/>
                <w:sz w:val="18"/>
                <w:szCs w:val="18"/>
                <w:lang w:val="en-ID"/>
              </w:rPr>
              <w:t xml:space="preserve"> </w:t>
            </w:r>
            <w:proofErr w:type="spellStart"/>
            <w:r w:rsidRPr="00700CBF">
              <w:rPr>
                <w:rFonts w:ascii="Arial" w:hAnsi="Arial" w:cs="Arial"/>
                <w:color w:val="000000" w:themeColor="text1"/>
                <w:sz w:val="18"/>
                <w:szCs w:val="18"/>
                <w:lang w:val="en-ID"/>
              </w:rPr>
              <w:t>Transformasional</w:t>
            </w:r>
            <w:proofErr w:type="spellEnd"/>
            <w:r w:rsidRPr="00700CBF">
              <w:rPr>
                <w:rFonts w:ascii="Arial" w:hAnsi="Arial" w:cs="Arial"/>
                <w:color w:val="000000" w:themeColor="text1"/>
                <w:sz w:val="18"/>
                <w:szCs w:val="18"/>
                <w:lang w:val="en-ID"/>
              </w:rPr>
              <w:t xml:space="preserve"> </w:t>
            </w:r>
            <w:proofErr w:type="spellStart"/>
            <w:r w:rsidRPr="00700CBF">
              <w:rPr>
                <w:rFonts w:ascii="Arial" w:hAnsi="Arial" w:cs="Arial"/>
                <w:color w:val="000000" w:themeColor="text1"/>
                <w:sz w:val="18"/>
                <w:szCs w:val="18"/>
                <w:lang w:val="en-ID"/>
              </w:rPr>
              <w:t>Kepala</w:t>
            </w:r>
            <w:proofErr w:type="spellEnd"/>
            <w:r w:rsidRPr="00700CBF">
              <w:rPr>
                <w:rFonts w:ascii="Arial" w:hAnsi="Arial" w:cs="Arial"/>
                <w:color w:val="000000" w:themeColor="text1"/>
                <w:sz w:val="18"/>
                <w:szCs w:val="18"/>
                <w:lang w:val="en-ID"/>
              </w:rPr>
              <w:t xml:space="preserve"> </w:t>
            </w:r>
            <w:proofErr w:type="spellStart"/>
            <w:r w:rsidRPr="00700CBF">
              <w:rPr>
                <w:rFonts w:ascii="Arial" w:hAnsi="Arial" w:cs="Arial"/>
                <w:color w:val="000000" w:themeColor="text1"/>
                <w:sz w:val="18"/>
                <w:szCs w:val="18"/>
                <w:lang w:val="en-ID"/>
              </w:rPr>
              <w:t>Sekolah</w:t>
            </w:r>
            <w:proofErr w:type="spellEnd"/>
          </w:p>
        </w:tc>
        <w:tc>
          <w:tcPr>
            <w:tcW w:w="851" w:type="dxa"/>
            <w:shd w:val="clear" w:color="auto" w:fill="FFFFFF"/>
          </w:tcPr>
          <w:p w14:paraId="68924982"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.387</w:t>
            </w:r>
          </w:p>
        </w:tc>
        <w:tc>
          <w:tcPr>
            <w:tcW w:w="992" w:type="dxa"/>
            <w:shd w:val="clear" w:color="auto" w:fill="FFFFFF"/>
          </w:tcPr>
          <w:p w14:paraId="4F1AF03E"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.065</w:t>
            </w:r>
          </w:p>
        </w:tc>
        <w:tc>
          <w:tcPr>
            <w:tcW w:w="1559" w:type="dxa"/>
            <w:shd w:val="clear" w:color="auto" w:fill="FFFFFF"/>
          </w:tcPr>
          <w:p w14:paraId="577F6991"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.505</w:t>
            </w:r>
          </w:p>
        </w:tc>
        <w:tc>
          <w:tcPr>
            <w:tcW w:w="851" w:type="dxa"/>
            <w:shd w:val="clear" w:color="auto" w:fill="FFFFFF"/>
          </w:tcPr>
          <w:p w14:paraId="4E01C0DB"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6.001</w:t>
            </w:r>
          </w:p>
        </w:tc>
        <w:tc>
          <w:tcPr>
            <w:tcW w:w="709" w:type="dxa"/>
            <w:shd w:val="clear" w:color="auto" w:fill="FFFFFF"/>
          </w:tcPr>
          <w:p w14:paraId="345081F4" w14:textId="77777777" w:rsidR="00627005" w:rsidRPr="00700CB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700CBF">
              <w:rPr>
                <w:rFonts w:ascii="Arial" w:hAnsi="Arial" w:cs="Arial"/>
                <w:color w:val="000000" w:themeColor="text1"/>
                <w:sz w:val="18"/>
                <w:szCs w:val="18"/>
                <w:lang w:val="en-ID"/>
              </w:rPr>
              <w:t>.000</w:t>
            </w:r>
          </w:p>
        </w:tc>
      </w:tr>
      <w:tr w:rsidR="00700CBF" w:rsidRPr="00700CBF" w14:paraId="5D7351A0" w14:textId="77777777" w:rsidTr="009A4AE1">
        <w:trPr>
          <w:cantSplit/>
        </w:trPr>
        <w:tc>
          <w:tcPr>
            <w:tcW w:w="6804" w:type="dxa"/>
            <w:gridSpan w:val="7"/>
            <w:shd w:val="clear" w:color="auto" w:fill="FFFFFF"/>
          </w:tcPr>
          <w:p w14:paraId="1027AF0D" w14:textId="77777777" w:rsidR="00627005" w:rsidRPr="00700CB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700CBF">
              <w:rPr>
                <w:rFonts w:ascii="Arial" w:hAnsi="Arial" w:cs="Arial"/>
                <w:color w:val="000000" w:themeColor="text1"/>
                <w:sz w:val="18"/>
                <w:szCs w:val="18"/>
                <w:lang w:val="en-ID"/>
              </w:rPr>
              <w:t>a. Dependent Variable: Kinerja Guru</w:t>
            </w:r>
          </w:p>
        </w:tc>
      </w:tr>
    </w:tbl>
    <w:p w14:paraId="2C0F410A" w14:textId="77777777" w:rsidR="00627005" w:rsidRDefault="00627005" w:rsidP="005075A9">
      <w:pPr>
        <w:spacing w:after="0" w:line="480" w:lineRule="auto"/>
        <w:jc w:val="both"/>
        <w:rPr>
          <w:rFonts w:ascii="Times New Roman" w:hAnsi="Times New Roman"/>
          <w:color w:val="000000" w:themeColor="text1"/>
          <w:sz w:val="24"/>
          <w:szCs w:val="24"/>
        </w:rPr>
      </w:pPr>
    </w:p>
    <w:p w14:paraId="603EF545" w14:textId="4BB32CCA" w:rsidR="00627005" w:rsidRDefault="00627005" w:rsidP="005075A9">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Pengujian regresi linear sederhana dapat dilihat dari tabel</w:t>
      </w:r>
      <w:r w:rsidR="00700CBF">
        <w:rPr>
          <w:rFonts w:ascii="Times New Roman" w:hAnsi="Times New Roman"/>
          <w:color w:val="000000" w:themeColor="text1"/>
          <w:sz w:val="24"/>
          <w:szCs w:val="24"/>
          <w:lang w:val="en-US"/>
        </w:rPr>
        <w:t xml:space="preserve"> 4.</w:t>
      </w:r>
      <w:r w:rsidR="003810B9">
        <w:rPr>
          <w:rFonts w:ascii="Times New Roman" w:hAnsi="Times New Roman"/>
          <w:color w:val="000000" w:themeColor="text1"/>
          <w:sz w:val="24"/>
          <w:szCs w:val="24"/>
          <w:lang w:val="en-US"/>
        </w:rPr>
        <w:t>14</w:t>
      </w:r>
      <w:r w:rsidR="00700CB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Nilai-nilai tersebut dimasukkan ke dalam rumus regresi linear sederhana sebagai berikut: </w:t>
      </w:r>
    </w:p>
    <w:p w14:paraId="6A5453B2" w14:textId="77777777" w:rsidR="00627005" w:rsidRPr="00EF2776" w:rsidRDefault="00627005" w:rsidP="005075A9">
      <w:pPr>
        <w:tabs>
          <w:tab w:val="left" w:pos="720"/>
        </w:tabs>
        <w:spacing w:after="0" w:line="480" w:lineRule="auto"/>
        <w:ind w:left="1985"/>
        <w:jc w:val="both"/>
        <w:rPr>
          <w:rFonts w:ascii="Times New Roman" w:eastAsiaTheme="minorEastAsia" w:hAnsi="Times New Roman"/>
          <w:sz w:val="24"/>
          <w:szCs w:val="24"/>
        </w:rPr>
      </w:pPr>
      <w:r>
        <w:rPr>
          <w:rFonts w:ascii="Times New Roman" w:hAnsi="Times New Roman"/>
          <w:color w:val="000000" w:themeColor="text1"/>
          <w:sz w:val="24"/>
          <w:szCs w:val="24"/>
        </w:rPr>
        <w:tab/>
      </w:r>
      <m:oMath>
        <m:sSup>
          <m:sSupPr>
            <m:ctrlPr>
              <w:rPr>
                <w:rFonts w:ascii="Cambria Math" w:eastAsiaTheme="minorEastAsia" w:hAnsi="Cambria Math"/>
                <w:i/>
                <w:lang w:val="en-US"/>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oMath>
      <w:r w:rsidRPr="00EF2776">
        <w:rPr>
          <w:rFonts w:ascii="Times New Roman" w:eastAsiaTheme="minorEastAsia" w:hAnsi="Times New Roman"/>
          <w:sz w:val="24"/>
          <w:szCs w:val="24"/>
        </w:rPr>
        <w:t>= a + bX</w:t>
      </w:r>
    </w:p>
    <w:p w14:paraId="401BC8A1" w14:textId="40EF239B" w:rsidR="00627005" w:rsidRDefault="00627005" w:rsidP="005075A9">
      <w:pPr>
        <w:tabs>
          <w:tab w:val="left" w:pos="720"/>
        </w:tabs>
        <w:spacing w:after="0" w:line="480" w:lineRule="auto"/>
        <w:ind w:left="1418"/>
        <w:jc w:val="both"/>
        <w:rPr>
          <w:rFonts w:ascii="Times New Roman" w:eastAsiaTheme="minorEastAsia" w:hAnsi="Times New Roman"/>
          <w:sz w:val="24"/>
          <w:szCs w:val="24"/>
        </w:rPr>
      </w:pPr>
      <w:r w:rsidRPr="00EF2776">
        <w:rPr>
          <w:rFonts w:ascii="Times New Roman" w:eastAsiaTheme="minorEastAsia" w:hAnsi="Times New Roman"/>
          <w:sz w:val="24"/>
          <w:szCs w:val="24"/>
        </w:rPr>
        <w:t>Dimana:</w:t>
      </w:r>
    </w:p>
    <w:p w14:paraId="3135CA1A" w14:textId="77777777" w:rsidR="002712FF" w:rsidRPr="00EF2776" w:rsidRDefault="002712FF" w:rsidP="005075A9">
      <w:pPr>
        <w:tabs>
          <w:tab w:val="left" w:pos="720"/>
        </w:tabs>
        <w:spacing w:after="0" w:line="480" w:lineRule="auto"/>
        <w:ind w:left="1418"/>
        <w:jc w:val="both"/>
        <w:rPr>
          <w:rFonts w:ascii="Times New Roman" w:eastAsiaTheme="minorEastAsia" w:hAnsi="Times New Roman"/>
          <w:sz w:val="24"/>
          <w:szCs w:val="24"/>
        </w:rPr>
      </w:pPr>
    </w:p>
    <w:p w14:paraId="04EC90B9" w14:textId="77777777" w:rsidR="00627005" w:rsidRPr="00EF2776" w:rsidRDefault="00627005" w:rsidP="005075A9">
      <w:pPr>
        <w:tabs>
          <w:tab w:val="left" w:pos="720"/>
        </w:tabs>
        <w:spacing w:after="0" w:line="480" w:lineRule="auto"/>
        <w:ind w:left="1418"/>
        <w:jc w:val="both"/>
        <w:rPr>
          <w:rFonts w:ascii="Times New Roman" w:eastAsiaTheme="minorEastAsia" w:hAnsi="Times New Roman"/>
          <w:sz w:val="24"/>
          <w:szCs w:val="24"/>
        </w:rPr>
      </w:pPr>
      <m:oMath>
        <m:r>
          <w:rPr>
            <w:rFonts w:ascii="Cambria Math" w:eastAsiaTheme="minorEastAsia" w:hAnsi="Cambria Math"/>
            <w:sz w:val="24"/>
            <w:szCs w:val="24"/>
          </w:rPr>
          <m:t>Y'</m:t>
        </m:r>
      </m:oMath>
      <w:r w:rsidRPr="00EF2776">
        <w:rPr>
          <w:rFonts w:ascii="Times New Roman" w:eastAsiaTheme="minorEastAsia" w:hAnsi="Times New Roman"/>
          <w:sz w:val="24"/>
          <w:szCs w:val="24"/>
        </w:rPr>
        <w:t xml:space="preserve"> = Kinerja Guru</w:t>
      </w:r>
    </w:p>
    <w:p w14:paraId="0278C095" w14:textId="77777777" w:rsidR="00627005" w:rsidRPr="00EF2776" w:rsidRDefault="00627005" w:rsidP="005075A9">
      <w:pPr>
        <w:tabs>
          <w:tab w:val="left" w:pos="720"/>
        </w:tabs>
        <w:spacing w:after="0" w:line="480" w:lineRule="auto"/>
        <w:ind w:left="1418"/>
        <w:jc w:val="both"/>
        <w:rPr>
          <w:rFonts w:ascii="Times New Roman" w:eastAsiaTheme="minorEastAsia" w:hAnsi="Times New Roman"/>
          <w:sz w:val="24"/>
          <w:szCs w:val="24"/>
        </w:rPr>
      </w:pPr>
      <w:r w:rsidRPr="00EF2776">
        <w:rPr>
          <w:rFonts w:ascii="Times New Roman" w:eastAsiaTheme="minorEastAsia" w:hAnsi="Times New Roman"/>
          <w:sz w:val="24"/>
          <w:szCs w:val="24"/>
        </w:rPr>
        <w:t xml:space="preserve">X = Gaya Kepemimpinan Transformasional Kepala Sekolah </w:t>
      </w:r>
    </w:p>
    <w:p w14:paraId="447013C5" w14:textId="77777777" w:rsidR="00495633" w:rsidRDefault="00627005" w:rsidP="005075A9">
      <w:pPr>
        <w:tabs>
          <w:tab w:val="left" w:pos="720"/>
        </w:tabs>
        <w:spacing w:after="0" w:line="480" w:lineRule="auto"/>
        <w:ind w:left="1418"/>
        <w:jc w:val="both"/>
        <w:rPr>
          <w:rFonts w:ascii="Times New Roman" w:eastAsiaTheme="minorEastAsia" w:hAnsi="Times New Roman"/>
          <w:i/>
          <w:iCs/>
          <w:sz w:val="24"/>
          <w:szCs w:val="24"/>
        </w:rPr>
      </w:pPr>
      <w:r w:rsidRPr="00EF2776">
        <w:rPr>
          <w:rFonts w:ascii="Times New Roman" w:eastAsiaTheme="minorEastAsia" w:hAnsi="Times New Roman"/>
          <w:sz w:val="24"/>
          <w:szCs w:val="24"/>
        </w:rPr>
        <w:t xml:space="preserve">a = </w:t>
      </w:r>
      <w:r>
        <w:rPr>
          <w:rFonts w:ascii="Times New Roman" w:eastAsiaTheme="minorEastAsia" w:hAnsi="Times New Roman"/>
          <w:sz w:val="24"/>
          <w:szCs w:val="24"/>
        </w:rPr>
        <w:t>angka konstan da</w:t>
      </w:r>
      <w:r w:rsidR="00700CBF">
        <w:rPr>
          <w:rFonts w:ascii="Times New Roman" w:eastAsiaTheme="minorEastAsia" w:hAnsi="Times New Roman"/>
          <w:sz w:val="24"/>
          <w:szCs w:val="24"/>
          <w:lang w:val="en-US"/>
        </w:rPr>
        <w:t>r</w:t>
      </w:r>
      <w:r>
        <w:rPr>
          <w:rFonts w:ascii="Times New Roman" w:eastAsiaTheme="minorEastAsia" w:hAnsi="Times New Roman"/>
          <w:sz w:val="24"/>
          <w:szCs w:val="24"/>
        </w:rPr>
        <w:t xml:space="preserve">i </w:t>
      </w:r>
      <w:r>
        <w:rPr>
          <w:rFonts w:ascii="Times New Roman" w:eastAsiaTheme="minorEastAsia" w:hAnsi="Times New Roman"/>
          <w:i/>
          <w:iCs/>
          <w:sz w:val="24"/>
          <w:szCs w:val="24"/>
        </w:rPr>
        <w:t xml:space="preserve">unstandardized coefficient. </w:t>
      </w:r>
    </w:p>
    <w:p w14:paraId="6D80D085" w14:textId="68CC1FD9" w:rsidR="00627005" w:rsidRPr="0080752D" w:rsidRDefault="00700CBF" w:rsidP="005075A9">
      <w:pPr>
        <w:tabs>
          <w:tab w:val="left" w:pos="720"/>
        </w:tabs>
        <w:spacing w:after="0" w:line="480" w:lineRule="auto"/>
        <w:ind w:left="1418"/>
        <w:jc w:val="both"/>
        <w:rPr>
          <w:rFonts w:ascii="Times New Roman" w:eastAsiaTheme="minorEastAsia" w:hAnsi="Times New Roman"/>
          <w:sz w:val="24"/>
          <w:szCs w:val="24"/>
        </w:rPr>
      </w:pPr>
      <w:proofErr w:type="spellStart"/>
      <w:r>
        <w:rPr>
          <w:rFonts w:ascii="Times New Roman" w:eastAsiaTheme="minorEastAsia" w:hAnsi="Times New Roman"/>
          <w:sz w:val="24"/>
          <w:szCs w:val="24"/>
          <w:lang w:val="en-US"/>
        </w:rPr>
        <w:lastRenderedPageBreak/>
        <w:t>Berdasarkan</w:t>
      </w:r>
      <w:proofErr w:type="spellEnd"/>
      <w:r w:rsidR="00627005">
        <w:rPr>
          <w:rFonts w:ascii="Times New Roman" w:eastAsiaTheme="minorEastAsia" w:hAnsi="Times New Roman"/>
          <w:sz w:val="24"/>
          <w:szCs w:val="24"/>
        </w:rPr>
        <w:t xml:space="preserve"> tabel</w:t>
      </w:r>
      <w:r>
        <w:rPr>
          <w:rFonts w:ascii="Times New Roman" w:eastAsiaTheme="minorEastAsia" w:hAnsi="Times New Roman"/>
          <w:sz w:val="24"/>
          <w:szCs w:val="24"/>
          <w:lang w:val="en-US"/>
        </w:rPr>
        <w:t xml:space="preserve"> 4.</w:t>
      </w:r>
      <w:r w:rsidR="003810B9">
        <w:rPr>
          <w:rFonts w:ascii="Times New Roman" w:eastAsiaTheme="minorEastAsia" w:hAnsi="Times New Roman"/>
          <w:sz w:val="24"/>
          <w:szCs w:val="24"/>
          <w:lang w:val="en-US"/>
        </w:rPr>
        <w:t>14</w:t>
      </w:r>
      <w:r w:rsidR="00627005">
        <w:rPr>
          <w:rFonts w:ascii="Times New Roman" w:eastAsiaTheme="minorEastAsia" w:hAnsi="Times New Roman"/>
          <w:sz w:val="24"/>
          <w:szCs w:val="24"/>
        </w:rPr>
        <w:t xml:space="preserve"> nilai yang diperoleh sebesar 69,235. Angka tersebut merupakan angka konstan yang memiliki arti jika tidak ada pengaruh kepemimpinan transformasional kepala sekolah (X), maka nilai konsistens kinerja guru sekolah menengah pertama (SMP) Xaverius sebesar 69,235. </w:t>
      </w:r>
    </w:p>
    <w:p w14:paraId="19AF0491" w14:textId="45CE5D07" w:rsidR="00627005" w:rsidRPr="007C6561" w:rsidRDefault="00627005" w:rsidP="007C6561">
      <w:pPr>
        <w:tabs>
          <w:tab w:val="left" w:pos="720"/>
        </w:tabs>
        <w:spacing w:after="0" w:line="480" w:lineRule="auto"/>
        <w:ind w:left="1418"/>
        <w:jc w:val="both"/>
        <w:rPr>
          <w:rFonts w:ascii="Times New Roman" w:eastAsiaTheme="minorEastAsia" w:hAnsi="Times New Roman"/>
          <w:sz w:val="24"/>
          <w:szCs w:val="24"/>
        </w:rPr>
      </w:pPr>
      <w:r w:rsidRPr="00EF2776">
        <w:rPr>
          <w:rFonts w:ascii="Times New Roman" w:eastAsiaTheme="minorEastAsia" w:hAnsi="Times New Roman"/>
          <w:sz w:val="24"/>
          <w:szCs w:val="24"/>
        </w:rPr>
        <w:t xml:space="preserve">b = </w:t>
      </w:r>
      <w:r>
        <w:rPr>
          <w:rFonts w:ascii="Times New Roman" w:eastAsiaTheme="minorEastAsia" w:hAnsi="Times New Roman"/>
          <w:sz w:val="24"/>
          <w:szCs w:val="24"/>
        </w:rPr>
        <w:t>angka koefisien regresi yang diperoleh dari tabel</w:t>
      </w:r>
      <w:r w:rsidR="00700CBF">
        <w:rPr>
          <w:rFonts w:ascii="Times New Roman" w:eastAsiaTheme="minorEastAsia" w:hAnsi="Times New Roman"/>
          <w:sz w:val="24"/>
          <w:szCs w:val="24"/>
          <w:lang w:val="en-US"/>
        </w:rPr>
        <w:t xml:space="preserve"> 4.</w:t>
      </w:r>
      <w:r w:rsidR="003810B9">
        <w:rPr>
          <w:rFonts w:ascii="Times New Roman" w:eastAsiaTheme="minorEastAsia" w:hAnsi="Times New Roman"/>
          <w:sz w:val="24"/>
          <w:szCs w:val="24"/>
          <w:lang w:val="en-US"/>
        </w:rPr>
        <w:t>14</w:t>
      </w:r>
      <w:r>
        <w:rPr>
          <w:rFonts w:ascii="Times New Roman" w:eastAsiaTheme="minorEastAsia" w:hAnsi="Times New Roman"/>
          <w:sz w:val="24"/>
          <w:szCs w:val="24"/>
        </w:rPr>
        <w:t xml:space="preserve"> sebesar 0,387. Angka tersebut mengandung arti bahwa setiap penambahan 1% kepemimpinan transformasional kepala sekolah (X), maka kinerja guru sekolah menengah pertama (SMP) Xaverius (Y) akan meningkat sebesar 0,387. Karena nilai regresi bernilai positif (+), maka dengan demikian dapat dikatakan bahwa kepemimpinan transformasional kepala sekolah (X) bernilai positif terhadap kinerja guru sekolah menengah pertama (SMP) (Y), sehingga persamaan regresinya </w:t>
      </w:r>
      <w:r>
        <w:rPr>
          <w:rFonts w:ascii="Times New Roman" w:hAnsi="Times New Roman"/>
          <w:color w:val="000000" w:themeColor="text1"/>
          <w:sz w:val="24"/>
          <w:szCs w:val="24"/>
        </w:rPr>
        <w:tab/>
      </w:r>
      <m:oMath>
        <m:sSup>
          <m:sSupPr>
            <m:ctrlPr>
              <w:rPr>
                <w:rFonts w:ascii="Cambria Math" w:eastAsiaTheme="minorEastAsia" w:hAnsi="Cambria Math"/>
                <w:i/>
                <w:lang w:val="en-US"/>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oMath>
      <w:r w:rsidRPr="00EF2776">
        <w:rPr>
          <w:rFonts w:ascii="Times New Roman" w:eastAsiaTheme="minorEastAsia" w:hAnsi="Times New Roman"/>
          <w:sz w:val="24"/>
          <w:szCs w:val="24"/>
        </w:rPr>
        <w:t xml:space="preserve">= </w:t>
      </w:r>
      <w:r>
        <w:rPr>
          <w:rFonts w:ascii="Times New Roman" w:eastAsiaTheme="minorEastAsia" w:hAnsi="Times New Roman"/>
          <w:sz w:val="24"/>
          <w:szCs w:val="24"/>
        </w:rPr>
        <w:t>69,235 + 387X</w:t>
      </w:r>
      <w:bookmarkEnd w:id="14"/>
    </w:p>
    <w:p w14:paraId="6A4EFA0E" w14:textId="77777777" w:rsidR="00627005" w:rsidRDefault="00627005" w:rsidP="00E72A94">
      <w:pPr>
        <w:pStyle w:val="ListParagraph"/>
        <w:numPr>
          <w:ilvl w:val="3"/>
          <w:numId w:val="38"/>
        </w:num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Uji Parsial (Uji-T) </w:t>
      </w:r>
    </w:p>
    <w:p w14:paraId="72DBD196" w14:textId="77777777" w:rsidR="00627005" w:rsidRDefault="00627005" w:rsidP="005075A9">
      <w:pPr>
        <w:spacing w:after="0" w:line="480" w:lineRule="auto"/>
        <w:ind w:firstLine="720"/>
        <w:jc w:val="both"/>
        <w:rPr>
          <w:rFonts w:ascii="Times New Roman" w:hAnsi="Times New Roman"/>
          <w:color w:val="000000" w:themeColor="text1"/>
          <w:sz w:val="24"/>
          <w:szCs w:val="24"/>
        </w:rPr>
      </w:pPr>
      <w:r w:rsidRPr="006F4981">
        <w:rPr>
          <w:rFonts w:ascii="Times New Roman" w:hAnsi="Times New Roman"/>
          <w:color w:val="000000" w:themeColor="text1"/>
          <w:sz w:val="24"/>
          <w:szCs w:val="24"/>
        </w:rPr>
        <w:t>Uji Parsial dilakukan untuk mengetahui variabel bebas berpengaruh secara signifikan atau tidak terhadap variabel terikat.</w:t>
      </w:r>
      <w:r>
        <w:rPr>
          <w:rFonts w:ascii="Times New Roman" w:hAnsi="Times New Roman"/>
          <w:color w:val="000000" w:themeColor="text1"/>
          <w:sz w:val="24"/>
          <w:szCs w:val="24"/>
        </w:rPr>
        <w:t xml:space="preserve"> Hasil uji Parsial (uji-T) dapat dilihat dari </w:t>
      </w:r>
      <w:r>
        <w:rPr>
          <w:rFonts w:ascii="Times New Roman" w:hAnsi="Times New Roman"/>
          <w:i/>
          <w:iCs/>
          <w:color w:val="000000" w:themeColor="text1"/>
          <w:sz w:val="24"/>
          <w:szCs w:val="24"/>
        </w:rPr>
        <w:t xml:space="preserve">output Coefficient </w:t>
      </w:r>
      <w:r>
        <w:rPr>
          <w:rFonts w:ascii="Times New Roman" w:hAnsi="Times New Roman"/>
          <w:color w:val="000000" w:themeColor="text1"/>
          <w:sz w:val="24"/>
          <w:szCs w:val="24"/>
        </w:rPr>
        <w:t>dan langkah-langkah pengujiannya sebagai berikut:</w:t>
      </w:r>
    </w:p>
    <w:p w14:paraId="760453E9" w14:textId="77777777" w:rsidR="00627005" w:rsidRPr="00047528" w:rsidRDefault="00627005" w:rsidP="005075A9">
      <w:pPr>
        <w:pStyle w:val="ListParagraph"/>
        <w:numPr>
          <w:ilvl w:val="0"/>
          <w:numId w:val="27"/>
        </w:numPr>
        <w:spacing w:after="0" w:line="480" w:lineRule="auto"/>
        <w:ind w:left="1843"/>
        <w:jc w:val="both"/>
        <w:rPr>
          <w:rFonts w:ascii="Times New Roman" w:hAnsi="Times New Roman"/>
          <w:color w:val="000000" w:themeColor="text1"/>
          <w:sz w:val="24"/>
          <w:szCs w:val="24"/>
        </w:rPr>
      </w:pPr>
      <w:r w:rsidRPr="00047528">
        <w:rPr>
          <w:rFonts w:ascii="Times New Roman" w:hAnsi="Times New Roman"/>
          <w:color w:val="000000" w:themeColor="text1"/>
          <w:sz w:val="24"/>
          <w:szCs w:val="24"/>
        </w:rPr>
        <w:t xml:space="preserve">Membandingkan T-hitung dengan T-tabel </w:t>
      </w:r>
    </w:p>
    <w:p w14:paraId="1F140B8E" w14:textId="77777777" w:rsidR="00627005" w:rsidRDefault="00627005" w:rsidP="005075A9">
      <w:pPr>
        <w:pStyle w:val="ListParagraph"/>
        <w:numPr>
          <w:ilvl w:val="0"/>
          <w:numId w:val="25"/>
        </w:numPr>
        <w:spacing w:after="0" w:line="480" w:lineRule="auto"/>
        <w:ind w:hanging="31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Penetuan T-hitung </w:t>
      </w:r>
    </w:p>
    <w:p w14:paraId="2402B324" w14:textId="7B16301C" w:rsidR="007D45E2" w:rsidRDefault="00627005" w:rsidP="009C77AF">
      <w:pPr>
        <w:pStyle w:val="ListParagraph"/>
        <w:spacing w:after="0" w:line="480" w:lineRule="auto"/>
        <w:ind w:left="2160"/>
        <w:jc w:val="both"/>
        <w:rPr>
          <w:rFonts w:ascii="Times New Roman" w:hAnsi="Times New Roman"/>
          <w:color w:val="000000" w:themeColor="text1"/>
          <w:sz w:val="24"/>
          <w:szCs w:val="24"/>
        </w:rPr>
      </w:pPr>
      <w:r>
        <w:rPr>
          <w:rFonts w:ascii="Times New Roman" w:hAnsi="Times New Roman"/>
          <w:color w:val="000000" w:themeColor="text1"/>
          <w:sz w:val="24"/>
          <w:szCs w:val="24"/>
        </w:rPr>
        <w:t>Nilai Thitung berdasarkan hasil output pada tabel</w:t>
      </w:r>
      <w:r w:rsidR="00700CBF">
        <w:rPr>
          <w:rFonts w:ascii="Times New Roman" w:hAnsi="Times New Roman"/>
          <w:color w:val="000000" w:themeColor="text1"/>
          <w:sz w:val="24"/>
          <w:szCs w:val="24"/>
          <w:lang w:val="en-US"/>
        </w:rPr>
        <w:t xml:space="preserve"> 4.</w:t>
      </w:r>
      <w:r w:rsidR="003810B9">
        <w:rPr>
          <w:rFonts w:ascii="Times New Roman" w:hAnsi="Times New Roman"/>
          <w:color w:val="000000" w:themeColor="text1"/>
          <w:sz w:val="24"/>
          <w:szCs w:val="24"/>
          <w:lang w:val="en-US"/>
        </w:rPr>
        <w:t>14</w:t>
      </w:r>
      <w:r>
        <w:rPr>
          <w:rFonts w:ascii="Times New Roman" w:hAnsi="Times New Roman"/>
          <w:color w:val="000000" w:themeColor="text1"/>
          <w:sz w:val="24"/>
          <w:szCs w:val="24"/>
        </w:rPr>
        <w:t xml:space="preserve"> sebesar </w:t>
      </w:r>
      <w:r w:rsidRPr="006F4981">
        <w:rPr>
          <w:rFonts w:ascii="Times New Roman" w:hAnsi="Times New Roman"/>
          <w:color w:val="000000" w:themeColor="text1"/>
          <w:sz w:val="24"/>
          <w:szCs w:val="24"/>
        </w:rPr>
        <w:t xml:space="preserve"> </w:t>
      </w:r>
      <w:r>
        <w:rPr>
          <w:rFonts w:ascii="Times New Roman" w:hAnsi="Times New Roman"/>
          <w:color w:val="000000" w:themeColor="text1"/>
          <w:sz w:val="24"/>
          <w:szCs w:val="24"/>
        </w:rPr>
        <w:t>6.001</w:t>
      </w:r>
    </w:p>
    <w:p w14:paraId="1D40A6DF" w14:textId="77777777" w:rsidR="002712FF" w:rsidRPr="009C77AF" w:rsidRDefault="002712FF" w:rsidP="009C77AF">
      <w:pPr>
        <w:pStyle w:val="ListParagraph"/>
        <w:spacing w:after="0" w:line="480" w:lineRule="auto"/>
        <w:ind w:left="2160"/>
        <w:jc w:val="both"/>
        <w:rPr>
          <w:rFonts w:ascii="Times New Roman" w:hAnsi="Times New Roman"/>
          <w:color w:val="000000" w:themeColor="text1"/>
          <w:sz w:val="24"/>
          <w:szCs w:val="24"/>
        </w:rPr>
      </w:pPr>
    </w:p>
    <w:p w14:paraId="6C92E64E" w14:textId="77777777" w:rsidR="00627005" w:rsidRDefault="00627005" w:rsidP="005075A9">
      <w:pPr>
        <w:pStyle w:val="ListParagraph"/>
        <w:numPr>
          <w:ilvl w:val="0"/>
          <w:numId w:val="25"/>
        </w:numPr>
        <w:spacing w:after="0" w:line="480" w:lineRule="auto"/>
        <w:ind w:hanging="31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Penentuan T-tabel </w:t>
      </w:r>
    </w:p>
    <w:p w14:paraId="7BCAD2F2" w14:textId="00DD5530" w:rsidR="00660826" w:rsidRPr="00C121AA" w:rsidRDefault="00627005" w:rsidP="00C121AA">
      <w:pPr>
        <w:pStyle w:val="ListParagraph"/>
        <w:spacing w:after="0" w:line="480" w:lineRule="auto"/>
        <w:ind w:left="216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Ttabel dapat dilihat pada tabel statisti</w:t>
      </w:r>
      <w:r w:rsidR="0087179C">
        <w:rPr>
          <w:rFonts w:ascii="Times New Roman" w:hAnsi="Times New Roman"/>
          <w:color w:val="000000" w:themeColor="text1"/>
          <w:sz w:val="24"/>
          <w:szCs w:val="24"/>
          <w:lang w:val="en-US"/>
        </w:rPr>
        <w:t>k</w:t>
      </w:r>
      <w:r>
        <w:rPr>
          <w:rFonts w:ascii="Times New Roman" w:hAnsi="Times New Roman"/>
          <w:color w:val="000000" w:themeColor="text1"/>
          <w:sz w:val="24"/>
          <w:szCs w:val="24"/>
        </w:rPr>
        <w:t xml:space="preserve"> dengan nilai signifikansi 0,05:2 = 0,025. Tabel (uji 2 sisi) dengan derajat kebebasan (df) n-2 yaitu: 107-2= 105. Hasil yang diperoleh untuk T-tabel sebesa</w:t>
      </w:r>
      <w:r w:rsidR="005E7C3D">
        <w:rPr>
          <w:rFonts w:ascii="Times New Roman" w:hAnsi="Times New Roman"/>
          <w:color w:val="000000" w:themeColor="text1"/>
          <w:sz w:val="24"/>
          <w:szCs w:val="24"/>
          <w:lang w:val="en-US"/>
        </w:rPr>
        <w:t>r 1.982</w:t>
      </w:r>
    </w:p>
    <w:p w14:paraId="690AD523" w14:textId="77777777" w:rsidR="00627005" w:rsidRDefault="00627005" w:rsidP="005075A9">
      <w:pPr>
        <w:pStyle w:val="ListParagraph"/>
        <w:numPr>
          <w:ilvl w:val="0"/>
          <w:numId w:val="25"/>
        </w:numPr>
        <w:spacing w:after="0" w:line="480" w:lineRule="auto"/>
        <w:ind w:hanging="31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Kriteria Pengujian </w:t>
      </w:r>
    </w:p>
    <w:p w14:paraId="5F9F99FF" w14:textId="360A4574" w:rsidR="00627005" w:rsidRDefault="00627005" w:rsidP="005075A9">
      <w:pPr>
        <w:pStyle w:val="ListParagraph"/>
        <w:numPr>
          <w:ilvl w:val="0"/>
          <w:numId w:val="26"/>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Apabila Thitung &lt; Ttabel, maka H</w:t>
      </w:r>
      <w:r w:rsidR="00A35AE3">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diterima </w:t>
      </w:r>
    </w:p>
    <w:p w14:paraId="63C5639D" w14:textId="5B66FF41" w:rsidR="009C77AF" w:rsidRPr="00660826" w:rsidRDefault="00627005" w:rsidP="00660826">
      <w:pPr>
        <w:pStyle w:val="ListParagraph"/>
        <w:numPr>
          <w:ilvl w:val="0"/>
          <w:numId w:val="26"/>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Apabila Thitung &gt; Ttabel maka H0 ditolak </w:t>
      </w:r>
    </w:p>
    <w:p w14:paraId="22D3EE06" w14:textId="4C826377" w:rsidR="00627005" w:rsidRPr="00047528" w:rsidRDefault="00627005" w:rsidP="005075A9">
      <w:pPr>
        <w:pStyle w:val="ListParagraph"/>
        <w:numPr>
          <w:ilvl w:val="0"/>
          <w:numId w:val="25"/>
        </w:numPr>
        <w:spacing w:after="0" w:line="480" w:lineRule="auto"/>
        <w:ind w:hanging="31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Kesimpulan </w:t>
      </w:r>
    </w:p>
    <w:p w14:paraId="375F332C" w14:textId="48F2BCB5" w:rsidR="00627005" w:rsidRDefault="00627005" w:rsidP="005075A9">
      <w:pPr>
        <w:pStyle w:val="ListParagraph"/>
        <w:spacing w:after="0" w:line="480" w:lineRule="auto"/>
        <w:ind w:left="21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Dapat diketahui bahwa Thitung (6.001) &gt; Ttabel </w:t>
      </w:r>
      <w:r w:rsidR="005E7C3D">
        <w:rPr>
          <w:rFonts w:ascii="Times New Roman" w:hAnsi="Times New Roman"/>
          <w:color w:val="000000" w:themeColor="text1"/>
          <w:sz w:val="24"/>
          <w:szCs w:val="24"/>
          <w:lang w:val="en-US"/>
        </w:rPr>
        <w:t>(1.982</w:t>
      </w:r>
      <w:r>
        <w:rPr>
          <w:rFonts w:ascii="Times New Roman" w:hAnsi="Times New Roman"/>
          <w:color w:val="000000" w:themeColor="text1"/>
          <w:sz w:val="24"/>
          <w:szCs w:val="24"/>
        </w:rPr>
        <w:t xml:space="preserve">), maka H0 ditolak. Maka disimpulkan bahwa terdapat pengaruh antara gaya kepemimpinan transformasional kepala sekolah (X) terhadap kinerja guru sekolah menengah pertama (SMP) Xaverius (Y). </w:t>
      </w:r>
    </w:p>
    <w:p w14:paraId="5A3AF467" w14:textId="07239EC4" w:rsidR="00627005" w:rsidRDefault="00627005" w:rsidP="005075A9">
      <w:pPr>
        <w:pStyle w:val="ListParagraph"/>
        <w:numPr>
          <w:ilvl w:val="0"/>
          <w:numId w:val="27"/>
        </w:numPr>
        <w:spacing w:after="0" w:line="480" w:lineRule="auto"/>
        <w:ind w:left="1843"/>
        <w:jc w:val="both"/>
        <w:rPr>
          <w:rFonts w:ascii="Times New Roman" w:hAnsi="Times New Roman"/>
          <w:color w:val="000000" w:themeColor="text1"/>
          <w:sz w:val="24"/>
          <w:szCs w:val="24"/>
        </w:rPr>
      </w:pPr>
      <w:r>
        <w:rPr>
          <w:rFonts w:ascii="Times New Roman" w:hAnsi="Times New Roman"/>
          <w:color w:val="000000" w:themeColor="text1"/>
          <w:sz w:val="24"/>
          <w:szCs w:val="24"/>
        </w:rPr>
        <w:t>Menggunakan angka probab</w:t>
      </w:r>
      <w:proofErr w:type="spellStart"/>
      <w:r w:rsidR="008F7307">
        <w:rPr>
          <w:rFonts w:ascii="Times New Roman" w:hAnsi="Times New Roman"/>
          <w:color w:val="000000" w:themeColor="text1"/>
          <w:sz w:val="24"/>
          <w:szCs w:val="24"/>
          <w:lang w:val="en-US"/>
        </w:rPr>
        <w:t>i</w:t>
      </w:r>
      <w:proofErr w:type="spellEnd"/>
      <w:r>
        <w:rPr>
          <w:rFonts w:ascii="Times New Roman" w:hAnsi="Times New Roman"/>
          <w:color w:val="000000" w:themeColor="text1"/>
          <w:sz w:val="24"/>
          <w:szCs w:val="24"/>
        </w:rPr>
        <w:t xml:space="preserve">litas dan signifikansi </w:t>
      </w:r>
    </w:p>
    <w:p w14:paraId="22BEEFF5" w14:textId="77777777" w:rsidR="00627005" w:rsidRDefault="00627005" w:rsidP="005075A9">
      <w:pPr>
        <w:pStyle w:val="ListParagraph"/>
        <w:numPr>
          <w:ilvl w:val="0"/>
          <w:numId w:val="28"/>
        </w:numPr>
        <w:spacing w:after="0" w:line="480" w:lineRule="auto"/>
        <w:ind w:left="2127"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Nilai signifikansi </w:t>
      </w:r>
    </w:p>
    <w:p w14:paraId="120849FF" w14:textId="413859D2" w:rsidR="00627005" w:rsidRDefault="00627005" w:rsidP="005075A9">
      <w:pPr>
        <w:pStyle w:val="ListParagraph"/>
        <w:spacing w:after="0" w:line="480" w:lineRule="auto"/>
        <w:ind w:left="212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Nilai signifikansi diperoleh dari hasil output </w:t>
      </w:r>
      <w:r w:rsidR="00A35AE3">
        <w:rPr>
          <w:rFonts w:ascii="Times New Roman" w:hAnsi="Times New Roman"/>
          <w:color w:val="000000" w:themeColor="text1"/>
          <w:sz w:val="24"/>
          <w:szCs w:val="24"/>
          <w:lang w:val="en-US"/>
        </w:rPr>
        <w:t xml:space="preserve">pada </w:t>
      </w:r>
      <w:proofErr w:type="spellStart"/>
      <w:r w:rsidR="00A35AE3">
        <w:rPr>
          <w:rFonts w:ascii="Times New Roman" w:hAnsi="Times New Roman"/>
          <w:color w:val="000000" w:themeColor="text1"/>
          <w:sz w:val="24"/>
          <w:szCs w:val="24"/>
          <w:lang w:val="en-US"/>
        </w:rPr>
        <w:t>tabel</w:t>
      </w:r>
      <w:proofErr w:type="spellEnd"/>
      <w:r w:rsidR="00A35AE3">
        <w:rPr>
          <w:rFonts w:ascii="Times New Roman" w:hAnsi="Times New Roman"/>
          <w:color w:val="000000" w:themeColor="text1"/>
          <w:sz w:val="24"/>
          <w:szCs w:val="24"/>
          <w:lang w:val="en-US"/>
        </w:rPr>
        <w:t xml:space="preserve"> 4.</w:t>
      </w:r>
      <w:r w:rsidR="003810B9">
        <w:rPr>
          <w:rFonts w:ascii="Times New Roman" w:hAnsi="Times New Roman"/>
          <w:color w:val="000000" w:themeColor="text1"/>
          <w:sz w:val="24"/>
          <w:szCs w:val="24"/>
          <w:lang w:val="en-US"/>
        </w:rPr>
        <w:t>14</w:t>
      </w:r>
      <w:r>
        <w:rPr>
          <w:rFonts w:ascii="Times New Roman" w:hAnsi="Times New Roman"/>
          <w:color w:val="000000" w:themeColor="text1"/>
          <w:sz w:val="24"/>
          <w:szCs w:val="24"/>
        </w:rPr>
        <w:t xml:space="preserve"> sebesar 0,000 </w:t>
      </w:r>
    </w:p>
    <w:p w14:paraId="630B73C2" w14:textId="77777777" w:rsidR="00627005" w:rsidRDefault="00627005" w:rsidP="005075A9">
      <w:pPr>
        <w:pStyle w:val="ListParagraph"/>
        <w:numPr>
          <w:ilvl w:val="0"/>
          <w:numId w:val="28"/>
        </w:numPr>
        <w:spacing w:after="0" w:line="480" w:lineRule="auto"/>
        <w:ind w:left="2127"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Kriteria pengujian </w:t>
      </w:r>
    </w:p>
    <w:p w14:paraId="4964B530" w14:textId="77777777" w:rsidR="00627005" w:rsidRDefault="00627005" w:rsidP="005075A9">
      <w:pPr>
        <w:pStyle w:val="ListParagraph"/>
        <w:numPr>
          <w:ilvl w:val="0"/>
          <w:numId w:val="29"/>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Apabila Sig.α &gt; 0,05 maka H0 diterima dan Ha ditolak </w:t>
      </w:r>
    </w:p>
    <w:p w14:paraId="46868964" w14:textId="26ADA8A3" w:rsidR="007D45E2" w:rsidRDefault="00627005" w:rsidP="009C77AF">
      <w:pPr>
        <w:pStyle w:val="ListParagraph"/>
        <w:numPr>
          <w:ilvl w:val="0"/>
          <w:numId w:val="29"/>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Apabila Sig.α &lt; 0,05 maka H0 ditolak dan Ha diterima </w:t>
      </w:r>
    </w:p>
    <w:p w14:paraId="6F2B4E27" w14:textId="3D242934" w:rsidR="00C121AA" w:rsidRDefault="00C121AA" w:rsidP="00C121AA">
      <w:pPr>
        <w:spacing w:after="0" w:line="480" w:lineRule="auto"/>
        <w:jc w:val="both"/>
        <w:rPr>
          <w:rFonts w:ascii="Times New Roman" w:hAnsi="Times New Roman"/>
          <w:color w:val="000000" w:themeColor="text1"/>
          <w:sz w:val="24"/>
          <w:szCs w:val="24"/>
        </w:rPr>
      </w:pPr>
    </w:p>
    <w:p w14:paraId="2F4D79D9" w14:textId="77777777" w:rsidR="00C121AA" w:rsidRPr="00C121AA" w:rsidRDefault="00C121AA" w:rsidP="00C121AA">
      <w:pPr>
        <w:spacing w:after="0" w:line="480" w:lineRule="auto"/>
        <w:jc w:val="both"/>
        <w:rPr>
          <w:rFonts w:ascii="Times New Roman" w:hAnsi="Times New Roman"/>
          <w:color w:val="000000" w:themeColor="text1"/>
          <w:sz w:val="24"/>
          <w:szCs w:val="24"/>
        </w:rPr>
      </w:pPr>
    </w:p>
    <w:p w14:paraId="71977BBC" w14:textId="77777777" w:rsidR="00627005" w:rsidRDefault="00627005" w:rsidP="005075A9">
      <w:pPr>
        <w:pStyle w:val="ListParagraph"/>
        <w:numPr>
          <w:ilvl w:val="0"/>
          <w:numId w:val="28"/>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Kesimpulan </w:t>
      </w:r>
    </w:p>
    <w:p w14:paraId="44096AC4" w14:textId="2272E78A" w:rsidR="009C77AF" w:rsidRPr="00660826" w:rsidRDefault="00627005" w:rsidP="00660826">
      <w:pPr>
        <w:pStyle w:val="ListParagraph"/>
        <w:spacing w:after="0" w:line="480" w:lineRule="auto"/>
        <w:ind w:left="220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Dapat diketahui bahwa nilai Sig.α (0,000) &lt; α (0,05) maka H0 ditolak dan Ha diterima, jadi dapat disimpulkan bahwa terdapat pengaruh yang signifikan antara gaya kepemimpinan transformasional kepala sekolah (X) terhadap kinerja guru sekolah menengah pertama (SMP) Xaverius (Y). </w:t>
      </w:r>
    </w:p>
    <w:p w14:paraId="4752DB86" w14:textId="66973E76" w:rsidR="00627005" w:rsidRDefault="00627005" w:rsidP="00E72A94">
      <w:pPr>
        <w:pStyle w:val="ListParagraph"/>
        <w:numPr>
          <w:ilvl w:val="3"/>
          <w:numId w:val="38"/>
        </w:num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Uji Koef</w:t>
      </w:r>
      <w:proofErr w:type="spellStart"/>
      <w:r w:rsidR="00A35AE3">
        <w:rPr>
          <w:rFonts w:ascii="Times New Roman" w:hAnsi="Times New Roman"/>
          <w:b/>
          <w:bCs/>
          <w:color w:val="000000" w:themeColor="text1"/>
          <w:sz w:val="24"/>
          <w:szCs w:val="24"/>
          <w:lang w:val="en-US"/>
        </w:rPr>
        <w:t>i</w:t>
      </w:r>
      <w:proofErr w:type="spellEnd"/>
      <w:r>
        <w:rPr>
          <w:rFonts w:ascii="Times New Roman" w:hAnsi="Times New Roman"/>
          <w:b/>
          <w:bCs/>
          <w:color w:val="000000" w:themeColor="text1"/>
          <w:sz w:val="24"/>
          <w:szCs w:val="24"/>
        </w:rPr>
        <w:t xml:space="preserve">sien Determinasi </w:t>
      </w:r>
    </w:p>
    <w:p w14:paraId="1B882AAF" w14:textId="4BE62BD7" w:rsidR="00627005" w:rsidRPr="00A35AE3" w:rsidRDefault="00627005" w:rsidP="005075A9">
      <w:pPr>
        <w:spacing w:after="0" w:line="480" w:lineRule="auto"/>
        <w:ind w:firstLine="720"/>
        <w:jc w:val="both"/>
        <w:rPr>
          <w:rFonts w:ascii="Times New Roman" w:hAnsi="Times New Roman"/>
          <w:color w:val="000000" w:themeColor="text1"/>
          <w:sz w:val="24"/>
          <w:szCs w:val="24"/>
          <w:lang w:val="en-US"/>
        </w:rPr>
      </w:pPr>
      <w:r w:rsidRPr="007D0F2E">
        <w:rPr>
          <w:rFonts w:ascii="Times New Roman" w:hAnsi="Times New Roman"/>
          <w:color w:val="000000" w:themeColor="text1"/>
          <w:sz w:val="24"/>
          <w:szCs w:val="24"/>
        </w:rPr>
        <w:t>Koef</w:t>
      </w:r>
      <w:proofErr w:type="spellStart"/>
      <w:r w:rsidR="00A35AE3">
        <w:rPr>
          <w:rFonts w:ascii="Times New Roman" w:hAnsi="Times New Roman"/>
          <w:color w:val="000000" w:themeColor="text1"/>
          <w:sz w:val="24"/>
          <w:szCs w:val="24"/>
          <w:lang w:val="en-US"/>
        </w:rPr>
        <w:t>i</w:t>
      </w:r>
      <w:proofErr w:type="spellEnd"/>
      <w:r w:rsidRPr="007D0F2E">
        <w:rPr>
          <w:rFonts w:ascii="Times New Roman" w:hAnsi="Times New Roman"/>
          <w:color w:val="000000" w:themeColor="text1"/>
          <w:sz w:val="24"/>
          <w:szCs w:val="24"/>
        </w:rPr>
        <w:t>sien determinasi atau R2 merupakan kuadrat dari korelasi persamaan regresi (R). Nilai koefisien determinasi adalah antara 0 sampai 1. Nilai yang mendekati 1, artinya variabel independen memberikan pengaruh yang cukup besar terhadap variabel dependen. Sedangkan nilai yang mendekati 0, artinya variabel independen tidak memberikan pengaruh yang cukup besar terhadap variabel dependen.</w:t>
      </w:r>
      <w:r>
        <w:rPr>
          <w:rFonts w:ascii="Times New Roman" w:hAnsi="Times New Roman"/>
          <w:color w:val="000000" w:themeColor="text1"/>
          <w:sz w:val="24"/>
          <w:szCs w:val="24"/>
        </w:rPr>
        <w:t xml:space="preserve"> Maka dengan demikian dapat dikatakan bahwa koefisien determinasi dilakukan untuk mengetahui besarnya pengaruh kepemimpinan transformasional kepala sekolah (X) terhadap kinerja guru sekolah menengah pertama (SMP) pada yayasan Xaverius (Y) dalam regresi linear sederhana. Nilai koefisien determinasi (R2 atau R Square) </w:t>
      </w:r>
      <w:proofErr w:type="spellStart"/>
      <w:r w:rsidR="00A35AE3">
        <w:rPr>
          <w:rFonts w:ascii="Times New Roman" w:hAnsi="Times New Roman"/>
          <w:color w:val="000000" w:themeColor="text1"/>
          <w:sz w:val="24"/>
          <w:szCs w:val="24"/>
          <w:lang w:val="en-US"/>
        </w:rPr>
        <w:t>dapat</w:t>
      </w:r>
      <w:proofErr w:type="spellEnd"/>
      <w:r w:rsidR="00A35AE3">
        <w:rPr>
          <w:rFonts w:ascii="Times New Roman" w:hAnsi="Times New Roman"/>
          <w:color w:val="000000" w:themeColor="text1"/>
          <w:sz w:val="24"/>
          <w:szCs w:val="24"/>
          <w:lang w:val="en-US"/>
        </w:rPr>
        <w:t xml:space="preserve"> </w:t>
      </w:r>
      <w:proofErr w:type="spellStart"/>
      <w:r w:rsidR="00A35AE3">
        <w:rPr>
          <w:rFonts w:ascii="Times New Roman" w:hAnsi="Times New Roman"/>
          <w:color w:val="000000" w:themeColor="text1"/>
          <w:sz w:val="24"/>
          <w:szCs w:val="24"/>
          <w:lang w:val="en-US"/>
        </w:rPr>
        <w:t>dilihat</w:t>
      </w:r>
      <w:proofErr w:type="spellEnd"/>
      <w:r>
        <w:rPr>
          <w:rFonts w:ascii="Times New Roman" w:hAnsi="Times New Roman"/>
          <w:color w:val="000000" w:themeColor="text1"/>
          <w:sz w:val="24"/>
          <w:szCs w:val="24"/>
        </w:rPr>
        <w:t xml:space="preserve"> dalam </w:t>
      </w:r>
      <w:proofErr w:type="spellStart"/>
      <w:r w:rsidR="00A35AE3">
        <w:rPr>
          <w:rFonts w:ascii="Times New Roman" w:hAnsi="Times New Roman"/>
          <w:color w:val="000000" w:themeColor="text1"/>
          <w:sz w:val="24"/>
          <w:szCs w:val="24"/>
          <w:lang w:val="en-US"/>
        </w:rPr>
        <w:t>tabel</w:t>
      </w:r>
      <w:proofErr w:type="spellEnd"/>
      <w:r w:rsidR="00A35AE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output </w:t>
      </w:r>
      <w:r>
        <w:rPr>
          <w:rFonts w:ascii="Times New Roman" w:hAnsi="Times New Roman"/>
          <w:i/>
          <w:iCs/>
          <w:color w:val="000000" w:themeColor="text1"/>
          <w:sz w:val="24"/>
          <w:szCs w:val="24"/>
        </w:rPr>
        <w:t xml:space="preserve">IBM SPSS Statistics 26 </w:t>
      </w:r>
      <w:proofErr w:type="spellStart"/>
      <w:r w:rsidR="00A35AE3">
        <w:rPr>
          <w:rFonts w:ascii="Times New Roman" w:hAnsi="Times New Roman"/>
          <w:color w:val="000000" w:themeColor="text1"/>
          <w:sz w:val="24"/>
          <w:szCs w:val="24"/>
          <w:lang w:val="en-US"/>
        </w:rPr>
        <w:t>berikut</w:t>
      </w:r>
      <w:proofErr w:type="spellEnd"/>
      <w:r w:rsidR="00A35AE3">
        <w:rPr>
          <w:rFonts w:ascii="Times New Roman" w:hAnsi="Times New Roman"/>
          <w:color w:val="000000" w:themeColor="text1"/>
          <w:sz w:val="24"/>
          <w:szCs w:val="24"/>
          <w:lang w:val="en-US"/>
        </w:rPr>
        <w:t>:</w:t>
      </w:r>
    </w:p>
    <w:p w14:paraId="1D9DC274" w14:textId="6F454AC3" w:rsidR="00B47102" w:rsidRDefault="006D60E9" w:rsidP="005075A9">
      <w:pPr>
        <w:spacing w:after="0" w:line="240" w:lineRule="auto"/>
        <w:ind w:left="1134" w:right="849" w:firstLine="11"/>
        <w:jc w:val="center"/>
        <w:rPr>
          <w:rFonts w:ascii="Times New Roman" w:hAnsi="Times New Roman"/>
          <w:b/>
          <w:bCs/>
          <w:color w:val="000000" w:themeColor="text1"/>
          <w:sz w:val="24"/>
          <w:szCs w:val="24"/>
          <w:lang w:val="en-US"/>
        </w:rPr>
      </w:pPr>
      <w:proofErr w:type="spellStart"/>
      <w:r>
        <w:rPr>
          <w:rFonts w:ascii="Times New Roman" w:hAnsi="Times New Roman"/>
          <w:b/>
          <w:bCs/>
          <w:color w:val="000000" w:themeColor="text1"/>
          <w:sz w:val="24"/>
          <w:szCs w:val="24"/>
          <w:lang w:val="en-US"/>
        </w:rPr>
        <w:t>Tabel</w:t>
      </w:r>
      <w:proofErr w:type="spellEnd"/>
      <w:r>
        <w:rPr>
          <w:rFonts w:ascii="Times New Roman" w:hAnsi="Times New Roman"/>
          <w:b/>
          <w:bCs/>
          <w:color w:val="000000" w:themeColor="text1"/>
          <w:sz w:val="24"/>
          <w:szCs w:val="24"/>
          <w:lang w:val="en-US"/>
        </w:rPr>
        <w:t xml:space="preserve"> </w:t>
      </w:r>
      <w:r w:rsidR="00B47102">
        <w:rPr>
          <w:rFonts w:ascii="Times New Roman" w:hAnsi="Times New Roman"/>
          <w:b/>
          <w:bCs/>
          <w:color w:val="000000" w:themeColor="text1"/>
          <w:sz w:val="24"/>
          <w:szCs w:val="24"/>
          <w:lang w:val="en-US"/>
        </w:rPr>
        <w:t>4.1</w:t>
      </w:r>
      <w:r w:rsidR="003810B9">
        <w:rPr>
          <w:rFonts w:ascii="Times New Roman" w:hAnsi="Times New Roman"/>
          <w:b/>
          <w:bCs/>
          <w:color w:val="000000" w:themeColor="text1"/>
          <w:sz w:val="24"/>
          <w:szCs w:val="24"/>
          <w:lang w:val="en-US"/>
        </w:rPr>
        <w:t>5</w:t>
      </w:r>
      <w:r w:rsidR="00B47102">
        <w:rPr>
          <w:rFonts w:ascii="Times New Roman" w:hAnsi="Times New Roman"/>
          <w:b/>
          <w:bCs/>
          <w:color w:val="000000" w:themeColor="text1"/>
          <w:sz w:val="24"/>
          <w:szCs w:val="24"/>
          <w:lang w:val="en-US"/>
        </w:rPr>
        <w:t xml:space="preserve"> </w:t>
      </w:r>
    </w:p>
    <w:p w14:paraId="68282BE7" w14:textId="214EB7FE" w:rsidR="00B47102" w:rsidRPr="00B47102" w:rsidRDefault="00B47102" w:rsidP="005075A9">
      <w:pPr>
        <w:spacing w:after="0" w:line="480" w:lineRule="auto"/>
        <w:ind w:left="1134" w:right="849" w:firstLine="11"/>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Output Uji </w:t>
      </w:r>
      <w:r w:rsidR="006D60E9">
        <w:rPr>
          <w:rFonts w:ascii="Times New Roman" w:hAnsi="Times New Roman"/>
          <w:b/>
          <w:bCs/>
          <w:color w:val="000000" w:themeColor="text1"/>
          <w:sz w:val="24"/>
          <w:szCs w:val="24"/>
          <w:lang w:val="en-US"/>
        </w:rPr>
        <w:t xml:space="preserve">SPSS </w:t>
      </w:r>
      <w:proofErr w:type="spellStart"/>
      <w:r w:rsidR="006D60E9">
        <w:rPr>
          <w:rFonts w:ascii="Times New Roman" w:hAnsi="Times New Roman"/>
          <w:b/>
          <w:bCs/>
          <w:color w:val="000000" w:themeColor="text1"/>
          <w:sz w:val="24"/>
          <w:szCs w:val="24"/>
          <w:lang w:val="en-US"/>
        </w:rPr>
        <w:t>Regresi</w:t>
      </w:r>
      <w:proofErr w:type="spellEnd"/>
      <w:r w:rsidR="006D60E9">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Koefisien</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Determinasi</w:t>
      </w:r>
      <w:proofErr w:type="spellEnd"/>
    </w:p>
    <w:tbl>
      <w:tblPr>
        <w:tblW w:w="5872"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27005" w:rsidRPr="005B00EF" w14:paraId="3B5A0B3D" w14:textId="77777777" w:rsidTr="009A4AE1">
        <w:trPr>
          <w:cantSplit/>
        </w:trPr>
        <w:tc>
          <w:tcPr>
            <w:tcW w:w="5872" w:type="dxa"/>
            <w:gridSpan w:val="5"/>
            <w:shd w:val="clear" w:color="auto" w:fill="FFFFFF"/>
            <w:vAlign w:val="center"/>
          </w:tcPr>
          <w:p w14:paraId="51DA3618" w14:textId="77777777" w:rsidR="00627005" w:rsidRPr="005B00EF" w:rsidRDefault="00627005" w:rsidP="005075A9">
            <w:pPr>
              <w:autoSpaceDE w:val="0"/>
              <w:autoSpaceDN w:val="0"/>
              <w:adjustRightInd w:val="0"/>
              <w:spacing w:after="0" w:line="320" w:lineRule="atLeast"/>
              <w:ind w:left="60" w:right="60"/>
              <w:jc w:val="center"/>
              <w:rPr>
                <w:rFonts w:ascii="Arial" w:hAnsi="Arial" w:cs="Arial"/>
                <w:color w:val="010205"/>
                <w:lang w:val="en-ID"/>
              </w:rPr>
            </w:pPr>
            <w:r w:rsidRPr="005B00EF">
              <w:rPr>
                <w:rFonts w:ascii="Arial" w:hAnsi="Arial" w:cs="Arial"/>
                <w:b/>
                <w:bCs/>
                <w:color w:val="010205"/>
                <w:lang w:val="en-ID"/>
              </w:rPr>
              <w:t>Model Summary</w:t>
            </w:r>
          </w:p>
        </w:tc>
      </w:tr>
      <w:tr w:rsidR="00627005" w:rsidRPr="005B00EF" w14:paraId="7EE2F522" w14:textId="77777777" w:rsidTr="002712FF">
        <w:trPr>
          <w:cantSplit/>
        </w:trPr>
        <w:tc>
          <w:tcPr>
            <w:tcW w:w="798" w:type="dxa"/>
            <w:shd w:val="clear" w:color="auto" w:fill="FFFFFF" w:themeFill="background1"/>
            <w:vAlign w:val="bottom"/>
          </w:tcPr>
          <w:p w14:paraId="086DF8CF" w14:textId="77777777" w:rsidR="00627005" w:rsidRPr="002712F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Model</w:t>
            </w:r>
          </w:p>
        </w:tc>
        <w:tc>
          <w:tcPr>
            <w:tcW w:w="1030" w:type="dxa"/>
            <w:shd w:val="clear" w:color="auto" w:fill="FFFFFF" w:themeFill="background1"/>
            <w:vAlign w:val="bottom"/>
          </w:tcPr>
          <w:p w14:paraId="7DEEC1E9" w14:textId="77777777" w:rsidR="00627005" w:rsidRPr="002712F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2712FF">
              <w:rPr>
                <w:rFonts w:ascii="Arial" w:hAnsi="Arial" w:cs="Arial"/>
                <w:color w:val="000000" w:themeColor="text1"/>
                <w:sz w:val="18"/>
                <w:szCs w:val="18"/>
                <w:lang w:val="en-ID"/>
              </w:rPr>
              <w:t>R</w:t>
            </w:r>
          </w:p>
        </w:tc>
        <w:tc>
          <w:tcPr>
            <w:tcW w:w="1092" w:type="dxa"/>
            <w:shd w:val="clear" w:color="auto" w:fill="FFFFFF" w:themeFill="background1"/>
            <w:vAlign w:val="bottom"/>
          </w:tcPr>
          <w:p w14:paraId="4B9207FF" w14:textId="77777777" w:rsidR="00627005" w:rsidRPr="002712F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2712FF">
              <w:rPr>
                <w:rFonts w:ascii="Arial" w:hAnsi="Arial" w:cs="Arial"/>
                <w:color w:val="000000" w:themeColor="text1"/>
                <w:sz w:val="18"/>
                <w:szCs w:val="18"/>
                <w:lang w:val="en-ID"/>
              </w:rPr>
              <w:t>R Square</w:t>
            </w:r>
          </w:p>
        </w:tc>
        <w:tc>
          <w:tcPr>
            <w:tcW w:w="1476" w:type="dxa"/>
            <w:shd w:val="clear" w:color="auto" w:fill="FFFFFF" w:themeFill="background1"/>
            <w:vAlign w:val="bottom"/>
          </w:tcPr>
          <w:p w14:paraId="3C49A152" w14:textId="77777777" w:rsidR="00627005" w:rsidRPr="002712F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2712FF">
              <w:rPr>
                <w:rFonts w:ascii="Arial" w:hAnsi="Arial" w:cs="Arial"/>
                <w:color w:val="000000" w:themeColor="text1"/>
                <w:sz w:val="18"/>
                <w:szCs w:val="18"/>
                <w:lang w:val="en-ID"/>
              </w:rPr>
              <w:t>Adjusted R Square</w:t>
            </w:r>
          </w:p>
        </w:tc>
        <w:tc>
          <w:tcPr>
            <w:tcW w:w="1476" w:type="dxa"/>
            <w:shd w:val="clear" w:color="auto" w:fill="FFFFFF" w:themeFill="background1"/>
            <w:vAlign w:val="bottom"/>
          </w:tcPr>
          <w:p w14:paraId="6FBE9EE7" w14:textId="77777777" w:rsidR="00627005" w:rsidRPr="002712FF" w:rsidRDefault="00627005" w:rsidP="005075A9">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2712FF">
              <w:rPr>
                <w:rFonts w:ascii="Arial" w:hAnsi="Arial" w:cs="Arial"/>
                <w:color w:val="000000" w:themeColor="text1"/>
                <w:sz w:val="18"/>
                <w:szCs w:val="18"/>
                <w:lang w:val="en-ID"/>
              </w:rPr>
              <w:t>Std. Error of the Estimate</w:t>
            </w:r>
          </w:p>
        </w:tc>
      </w:tr>
      <w:tr w:rsidR="00627005" w:rsidRPr="005B00EF" w14:paraId="02439AA9" w14:textId="77777777" w:rsidTr="002712FF">
        <w:trPr>
          <w:cantSplit/>
        </w:trPr>
        <w:tc>
          <w:tcPr>
            <w:tcW w:w="798" w:type="dxa"/>
            <w:shd w:val="clear" w:color="auto" w:fill="FFFFFF" w:themeFill="background1"/>
          </w:tcPr>
          <w:p w14:paraId="63E304DF" w14:textId="77777777" w:rsidR="00627005" w:rsidRPr="002712FF" w:rsidRDefault="00627005" w:rsidP="005075A9">
            <w:pPr>
              <w:autoSpaceDE w:val="0"/>
              <w:autoSpaceDN w:val="0"/>
              <w:adjustRightInd w:val="0"/>
              <w:spacing w:after="0" w:line="320" w:lineRule="atLeast"/>
              <w:ind w:left="60" w:right="60"/>
              <w:rPr>
                <w:rFonts w:ascii="Arial" w:hAnsi="Arial" w:cs="Arial"/>
                <w:color w:val="000000" w:themeColor="text1"/>
                <w:sz w:val="18"/>
                <w:szCs w:val="18"/>
                <w:lang w:val="en-ID"/>
              </w:rPr>
            </w:pPr>
            <w:r w:rsidRPr="002712FF">
              <w:rPr>
                <w:rFonts w:ascii="Arial" w:hAnsi="Arial" w:cs="Arial"/>
                <w:color w:val="000000" w:themeColor="text1"/>
                <w:sz w:val="18"/>
                <w:szCs w:val="18"/>
                <w:lang w:val="en-ID"/>
              </w:rPr>
              <w:t>1</w:t>
            </w:r>
          </w:p>
        </w:tc>
        <w:tc>
          <w:tcPr>
            <w:tcW w:w="1030" w:type="dxa"/>
            <w:shd w:val="clear" w:color="auto" w:fill="FFFFFF" w:themeFill="background1"/>
          </w:tcPr>
          <w:p w14:paraId="173ED208" w14:textId="77777777" w:rsidR="00627005" w:rsidRPr="002712F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2712FF">
              <w:rPr>
                <w:rFonts w:ascii="Arial" w:hAnsi="Arial" w:cs="Arial"/>
                <w:color w:val="000000" w:themeColor="text1"/>
                <w:sz w:val="18"/>
                <w:szCs w:val="18"/>
                <w:lang w:val="en-ID"/>
              </w:rPr>
              <w:t>.505</w:t>
            </w:r>
            <w:r w:rsidRPr="002712FF">
              <w:rPr>
                <w:rFonts w:ascii="Arial" w:hAnsi="Arial" w:cs="Arial"/>
                <w:color w:val="000000" w:themeColor="text1"/>
                <w:sz w:val="18"/>
                <w:szCs w:val="18"/>
                <w:vertAlign w:val="superscript"/>
                <w:lang w:val="en-ID"/>
              </w:rPr>
              <w:t>a</w:t>
            </w:r>
          </w:p>
        </w:tc>
        <w:tc>
          <w:tcPr>
            <w:tcW w:w="1092" w:type="dxa"/>
            <w:shd w:val="clear" w:color="auto" w:fill="FFFFFF" w:themeFill="background1"/>
          </w:tcPr>
          <w:p w14:paraId="600C2969" w14:textId="77777777" w:rsidR="00627005" w:rsidRPr="002712F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2712FF">
              <w:rPr>
                <w:rFonts w:ascii="Arial" w:hAnsi="Arial" w:cs="Arial"/>
                <w:color w:val="000000" w:themeColor="text1"/>
                <w:sz w:val="18"/>
                <w:szCs w:val="18"/>
                <w:highlight w:val="yellow"/>
                <w:lang w:val="en-ID"/>
              </w:rPr>
              <w:t>.255</w:t>
            </w:r>
          </w:p>
        </w:tc>
        <w:tc>
          <w:tcPr>
            <w:tcW w:w="1476" w:type="dxa"/>
            <w:shd w:val="clear" w:color="auto" w:fill="FFFFFF" w:themeFill="background1"/>
          </w:tcPr>
          <w:p w14:paraId="4D9D9D4D" w14:textId="77777777" w:rsidR="00627005" w:rsidRPr="002712F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2712FF">
              <w:rPr>
                <w:rFonts w:ascii="Arial" w:hAnsi="Arial" w:cs="Arial"/>
                <w:color w:val="000000" w:themeColor="text1"/>
                <w:sz w:val="18"/>
                <w:szCs w:val="18"/>
                <w:lang w:val="en-ID"/>
              </w:rPr>
              <w:t>.248</w:t>
            </w:r>
          </w:p>
        </w:tc>
        <w:tc>
          <w:tcPr>
            <w:tcW w:w="1476" w:type="dxa"/>
            <w:shd w:val="clear" w:color="auto" w:fill="FFFFFF" w:themeFill="background1"/>
          </w:tcPr>
          <w:p w14:paraId="32A86BFD" w14:textId="77777777" w:rsidR="00627005" w:rsidRPr="002712FF" w:rsidRDefault="00627005" w:rsidP="005075A9">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2712FF">
              <w:rPr>
                <w:rFonts w:ascii="Arial" w:hAnsi="Arial" w:cs="Arial"/>
                <w:color w:val="000000" w:themeColor="text1"/>
                <w:sz w:val="18"/>
                <w:szCs w:val="18"/>
                <w:lang w:val="en-ID"/>
              </w:rPr>
              <w:t>8.311</w:t>
            </w:r>
          </w:p>
        </w:tc>
      </w:tr>
      <w:tr w:rsidR="00627005" w:rsidRPr="005B00EF" w14:paraId="33A26970" w14:textId="77777777" w:rsidTr="009A4AE1">
        <w:trPr>
          <w:cantSplit/>
        </w:trPr>
        <w:tc>
          <w:tcPr>
            <w:tcW w:w="5872" w:type="dxa"/>
            <w:gridSpan w:val="5"/>
            <w:shd w:val="clear" w:color="auto" w:fill="FFFFFF"/>
          </w:tcPr>
          <w:p w14:paraId="7690FF63" w14:textId="77777777" w:rsidR="00627005" w:rsidRPr="005B00EF" w:rsidRDefault="00627005" w:rsidP="005075A9">
            <w:pPr>
              <w:autoSpaceDE w:val="0"/>
              <w:autoSpaceDN w:val="0"/>
              <w:adjustRightInd w:val="0"/>
              <w:spacing w:after="0" w:line="320" w:lineRule="atLeast"/>
              <w:ind w:left="60" w:right="60"/>
              <w:rPr>
                <w:rFonts w:ascii="Arial" w:hAnsi="Arial" w:cs="Arial"/>
                <w:color w:val="010205"/>
                <w:sz w:val="18"/>
                <w:szCs w:val="18"/>
                <w:lang w:val="en-ID"/>
              </w:rPr>
            </w:pPr>
            <w:r w:rsidRPr="005B00EF">
              <w:rPr>
                <w:rFonts w:ascii="Arial" w:hAnsi="Arial" w:cs="Arial"/>
                <w:color w:val="010205"/>
                <w:sz w:val="18"/>
                <w:szCs w:val="18"/>
                <w:lang w:val="en-ID"/>
              </w:rPr>
              <w:t xml:space="preserve">a. Predictors: (Constant), </w:t>
            </w:r>
            <w:proofErr w:type="spellStart"/>
            <w:r w:rsidRPr="005B00EF">
              <w:rPr>
                <w:rFonts w:ascii="Arial" w:hAnsi="Arial" w:cs="Arial"/>
                <w:color w:val="010205"/>
                <w:sz w:val="18"/>
                <w:szCs w:val="18"/>
                <w:lang w:val="en-ID"/>
              </w:rPr>
              <w:t>Kepemimpinan</w:t>
            </w:r>
            <w:proofErr w:type="spellEnd"/>
            <w:r w:rsidRPr="005B00EF">
              <w:rPr>
                <w:rFonts w:ascii="Arial" w:hAnsi="Arial" w:cs="Arial"/>
                <w:color w:val="010205"/>
                <w:sz w:val="18"/>
                <w:szCs w:val="18"/>
                <w:lang w:val="en-ID"/>
              </w:rPr>
              <w:t xml:space="preserve"> </w:t>
            </w:r>
            <w:proofErr w:type="spellStart"/>
            <w:r w:rsidRPr="005B00EF">
              <w:rPr>
                <w:rFonts w:ascii="Arial" w:hAnsi="Arial" w:cs="Arial"/>
                <w:color w:val="010205"/>
                <w:sz w:val="18"/>
                <w:szCs w:val="18"/>
                <w:lang w:val="en-ID"/>
              </w:rPr>
              <w:t>Transformasional</w:t>
            </w:r>
            <w:proofErr w:type="spellEnd"/>
            <w:r w:rsidRPr="005B00EF">
              <w:rPr>
                <w:rFonts w:ascii="Arial" w:hAnsi="Arial" w:cs="Arial"/>
                <w:color w:val="010205"/>
                <w:sz w:val="18"/>
                <w:szCs w:val="18"/>
                <w:lang w:val="en-ID"/>
              </w:rPr>
              <w:t xml:space="preserve"> </w:t>
            </w:r>
            <w:proofErr w:type="spellStart"/>
            <w:r w:rsidRPr="005B00EF">
              <w:rPr>
                <w:rFonts w:ascii="Arial" w:hAnsi="Arial" w:cs="Arial"/>
                <w:color w:val="010205"/>
                <w:sz w:val="18"/>
                <w:szCs w:val="18"/>
                <w:lang w:val="en-ID"/>
              </w:rPr>
              <w:t>Kepala</w:t>
            </w:r>
            <w:proofErr w:type="spellEnd"/>
            <w:r w:rsidRPr="005B00EF">
              <w:rPr>
                <w:rFonts w:ascii="Arial" w:hAnsi="Arial" w:cs="Arial"/>
                <w:color w:val="010205"/>
                <w:sz w:val="18"/>
                <w:szCs w:val="18"/>
                <w:lang w:val="en-ID"/>
              </w:rPr>
              <w:t xml:space="preserve"> </w:t>
            </w:r>
            <w:proofErr w:type="spellStart"/>
            <w:r w:rsidRPr="005B00EF">
              <w:rPr>
                <w:rFonts w:ascii="Arial" w:hAnsi="Arial" w:cs="Arial"/>
                <w:color w:val="010205"/>
                <w:sz w:val="18"/>
                <w:szCs w:val="18"/>
                <w:lang w:val="en-ID"/>
              </w:rPr>
              <w:t>Sekolah</w:t>
            </w:r>
            <w:proofErr w:type="spellEnd"/>
          </w:p>
        </w:tc>
      </w:tr>
    </w:tbl>
    <w:p w14:paraId="1F9F09E5" w14:textId="7418DDE3" w:rsidR="00627005" w:rsidRDefault="00627005" w:rsidP="007D45E2">
      <w:pPr>
        <w:spacing w:after="0" w:line="480" w:lineRule="auto"/>
        <w:ind w:firstLine="66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Berdasarkan output SPSS 26 pada tabel</w:t>
      </w:r>
      <w:r w:rsidR="00A35AE3">
        <w:rPr>
          <w:rFonts w:ascii="Times New Roman" w:hAnsi="Times New Roman"/>
          <w:color w:val="000000" w:themeColor="text1"/>
          <w:sz w:val="24"/>
          <w:szCs w:val="24"/>
          <w:lang w:val="en-US"/>
        </w:rPr>
        <w:t xml:space="preserve"> 4.1</w:t>
      </w:r>
      <w:r w:rsidR="003810B9">
        <w:rPr>
          <w:rFonts w:ascii="Times New Roman" w:hAnsi="Times New Roman"/>
          <w:color w:val="000000" w:themeColor="text1"/>
          <w:sz w:val="24"/>
          <w:szCs w:val="24"/>
          <w:lang w:val="en-US"/>
        </w:rPr>
        <w:t>5</w:t>
      </w:r>
      <w:r>
        <w:rPr>
          <w:rFonts w:ascii="Times New Roman" w:hAnsi="Times New Roman"/>
          <w:color w:val="000000" w:themeColor="text1"/>
          <w:sz w:val="24"/>
          <w:szCs w:val="24"/>
        </w:rPr>
        <w:t xml:space="preserve">, dapat diketahui bahwa nilai koefisien determinasi (R Square) sebesar 0,255. Nilai tersebut mengandung arti bahwa pengaruh gaya kepemimpinan transformasional kepala sekolah terhadap kinerja guru sekolah menengah pertama (SMP) pada yayasan Xaverius Tanjungkarang sebesar 25,5%. Sedangkan sisanya 74,5% dipengaruhi oleh variabel lain yang tidak dibahas dalam penelitian ini. </w:t>
      </w:r>
    </w:p>
    <w:p w14:paraId="334B6372" w14:textId="77777777" w:rsidR="00627005" w:rsidRDefault="00627005" w:rsidP="005075A9">
      <w:pPr>
        <w:spacing w:after="0" w:line="480" w:lineRule="auto"/>
        <w:ind w:firstLine="6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analisis yang dilakukan, maka dapat disimpulkan bahwa terdapat pengaruh gaya kepemimpinan transformasional kepala sekolah terhadap kinerja guru sekolah menengah pertama (SMP) pada yayasan Xaverius Tanjungkarang di Lampung. </w:t>
      </w:r>
    </w:p>
    <w:p w14:paraId="6E32CA4D" w14:textId="77777777" w:rsidR="00627005" w:rsidRDefault="00627005" w:rsidP="005075A9">
      <w:pPr>
        <w:spacing w:after="0" w:line="480" w:lineRule="auto"/>
        <w:jc w:val="both"/>
        <w:rPr>
          <w:rFonts w:ascii="Times New Roman" w:hAnsi="Times New Roman"/>
          <w:color w:val="000000" w:themeColor="text1"/>
          <w:sz w:val="24"/>
          <w:szCs w:val="24"/>
        </w:rPr>
      </w:pPr>
    </w:p>
    <w:p w14:paraId="2D87ED86" w14:textId="2D297077" w:rsidR="00627005" w:rsidRPr="008C140C" w:rsidRDefault="00660826" w:rsidP="00E72A94">
      <w:pPr>
        <w:pStyle w:val="ListParagraph"/>
        <w:numPr>
          <w:ilvl w:val="1"/>
          <w:numId w:val="38"/>
        </w:num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t xml:space="preserve"> </w:t>
      </w:r>
      <w:r w:rsidR="00627005" w:rsidRPr="008C140C">
        <w:rPr>
          <w:rFonts w:ascii="Times New Roman" w:hAnsi="Times New Roman"/>
          <w:b/>
          <w:bCs/>
          <w:color w:val="000000" w:themeColor="text1"/>
          <w:sz w:val="24"/>
          <w:szCs w:val="24"/>
        </w:rPr>
        <w:t xml:space="preserve">Pembahasan </w:t>
      </w:r>
    </w:p>
    <w:p w14:paraId="52B009C4" w14:textId="3E67A920" w:rsidR="00627005" w:rsidRPr="00454869" w:rsidRDefault="00627005" w:rsidP="00454869">
      <w:pPr>
        <w:pStyle w:val="ListParagraph"/>
        <w:numPr>
          <w:ilvl w:val="2"/>
          <w:numId w:val="41"/>
        </w:numPr>
        <w:spacing w:after="0" w:line="480" w:lineRule="auto"/>
        <w:jc w:val="both"/>
        <w:rPr>
          <w:rFonts w:ascii="Times New Roman" w:hAnsi="Times New Roman"/>
          <w:b/>
          <w:bCs/>
          <w:color w:val="000000" w:themeColor="text1"/>
          <w:sz w:val="24"/>
          <w:szCs w:val="24"/>
        </w:rPr>
      </w:pPr>
      <w:r w:rsidRPr="00454869">
        <w:rPr>
          <w:rFonts w:ascii="Times New Roman" w:hAnsi="Times New Roman"/>
          <w:b/>
          <w:bCs/>
          <w:color w:val="000000" w:themeColor="text1"/>
          <w:sz w:val="24"/>
          <w:szCs w:val="24"/>
        </w:rPr>
        <w:t xml:space="preserve">Deskripsi Gaya Kepemimpinan Transformasional Kepala Sekolah </w:t>
      </w:r>
    </w:p>
    <w:p w14:paraId="4673871C" w14:textId="77777777" w:rsidR="00627005" w:rsidRDefault="00627005" w:rsidP="005075A9">
      <w:pPr>
        <w:pStyle w:val="ListParagraph"/>
        <w:spacing w:after="0" w:line="480" w:lineRule="auto"/>
        <w:jc w:val="both"/>
        <w:rPr>
          <w:rFonts w:ascii="Times New Roman" w:hAnsi="Times New Roman"/>
          <w:b/>
          <w:bCs/>
          <w:color w:val="000000" w:themeColor="text1"/>
          <w:sz w:val="24"/>
          <w:szCs w:val="24"/>
        </w:rPr>
      </w:pPr>
      <w:r w:rsidRPr="008C140C">
        <w:rPr>
          <w:rFonts w:ascii="Times New Roman" w:hAnsi="Times New Roman"/>
          <w:b/>
          <w:bCs/>
          <w:color w:val="000000" w:themeColor="text1"/>
          <w:sz w:val="24"/>
          <w:szCs w:val="24"/>
        </w:rPr>
        <w:t xml:space="preserve">Menengah Pertama (SMP) Pada Yayasan Xaverius Tanjungkarang di Lampung </w:t>
      </w:r>
    </w:p>
    <w:p w14:paraId="59130E05" w14:textId="293F6059" w:rsidR="00627005" w:rsidRDefault="00627005" w:rsidP="005075A9">
      <w:pPr>
        <w:spacing w:after="0" w:line="480" w:lineRule="auto"/>
        <w:ind w:firstLine="720"/>
        <w:jc w:val="both"/>
        <w:rPr>
          <w:rFonts w:ascii="Times New Roman" w:hAnsi="Times New Roman"/>
          <w:color w:val="000000" w:themeColor="text1"/>
          <w:sz w:val="24"/>
          <w:szCs w:val="24"/>
        </w:rPr>
      </w:pPr>
      <w:r w:rsidRPr="00135E03">
        <w:rPr>
          <w:rFonts w:ascii="Times New Roman" w:hAnsi="Times New Roman"/>
          <w:color w:val="000000" w:themeColor="text1"/>
          <w:sz w:val="24"/>
          <w:szCs w:val="24"/>
        </w:rPr>
        <w:t>Gaya kepemimpinan transformasional kepala sekolah merupakan kemampuan kepala sekolah dalam mengimplementasikan gaya kepemimpinan transformasional yang dilakukan dengan memotivasi, mengubah kesadaran dan membangkitkan semangat anggotanya untuk berusaha keras dalam mencapai tujuan sekolah tanpa merasa ditekan ataupun tertekan. Dalam gaya kepemimpinan transformasional terdapat komponen-komponen yang membedakan dengan gaya kepemimpinan lain.</w:t>
      </w:r>
      <w:r>
        <w:rPr>
          <w:rFonts w:ascii="Times New Roman" w:hAnsi="Times New Roman"/>
          <w:color w:val="000000" w:themeColor="text1"/>
          <w:sz w:val="24"/>
          <w:szCs w:val="24"/>
        </w:rPr>
        <w:t xml:space="preserve"> </w:t>
      </w:r>
      <w:r w:rsidRPr="00A2025E">
        <w:rPr>
          <w:rFonts w:ascii="Times New Roman" w:hAnsi="Times New Roman"/>
          <w:color w:val="000000" w:themeColor="text1"/>
          <w:sz w:val="24"/>
          <w:szCs w:val="24"/>
        </w:rPr>
        <w:t>Menurut Rahmi dalam Triyono (2019:105-106)</w:t>
      </w:r>
      <w:r w:rsidRPr="00135E03">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Pr="00135E03">
        <w:rPr>
          <w:rFonts w:ascii="Times New Roman" w:hAnsi="Times New Roman"/>
          <w:color w:val="000000" w:themeColor="text1"/>
          <w:sz w:val="24"/>
          <w:szCs w:val="24"/>
        </w:rPr>
        <w:t xml:space="preserve">da empat komponen dalam gaya kepemimpinan transformasional yaitu: </w:t>
      </w:r>
      <w:r w:rsidRPr="00135E03">
        <w:rPr>
          <w:rFonts w:ascii="Times New Roman" w:hAnsi="Times New Roman"/>
          <w:i/>
          <w:color w:val="000000" w:themeColor="text1"/>
          <w:sz w:val="24"/>
          <w:szCs w:val="24"/>
        </w:rPr>
        <w:t xml:space="preserve">Idealized influence </w:t>
      </w:r>
      <w:r w:rsidRPr="00135E03">
        <w:rPr>
          <w:rFonts w:ascii="Times New Roman" w:hAnsi="Times New Roman"/>
          <w:color w:val="000000" w:themeColor="text1"/>
          <w:sz w:val="24"/>
          <w:szCs w:val="24"/>
        </w:rPr>
        <w:lastRenderedPageBreak/>
        <w:t xml:space="preserve">(pengaruh ideal), </w:t>
      </w:r>
      <w:r w:rsidRPr="00135E03">
        <w:rPr>
          <w:rFonts w:ascii="Times New Roman" w:hAnsi="Times New Roman"/>
          <w:i/>
          <w:color w:val="000000" w:themeColor="text1"/>
          <w:sz w:val="24"/>
          <w:szCs w:val="24"/>
        </w:rPr>
        <w:t xml:space="preserve">Intellectual simulation </w:t>
      </w:r>
      <w:r w:rsidRPr="00135E03">
        <w:rPr>
          <w:rFonts w:ascii="Times New Roman" w:hAnsi="Times New Roman"/>
          <w:color w:val="000000" w:themeColor="text1"/>
          <w:sz w:val="24"/>
          <w:szCs w:val="24"/>
        </w:rPr>
        <w:t xml:space="preserve">(simulasi intelektual), </w:t>
      </w:r>
      <w:r w:rsidRPr="00135E03">
        <w:rPr>
          <w:rFonts w:ascii="Times New Roman" w:hAnsi="Times New Roman"/>
          <w:i/>
          <w:color w:val="000000" w:themeColor="text1"/>
          <w:sz w:val="24"/>
          <w:szCs w:val="24"/>
        </w:rPr>
        <w:t xml:space="preserve">Individual consideration </w:t>
      </w:r>
      <w:r w:rsidRPr="00135E03">
        <w:rPr>
          <w:rFonts w:ascii="Times New Roman" w:hAnsi="Times New Roman"/>
          <w:color w:val="000000" w:themeColor="text1"/>
          <w:sz w:val="24"/>
          <w:szCs w:val="24"/>
        </w:rPr>
        <w:t>(pertimbangan individual)</w:t>
      </w:r>
      <w:r>
        <w:rPr>
          <w:rFonts w:ascii="Times New Roman" w:hAnsi="Times New Roman"/>
          <w:color w:val="000000" w:themeColor="text1"/>
          <w:sz w:val="24"/>
          <w:szCs w:val="24"/>
        </w:rPr>
        <w:t xml:space="preserve"> dan </w:t>
      </w:r>
      <w:r w:rsidRPr="00A2025E">
        <w:rPr>
          <w:rFonts w:ascii="Times New Roman" w:hAnsi="Times New Roman"/>
          <w:i/>
          <w:color w:val="000000" w:themeColor="text1"/>
          <w:sz w:val="24"/>
          <w:szCs w:val="24"/>
        </w:rPr>
        <w:t xml:space="preserve">Inspiration motivation </w:t>
      </w:r>
      <w:r w:rsidRPr="00A2025E">
        <w:rPr>
          <w:rFonts w:ascii="Times New Roman" w:hAnsi="Times New Roman"/>
          <w:color w:val="000000" w:themeColor="text1"/>
          <w:sz w:val="24"/>
          <w:szCs w:val="24"/>
        </w:rPr>
        <w:t>(motivasi inspirasi)</w:t>
      </w:r>
      <w:r>
        <w:rPr>
          <w:rFonts w:ascii="Times New Roman" w:hAnsi="Times New Roman"/>
          <w:color w:val="000000" w:themeColor="text1"/>
          <w:sz w:val="24"/>
          <w:szCs w:val="24"/>
        </w:rPr>
        <w:t xml:space="preserve">. Dalam penelitian ini, empat komponen tersebut menjadi indikator untuk menilai gaya kepemimpinan transformasional kepala sekolah menengah pertama (SMP) pada yayasan Xaverius Tanjungkarang di Lampung. </w:t>
      </w:r>
    </w:p>
    <w:p w14:paraId="4B0DAF48" w14:textId="77777777" w:rsidR="00627005" w:rsidRDefault="00627005" w:rsidP="005075A9">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Disamping empat komponen yang terdapat dalam gaya kepemimpinan transformasional, ciri-ciri gaya kepemimpinan transformasional juga digunakan oleh peneliti dalam melihat gaya kepemimpinan transformasional kepala sekolah menengah pertama (SMP) pada yayasan Xaverius Tanjungkarang di Lampung. </w:t>
      </w:r>
      <w:r w:rsidRPr="00A2025E">
        <w:rPr>
          <w:rFonts w:ascii="Times New Roman" w:hAnsi="Times New Roman"/>
          <w:color w:val="000000" w:themeColor="text1"/>
          <w:sz w:val="24"/>
          <w:szCs w:val="24"/>
        </w:rPr>
        <w:t xml:space="preserve">Ciri gaya kepemimpinan transformasioanal kepala sekolah akan ditunjukkan dari perilakunya yakni: berani, menjadikan diri alat perubahan, menggerakan orang yang dipimpinnya untuk fokus pada visi misi sekolah, memberikan kepercayan dan kesempatan bagi orang yang dipimpinnya untuk melakukan tugas tertentu ataupun mengembangkan dirinya demi tujuan pendidikan di sekolah, mampu menghadapi berbagai persoalan di lingkungan sekolah dan selalu belajar setiap waktu dalam berbagai hal. </w:t>
      </w:r>
      <w:r>
        <w:rPr>
          <w:rFonts w:ascii="Times New Roman" w:hAnsi="Times New Roman"/>
          <w:color w:val="000000" w:themeColor="text1"/>
          <w:sz w:val="24"/>
          <w:szCs w:val="24"/>
        </w:rPr>
        <w:t>Ciri gaya kepemimpinan transformasional yang telah dipaparkan diatas menjadi pendukung untuk menilai gaya kepemimpinan transformasional yang dilakukan oleh kepala sekolah menengah pertama (SMP) pada yayasan Xaverius Tanjungkarang di Lampung.</w:t>
      </w:r>
    </w:p>
    <w:p w14:paraId="321CCB32" w14:textId="21C3E7A3" w:rsidR="009C77AF" w:rsidRPr="00660826" w:rsidRDefault="00627005" w:rsidP="00660826">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Berdasarkan hasil penelitian yang terdapat pada tabe</w:t>
      </w:r>
      <w:r w:rsidR="00A35AE3">
        <w:rPr>
          <w:rFonts w:ascii="Times New Roman" w:hAnsi="Times New Roman"/>
          <w:color w:val="000000" w:themeColor="text1"/>
          <w:sz w:val="24"/>
          <w:szCs w:val="24"/>
          <w:lang w:val="en-US"/>
        </w:rPr>
        <w:t>l 4.5</w:t>
      </w:r>
      <w:r>
        <w:rPr>
          <w:rFonts w:ascii="Times New Roman" w:hAnsi="Times New Roman"/>
          <w:color w:val="000000" w:themeColor="text1"/>
          <w:sz w:val="24"/>
          <w:szCs w:val="24"/>
        </w:rPr>
        <w:t xml:space="preserve"> menunjukkan bahwa penerapan gaya kepemimpinan transformasional kepala sekolah sangat tinggi dengan nilai rata-rata seluruh instrumen 3,43. Aspek</w:t>
      </w:r>
      <w:r>
        <w:rPr>
          <w:rFonts w:ascii="Times New Roman" w:hAnsi="Times New Roman"/>
          <w:sz w:val="24"/>
          <w:szCs w:val="24"/>
        </w:rPr>
        <w:t xml:space="preserve"> tertinggi terdapat pada pernyataan nomor 23 (</w:t>
      </w:r>
      <w:r w:rsidRPr="00086445">
        <w:rPr>
          <w:rFonts w:ascii="Times New Roman" w:hAnsi="Times New Roman"/>
          <w:color w:val="000000" w:themeColor="text1"/>
          <w:sz w:val="24"/>
          <w:szCs w:val="24"/>
        </w:rPr>
        <w:t xml:space="preserve">Kepala sekolah mendorong guru untuk bekerja secara </w:t>
      </w:r>
      <w:r w:rsidRPr="00086445">
        <w:rPr>
          <w:rFonts w:ascii="Times New Roman" w:hAnsi="Times New Roman"/>
          <w:color w:val="000000" w:themeColor="text1"/>
          <w:sz w:val="24"/>
          <w:szCs w:val="24"/>
        </w:rPr>
        <w:lastRenderedPageBreak/>
        <w:t>professional</w:t>
      </w:r>
      <w:r>
        <w:rPr>
          <w:rFonts w:ascii="Times New Roman" w:hAnsi="Times New Roman"/>
          <w:color w:val="000000" w:themeColor="text1"/>
          <w:sz w:val="24"/>
          <w:szCs w:val="24"/>
        </w:rPr>
        <w:t xml:space="preserve">) dengan nilai rata-rata sebesar </w:t>
      </w:r>
      <w:r>
        <w:rPr>
          <w:rFonts w:ascii="Times New Roman" w:hAnsi="Times New Roman"/>
          <w:sz w:val="24"/>
          <w:szCs w:val="24"/>
        </w:rPr>
        <w:t xml:space="preserve">3,64 </w:t>
      </w:r>
      <w:r>
        <w:rPr>
          <w:rFonts w:ascii="Times New Roman" w:hAnsi="Times New Roman"/>
          <w:color w:val="000000" w:themeColor="text1"/>
          <w:sz w:val="24"/>
          <w:szCs w:val="24"/>
        </w:rPr>
        <w:t>dan aspek terendah terdapat pada pernyataan nomor 30 (</w:t>
      </w:r>
      <w:r w:rsidRPr="00086445">
        <w:rPr>
          <w:rFonts w:ascii="Times New Roman" w:hAnsi="Times New Roman"/>
          <w:color w:val="000000" w:themeColor="text1"/>
          <w:sz w:val="24"/>
          <w:szCs w:val="24"/>
        </w:rPr>
        <w:t>Kepala sekolah memberikan penghargaan yang layak kepada guru berprestasi</w:t>
      </w:r>
      <w:r>
        <w:rPr>
          <w:rFonts w:ascii="Times New Roman" w:hAnsi="Times New Roman"/>
          <w:color w:val="000000" w:themeColor="text1"/>
          <w:sz w:val="24"/>
          <w:szCs w:val="24"/>
        </w:rPr>
        <w:t xml:space="preserve">) dengan nilai rata-rata sebesar 3,00.  </w:t>
      </w:r>
    </w:p>
    <w:p w14:paraId="0D3A6E55" w14:textId="70ABBA9D" w:rsidR="00627005" w:rsidRDefault="00627005" w:rsidP="005075A9">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Dari nilai rata-rata tertinggi yang diperoleh dari hasil penelitian, dapat diketahui bahwa kepala sekolah menengah pertama (SMP) pada yayasan Xaverius Tanjungkarang di Lampung telah menerapkan gaya kepemimpinan transformasional dengan mendorong guru untuk bekerja secara professional. Aspek tersebut masuk dalam kategori memotivasi. </w:t>
      </w:r>
      <w:proofErr w:type="spellStart"/>
      <w:r w:rsidR="00F17373">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rPr>
        <w:t xml:space="preserve"> </w:t>
      </w:r>
      <w:proofErr w:type="spellStart"/>
      <w:r w:rsidR="00F17373">
        <w:rPr>
          <w:rFonts w:ascii="Times New Roman" w:hAnsi="Times New Roman"/>
          <w:color w:val="000000" w:themeColor="text1"/>
          <w:sz w:val="24"/>
          <w:szCs w:val="24"/>
          <w:lang w:val="en-US"/>
        </w:rPr>
        <w:t>teori</w:t>
      </w:r>
      <w:proofErr w:type="spellEnd"/>
      <w:r w:rsidR="00F1737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gaya kepemimpinan transformasional, aspek tersebut masuk pada salah satu komponen yaitu motivasi inspirasional </w:t>
      </w:r>
      <w:r w:rsidRPr="00672304">
        <w:rPr>
          <w:rFonts w:ascii="Times New Roman" w:hAnsi="Times New Roman"/>
          <w:i/>
          <w:iCs/>
          <w:color w:val="000000" w:themeColor="text1"/>
          <w:sz w:val="24"/>
          <w:szCs w:val="24"/>
        </w:rPr>
        <w:t>(</w:t>
      </w:r>
      <w:r w:rsidRPr="00A2025E">
        <w:rPr>
          <w:rFonts w:ascii="Times New Roman" w:hAnsi="Times New Roman"/>
          <w:i/>
          <w:color w:val="000000" w:themeColor="text1"/>
          <w:sz w:val="24"/>
          <w:szCs w:val="24"/>
        </w:rPr>
        <w:t>Inspiration motivation</w:t>
      </w:r>
      <w:r>
        <w:rPr>
          <w:rFonts w:ascii="Times New Roman" w:hAnsi="Times New Roman"/>
          <w:i/>
          <w:color w:val="000000" w:themeColor="text1"/>
          <w:sz w:val="24"/>
          <w:szCs w:val="24"/>
        </w:rPr>
        <w:t>)</w:t>
      </w:r>
      <w:r>
        <w:rPr>
          <w:rFonts w:ascii="Times New Roman" w:hAnsi="Times New Roman"/>
          <w:color w:val="000000" w:themeColor="text1"/>
          <w:sz w:val="24"/>
          <w:szCs w:val="24"/>
        </w:rPr>
        <w:t>. Hal tersebut sejalan dengan yang dikemukakan</w:t>
      </w:r>
      <w:r w:rsidR="00E72A94">
        <w:rPr>
          <w:rFonts w:ascii="Times New Roman" w:hAnsi="Times New Roman"/>
          <w:color w:val="000000" w:themeColor="text1"/>
          <w:sz w:val="24"/>
          <w:szCs w:val="24"/>
          <w:lang w:val="en-US"/>
        </w:rPr>
        <w:t xml:space="preserve"> oleh</w:t>
      </w:r>
      <w:r>
        <w:rPr>
          <w:rFonts w:ascii="Times New Roman" w:hAnsi="Times New Roman"/>
          <w:color w:val="000000" w:themeColor="text1"/>
          <w:sz w:val="24"/>
          <w:szCs w:val="24"/>
        </w:rPr>
        <w:t xml:space="preserve"> Rahmi </w:t>
      </w:r>
      <w:proofErr w:type="spellStart"/>
      <w:r w:rsidR="00CF17B8">
        <w:rPr>
          <w:rFonts w:ascii="Times New Roman" w:hAnsi="Times New Roman"/>
          <w:color w:val="000000" w:themeColor="text1"/>
          <w:sz w:val="24"/>
          <w:szCs w:val="24"/>
          <w:lang w:val="en-US"/>
        </w:rPr>
        <w:t>sebagaimana</w:t>
      </w:r>
      <w:proofErr w:type="spellEnd"/>
      <w:r w:rsidR="00CF17B8">
        <w:rPr>
          <w:rFonts w:ascii="Times New Roman" w:hAnsi="Times New Roman"/>
          <w:color w:val="000000" w:themeColor="text1"/>
          <w:sz w:val="24"/>
          <w:szCs w:val="24"/>
          <w:lang w:val="en-US"/>
        </w:rPr>
        <w:t xml:space="preserve"> </w:t>
      </w:r>
      <w:proofErr w:type="spellStart"/>
      <w:r w:rsidR="00CF17B8">
        <w:rPr>
          <w:rFonts w:ascii="Times New Roman" w:hAnsi="Times New Roman"/>
          <w:color w:val="000000" w:themeColor="text1"/>
          <w:sz w:val="24"/>
          <w:szCs w:val="24"/>
          <w:lang w:val="en-US"/>
        </w:rPr>
        <w:t>dikutip</w:t>
      </w:r>
      <w:proofErr w:type="spellEnd"/>
      <w:r w:rsidR="00CF17B8">
        <w:rPr>
          <w:rFonts w:ascii="Times New Roman" w:hAnsi="Times New Roman"/>
          <w:color w:val="000000" w:themeColor="text1"/>
          <w:sz w:val="24"/>
          <w:szCs w:val="24"/>
          <w:lang w:val="en-US"/>
        </w:rPr>
        <w:t xml:space="preserve"> </w:t>
      </w:r>
      <w:proofErr w:type="spellStart"/>
      <w:r w:rsidR="00CF17B8">
        <w:rPr>
          <w:rFonts w:ascii="Times New Roman" w:hAnsi="Times New Roman"/>
          <w:color w:val="000000" w:themeColor="text1"/>
          <w:sz w:val="24"/>
          <w:szCs w:val="24"/>
          <w:lang w:val="en-US"/>
        </w:rPr>
        <w:t>Triyono</w:t>
      </w:r>
      <w:proofErr w:type="spellEnd"/>
      <w:r w:rsidR="00CF17B8">
        <w:rPr>
          <w:rFonts w:ascii="Times New Roman" w:hAnsi="Times New Roman"/>
          <w:color w:val="000000" w:themeColor="text1"/>
          <w:sz w:val="24"/>
          <w:szCs w:val="24"/>
          <w:lang w:val="en-US"/>
        </w:rPr>
        <w:t xml:space="preserve"> </w:t>
      </w:r>
      <w:r w:rsidR="00CF17B8">
        <w:rPr>
          <w:rFonts w:ascii="Times New Roman" w:hAnsi="Times New Roman"/>
          <w:color w:val="000000" w:themeColor="text1"/>
          <w:sz w:val="24"/>
          <w:szCs w:val="24"/>
        </w:rPr>
        <w:t>(</w:t>
      </w:r>
      <w:r w:rsidR="00CF17B8" w:rsidRPr="00A2025E">
        <w:rPr>
          <w:rFonts w:ascii="Times New Roman" w:hAnsi="Times New Roman"/>
          <w:color w:val="000000" w:themeColor="text1"/>
          <w:sz w:val="24"/>
          <w:szCs w:val="24"/>
        </w:rPr>
        <w:t>2019:105-106)</w:t>
      </w:r>
      <w:r>
        <w:rPr>
          <w:rFonts w:ascii="Times New Roman" w:hAnsi="Times New Roman"/>
          <w:color w:val="000000" w:themeColor="text1"/>
          <w:sz w:val="24"/>
          <w:szCs w:val="24"/>
        </w:rPr>
        <w:t xml:space="preserve"> bahwa</w:t>
      </w:r>
      <w:r w:rsidRPr="00A2025E">
        <w:rPr>
          <w:rFonts w:ascii="Times New Roman" w:hAnsi="Times New Roman"/>
          <w:color w:val="000000" w:themeColor="text1"/>
          <w:sz w:val="24"/>
          <w:szCs w:val="24"/>
        </w:rPr>
        <w:t xml:space="preserve"> perilaku pemimpin transformasional harus mampu menginspirasi, memotivasi, dan memodivikasi perilaku para anggota untuk mencapai kemungkinan yang tak terbayangkan</w:t>
      </w:r>
      <w:r>
        <w:rPr>
          <w:rFonts w:ascii="Times New Roman" w:hAnsi="Times New Roman"/>
          <w:color w:val="000000" w:themeColor="text1"/>
          <w:sz w:val="24"/>
          <w:szCs w:val="24"/>
        </w:rPr>
        <w:t xml:space="preserve">. </w:t>
      </w:r>
    </w:p>
    <w:p w14:paraId="048883B9" w14:textId="4E6DFD74" w:rsidR="009C77AF" w:rsidRPr="00660826" w:rsidRDefault="00627005" w:rsidP="00660826">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Dari nilai rata-rata terendah yang diperoleh dari hasil penelitian, dapat diketahui bahwa kepala sekolah menengah pertama (SMP) pada yayasan Xaverius Tanjungkarang di Lampung telah menerapkan gaya kepemimpinan transformasional dengan </w:t>
      </w:r>
      <w:r w:rsidRPr="00086445">
        <w:rPr>
          <w:rFonts w:ascii="Times New Roman" w:hAnsi="Times New Roman"/>
          <w:color w:val="000000" w:themeColor="text1"/>
          <w:sz w:val="24"/>
          <w:szCs w:val="24"/>
        </w:rPr>
        <w:t>memberikan penghargaan yang layak kepada guru berprestasi</w:t>
      </w:r>
      <w:r>
        <w:rPr>
          <w:rFonts w:ascii="Times New Roman" w:hAnsi="Times New Roman"/>
          <w:color w:val="000000" w:themeColor="text1"/>
          <w:sz w:val="24"/>
          <w:szCs w:val="24"/>
        </w:rPr>
        <w:t xml:space="preserve">. Meskipun memberikan penghargaan yang layak kepada guru berprestasi memiliki nilai rata-rata terendah, namun aspek tersebut masuk dalam kategori tinggi. </w:t>
      </w:r>
      <w:proofErr w:type="spellStart"/>
      <w:r w:rsidR="009A4AF2">
        <w:rPr>
          <w:rFonts w:ascii="Times New Roman" w:hAnsi="Times New Roman"/>
          <w:color w:val="000000" w:themeColor="text1"/>
          <w:sz w:val="24"/>
          <w:szCs w:val="24"/>
          <w:lang w:val="en-US"/>
        </w:rPr>
        <w:t>Berdasarkan</w:t>
      </w:r>
      <w:proofErr w:type="spellEnd"/>
      <w:r w:rsidR="009A4AF2">
        <w:rPr>
          <w:rFonts w:ascii="Times New Roman" w:hAnsi="Times New Roman"/>
          <w:color w:val="000000" w:themeColor="text1"/>
          <w:sz w:val="24"/>
          <w:szCs w:val="24"/>
          <w:lang w:val="en-US"/>
        </w:rPr>
        <w:t xml:space="preserve"> </w:t>
      </w:r>
      <w:proofErr w:type="spellStart"/>
      <w:r w:rsidR="009A4AF2">
        <w:rPr>
          <w:rFonts w:ascii="Times New Roman" w:hAnsi="Times New Roman"/>
          <w:color w:val="000000" w:themeColor="text1"/>
          <w:sz w:val="24"/>
          <w:szCs w:val="24"/>
          <w:lang w:val="en-US"/>
        </w:rPr>
        <w:t>uraian</w:t>
      </w:r>
      <w:proofErr w:type="spellEnd"/>
      <w:r w:rsidR="009A4AF2">
        <w:rPr>
          <w:rFonts w:ascii="Times New Roman" w:hAnsi="Times New Roman"/>
          <w:color w:val="000000" w:themeColor="text1"/>
          <w:sz w:val="24"/>
          <w:szCs w:val="24"/>
          <w:lang w:val="en-US"/>
        </w:rPr>
        <w:t xml:space="preserve"> </w:t>
      </w:r>
      <w:proofErr w:type="spellStart"/>
      <w:r w:rsidR="009A4AF2">
        <w:rPr>
          <w:rFonts w:ascii="Times New Roman" w:hAnsi="Times New Roman"/>
          <w:color w:val="000000" w:themeColor="text1"/>
          <w:sz w:val="24"/>
          <w:szCs w:val="24"/>
          <w:lang w:val="en-US"/>
        </w:rPr>
        <w:t>diatas</w:t>
      </w:r>
      <w:proofErr w:type="spellEnd"/>
      <w:r>
        <w:rPr>
          <w:rFonts w:ascii="Times New Roman" w:hAnsi="Times New Roman"/>
          <w:color w:val="000000" w:themeColor="text1"/>
          <w:sz w:val="24"/>
          <w:szCs w:val="24"/>
        </w:rPr>
        <w:t xml:space="preserve"> bisa dikatakan bahwa aspek tersebut juga menunjukkan adanya penarapan gaya kepemimpinan transformasional kepala </w:t>
      </w:r>
      <w:r>
        <w:rPr>
          <w:rFonts w:ascii="Times New Roman" w:hAnsi="Times New Roman"/>
          <w:color w:val="000000" w:themeColor="text1"/>
          <w:sz w:val="24"/>
          <w:szCs w:val="24"/>
        </w:rPr>
        <w:lastRenderedPageBreak/>
        <w:t xml:space="preserve">sekolah menengah pertama (SMP) pada yayasan Xaverius Tanjungkarang di Lampung. </w:t>
      </w:r>
    </w:p>
    <w:p w14:paraId="50091A02" w14:textId="6B93B11D" w:rsidR="00627005" w:rsidRDefault="00627005" w:rsidP="005075A9">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Memberikan penghargaan yang layak kepada guru berprestasi merupakan bagian dalam komponen pertimbangan individual </w:t>
      </w:r>
      <w:r>
        <w:rPr>
          <w:rFonts w:ascii="Times New Roman" w:hAnsi="Times New Roman"/>
          <w:i/>
          <w:iCs/>
          <w:color w:val="000000" w:themeColor="text1"/>
          <w:sz w:val="24"/>
          <w:szCs w:val="24"/>
        </w:rPr>
        <w:t>(</w:t>
      </w:r>
      <w:r w:rsidRPr="00135E03">
        <w:rPr>
          <w:rFonts w:ascii="Times New Roman" w:hAnsi="Times New Roman"/>
          <w:i/>
          <w:color w:val="000000" w:themeColor="text1"/>
          <w:sz w:val="24"/>
          <w:szCs w:val="24"/>
        </w:rPr>
        <w:t>Individual consideration</w:t>
      </w:r>
      <w:r>
        <w:rPr>
          <w:rFonts w:ascii="Times New Roman" w:hAnsi="Times New Roman"/>
          <w:i/>
          <w:color w:val="000000" w:themeColor="text1"/>
          <w:sz w:val="24"/>
          <w:szCs w:val="24"/>
        </w:rPr>
        <w:t>)</w:t>
      </w:r>
      <w:r>
        <w:rPr>
          <w:rFonts w:ascii="Times New Roman" w:hAnsi="Times New Roman"/>
          <w:color w:val="000000" w:themeColor="text1"/>
          <w:sz w:val="24"/>
          <w:szCs w:val="24"/>
        </w:rPr>
        <w:t>. Sebab, p</w:t>
      </w:r>
      <w:r w:rsidRPr="00A2025E">
        <w:rPr>
          <w:rFonts w:ascii="Times New Roman" w:hAnsi="Times New Roman"/>
          <w:color w:val="000000" w:themeColor="text1"/>
          <w:sz w:val="24"/>
          <w:szCs w:val="24"/>
        </w:rPr>
        <w:t xml:space="preserve">ada </w:t>
      </w:r>
      <w:r>
        <w:rPr>
          <w:rFonts w:ascii="Times New Roman" w:hAnsi="Times New Roman"/>
          <w:color w:val="000000" w:themeColor="text1"/>
          <w:sz w:val="24"/>
          <w:szCs w:val="24"/>
        </w:rPr>
        <w:t>komponen ini</w:t>
      </w:r>
      <w:r w:rsidRPr="00A2025E">
        <w:rPr>
          <w:rFonts w:ascii="Times New Roman" w:hAnsi="Times New Roman"/>
          <w:color w:val="000000" w:themeColor="text1"/>
          <w:sz w:val="24"/>
          <w:szCs w:val="24"/>
        </w:rPr>
        <w:t xml:space="preserve"> pemimpin transformasi</w:t>
      </w:r>
      <w:r>
        <w:rPr>
          <w:rFonts w:ascii="Times New Roman" w:hAnsi="Times New Roman"/>
          <w:color w:val="000000" w:themeColor="text1"/>
          <w:sz w:val="24"/>
          <w:szCs w:val="24"/>
        </w:rPr>
        <w:t>onal</w:t>
      </w:r>
      <w:r w:rsidRPr="00A2025E">
        <w:rPr>
          <w:rFonts w:ascii="Times New Roman" w:hAnsi="Times New Roman"/>
          <w:color w:val="000000" w:themeColor="text1"/>
          <w:sz w:val="24"/>
          <w:szCs w:val="24"/>
        </w:rPr>
        <w:t xml:space="preserve"> berperan </w:t>
      </w:r>
      <w:r>
        <w:rPr>
          <w:rFonts w:ascii="Times New Roman" w:hAnsi="Times New Roman"/>
          <w:color w:val="000000" w:themeColor="text1"/>
          <w:sz w:val="24"/>
          <w:szCs w:val="24"/>
        </w:rPr>
        <w:t>untuk memenuhi kebutuhan anggota dengan mengidintifikasi kebutuhan anggotanya itu sendiri. Hal tersebut sejalan dengan yang dikemukakan Rahmi</w:t>
      </w:r>
      <w:r w:rsidR="00951437">
        <w:rPr>
          <w:rFonts w:ascii="Times New Roman" w:hAnsi="Times New Roman"/>
          <w:color w:val="000000" w:themeColor="text1"/>
          <w:sz w:val="24"/>
          <w:szCs w:val="24"/>
          <w:lang w:val="en-US"/>
        </w:rPr>
        <w:t xml:space="preserve"> </w:t>
      </w:r>
      <w:proofErr w:type="spellStart"/>
      <w:r w:rsidR="00951437">
        <w:rPr>
          <w:rFonts w:ascii="Times New Roman" w:hAnsi="Times New Roman"/>
          <w:color w:val="000000" w:themeColor="text1"/>
          <w:sz w:val="24"/>
          <w:szCs w:val="24"/>
          <w:lang w:val="en-US"/>
        </w:rPr>
        <w:t>dalam</w:t>
      </w:r>
      <w:proofErr w:type="spellEnd"/>
      <w:r w:rsidR="00951437">
        <w:rPr>
          <w:rFonts w:ascii="Times New Roman" w:hAnsi="Times New Roman"/>
          <w:color w:val="000000" w:themeColor="text1"/>
          <w:sz w:val="24"/>
          <w:szCs w:val="24"/>
          <w:lang w:val="en-US"/>
        </w:rPr>
        <w:t xml:space="preserve"> </w:t>
      </w:r>
      <w:r w:rsidR="00951437">
        <w:rPr>
          <w:rFonts w:ascii="Times New Roman" w:hAnsi="Times New Roman"/>
          <w:color w:val="000000" w:themeColor="text1"/>
          <w:sz w:val="24"/>
          <w:szCs w:val="24"/>
        </w:rPr>
        <w:t xml:space="preserve"> </w:t>
      </w:r>
      <w:r w:rsidR="00951437" w:rsidRPr="00A2025E">
        <w:rPr>
          <w:rFonts w:ascii="Times New Roman" w:hAnsi="Times New Roman"/>
          <w:color w:val="000000" w:themeColor="text1"/>
          <w:sz w:val="24"/>
          <w:szCs w:val="24"/>
        </w:rPr>
        <w:t>Triyono</w:t>
      </w:r>
      <w:r w:rsidR="00951437">
        <w:rPr>
          <w:rFonts w:ascii="Times New Roman" w:hAnsi="Times New Roman"/>
          <w:color w:val="000000" w:themeColor="text1"/>
          <w:sz w:val="24"/>
          <w:szCs w:val="24"/>
          <w:lang w:val="en-US"/>
        </w:rPr>
        <w:t xml:space="preserve"> (</w:t>
      </w:r>
      <w:r w:rsidR="00951437" w:rsidRPr="00A2025E">
        <w:rPr>
          <w:rFonts w:ascii="Times New Roman" w:hAnsi="Times New Roman"/>
          <w:color w:val="000000" w:themeColor="text1"/>
          <w:sz w:val="24"/>
          <w:szCs w:val="24"/>
        </w:rPr>
        <w:t>2019:105-106)</w:t>
      </w:r>
      <w:r w:rsidR="0095143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bahwa pemimpin transformasional berperan </w:t>
      </w:r>
      <w:r w:rsidRPr="00A2025E">
        <w:rPr>
          <w:rFonts w:ascii="Times New Roman" w:hAnsi="Times New Roman"/>
          <w:color w:val="000000" w:themeColor="text1"/>
          <w:sz w:val="24"/>
          <w:szCs w:val="24"/>
        </w:rPr>
        <w:t xml:space="preserve">sebagai perenung, pemikir dan terus mengidentifikasi kebutuhan </w:t>
      </w:r>
      <w:r>
        <w:rPr>
          <w:rFonts w:ascii="Times New Roman" w:hAnsi="Times New Roman"/>
          <w:color w:val="000000" w:themeColor="text1"/>
          <w:sz w:val="24"/>
          <w:szCs w:val="24"/>
        </w:rPr>
        <w:t>anggotanya</w:t>
      </w:r>
      <w:r w:rsidR="00951437">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Kemudian, dalam mengimplementasikan komponen pertimbangan individual salah satunya dengan cara </w:t>
      </w:r>
      <w:r w:rsidRPr="00086445">
        <w:rPr>
          <w:rFonts w:ascii="Times New Roman" w:hAnsi="Times New Roman"/>
          <w:color w:val="000000" w:themeColor="text1"/>
          <w:sz w:val="24"/>
          <w:szCs w:val="24"/>
        </w:rPr>
        <w:t>memberikan penghargaan yang layak kepada guru berprestasi</w:t>
      </w:r>
      <w:r>
        <w:rPr>
          <w:rFonts w:ascii="Times New Roman" w:hAnsi="Times New Roman"/>
          <w:color w:val="000000" w:themeColor="text1"/>
          <w:sz w:val="24"/>
          <w:szCs w:val="24"/>
        </w:rPr>
        <w:t xml:space="preserve">. Dengan memberi apresiasi yang layak kepada guru berprestasi, pemimpin tersebut telah memenuhi kebutahan anggotanya. </w:t>
      </w:r>
    </w:p>
    <w:p w14:paraId="5662436B" w14:textId="3BB3A7FE" w:rsidR="009C77AF" w:rsidRPr="00660826" w:rsidRDefault="00627005" w:rsidP="00660826">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Memberikan penghargaan yang layak kepada guru berprestasi juga menjadi salah satu cara dalam menerapkan pola gaya kepemimpinan transformasional pada dunia pendidikan. Hal tersebut diperkuat dengan pendapat Triyono (2019:128-137) mengenai pedoman dalam menerapkan gaya kepemimpinan transformasional pada dunia pendidikan, salah satunya ialah menggunakan tindakan dramastis dan simbolis. Pemberian penghargaan yang layak kepada guru berprestasi menjadi sebuah tindakan dramastis dan simbolis. Tindakan tersebut dapat memberikan kesan mendalam yang pada akhirnya mampu mengubah mentalitas guru untuk terus meningkatkan kinerjanya tanpa merasa ditekan atau tertekan.</w:t>
      </w:r>
      <w:r w:rsidR="007C6561">
        <w:rPr>
          <w:rFonts w:ascii="Times New Roman" w:hAnsi="Times New Roman"/>
          <w:color w:val="000000" w:themeColor="text1"/>
          <w:sz w:val="24"/>
          <w:szCs w:val="24"/>
        </w:rPr>
        <w:t xml:space="preserve"> </w:t>
      </w:r>
    </w:p>
    <w:p w14:paraId="792B0D6F" w14:textId="544E86DC" w:rsidR="00F17373"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 xml:space="preserve">Secara keseluruhan, kepala sekolah menengah pertama (SMP) pada yayasan Xaverius Tanjungkarang di Lampung telah menerapkan gaya kepemimpinan transformasional dengan baik. Hal tersebut ditunjukkan dari nilai rata-rata seluruh instrumen yang mencakup empat komponen gaya kepemimpinan transformasional berada pada kategori sangat tinggi dengan nilai rata-rata sebesar 3,43.  </w:t>
      </w:r>
    </w:p>
    <w:p w14:paraId="1D738018" w14:textId="77777777" w:rsidR="00627005" w:rsidRDefault="00627005" w:rsidP="00454869">
      <w:pPr>
        <w:pStyle w:val="ListParagraph"/>
        <w:numPr>
          <w:ilvl w:val="2"/>
          <w:numId w:val="41"/>
        </w:numPr>
        <w:spacing w:after="0" w:line="480" w:lineRule="auto"/>
        <w:jc w:val="both"/>
        <w:rPr>
          <w:rFonts w:ascii="Times New Roman" w:hAnsi="Times New Roman"/>
          <w:b/>
          <w:bCs/>
          <w:color w:val="000000" w:themeColor="text1"/>
          <w:sz w:val="24"/>
          <w:szCs w:val="24"/>
        </w:rPr>
      </w:pPr>
      <w:r w:rsidRPr="00606BF5">
        <w:rPr>
          <w:rFonts w:ascii="Times New Roman" w:hAnsi="Times New Roman"/>
          <w:b/>
          <w:bCs/>
          <w:color w:val="000000" w:themeColor="text1"/>
          <w:sz w:val="24"/>
          <w:szCs w:val="24"/>
        </w:rPr>
        <w:t xml:space="preserve">Deskripsi Kinerja Guru Sekolah Menengah Pertama (SMP) Pada Yayasan Xaverius Tanjungkarang di Lampung </w:t>
      </w:r>
    </w:p>
    <w:p w14:paraId="7305DB7A" w14:textId="77777777" w:rsidR="00627005" w:rsidRPr="008F3A0F" w:rsidRDefault="00627005" w:rsidP="005075A9">
      <w:pPr>
        <w:spacing w:after="0" w:line="480" w:lineRule="auto"/>
        <w:ind w:firstLine="720"/>
        <w:jc w:val="both"/>
        <w:rPr>
          <w:rFonts w:ascii="Times New Roman" w:hAnsi="Times New Roman"/>
          <w:b/>
          <w:bCs/>
          <w:color w:val="000000" w:themeColor="text1"/>
          <w:sz w:val="24"/>
          <w:szCs w:val="24"/>
        </w:rPr>
      </w:pPr>
      <w:r>
        <w:rPr>
          <w:rFonts w:ascii="Times New Roman" w:hAnsi="Times New Roman"/>
          <w:color w:val="000000" w:themeColor="text1"/>
          <w:sz w:val="24"/>
          <w:szCs w:val="24"/>
        </w:rPr>
        <w:t>K</w:t>
      </w:r>
      <w:r w:rsidRPr="00606BF5">
        <w:rPr>
          <w:rFonts w:ascii="Times New Roman" w:hAnsi="Times New Roman"/>
          <w:color w:val="000000" w:themeColor="text1"/>
          <w:sz w:val="24"/>
          <w:szCs w:val="24"/>
        </w:rPr>
        <w:t>inerja guru merupakan kemampuan seorang guru dalam melaksanakan tugas tanggungjawabnya dan mampu mencapai target serta tujuan yang diharapkan melalui perbuatan maupun perilakunya sebagai guru dengan baik. Kinerja guru dapat ditunjukkan dari seberapa besar kompetensi guru terpenuhi. Kompetensi tersebut meliputi kompetensi pedagogik, kompetensi kepribadian, kompetensi sosial dan kompetensi professional.</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Dalam penelitian ini, empat kompetensi guru tersebut menjadi indikator untuk menilai kinerja guru sekolah menengah pertama (SMP) pada yayasan Xaverius Tanjungkarang di Lampung. </w:t>
      </w:r>
    </w:p>
    <w:p w14:paraId="42C1D174" w14:textId="282D43ED" w:rsidR="00627005" w:rsidRPr="00A2025E" w:rsidRDefault="00627005" w:rsidP="005075A9">
      <w:pPr>
        <w:pStyle w:val="ListParagraph"/>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Berdasarkan hasil penelitian yang terdapat pada tabe</w:t>
      </w:r>
      <w:r w:rsidR="00A35AE3">
        <w:rPr>
          <w:rFonts w:ascii="Times New Roman" w:hAnsi="Times New Roman"/>
          <w:color w:val="000000" w:themeColor="text1"/>
          <w:sz w:val="24"/>
          <w:szCs w:val="24"/>
          <w:lang w:val="en-US"/>
        </w:rPr>
        <w:t>l 4.6</w:t>
      </w:r>
      <w:r>
        <w:rPr>
          <w:rFonts w:ascii="Times New Roman" w:hAnsi="Times New Roman"/>
          <w:color w:val="000000" w:themeColor="text1"/>
          <w:sz w:val="24"/>
          <w:szCs w:val="24"/>
        </w:rPr>
        <w:t xml:space="preserve"> menunjukkan bahwa kinerja guru sangat tinggi dengan nilai rata-rata seluruh instrumen sebesar 3,60. Aspek tertinggi terdapat pada pernyataan </w:t>
      </w:r>
      <w:r>
        <w:rPr>
          <w:rFonts w:ascii="Times New Roman" w:hAnsi="Times New Roman"/>
          <w:sz w:val="24"/>
          <w:szCs w:val="24"/>
        </w:rPr>
        <w:t>nomor 28 (</w:t>
      </w:r>
      <w:r w:rsidRPr="00086445">
        <w:rPr>
          <w:rFonts w:ascii="Times New Roman" w:hAnsi="Times New Roman"/>
          <w:color w:val="000000" w:themeColor="text1"/>
          <w:sz w:val="24"/>
          <w:szCs w:val="24"/>
        </w:rPr>
        <w:t>Menghargai dan memahami perbedaan suku, agama, ras dan budaya peserta didik</w:t>
      </w:r>
      <w:r>
        <w:rPr>
          <w:rFonts w:ascii="Times New Roman" w:hAnsi="Times New Roman"/>
          <w:color w:val="000000" w:themeColor="text1"/>
          <w:sz w:val="24"/>
          <w:szCs w:val="24"/>
        </w:rPr>
        <w:t>) dengan nilai rata-rata sebesar 3,84 dan aspek terendah terdapat pada pernyataan nomor  9 (</w:t>
      </w:r>
      <w:r w:rsidRPr="00086445">
        <w:rPr>
          <w:rFonts w:ascii="Times New Roman" w:hAnsi="Times New Roman"/>
          <w:color w:val="000000" w:themeColor="text1"/>
          <w:sz w:val="24"/>
          <w:szCs w:val="24"/>
        </w:rPr>
        <w:t>Mengkaitkan topi</w:t>
      </w:r>
      <w:r w:rsidR="009A4AF2">
        <w:rPr>
          <w:rFonts w:ascii="Times New Roman" w:hAnsi="Times New Roman"/>
          <w:color w:val="000000" w:themeColor="text1"/>
          <w:sz w:val="24"/>
          <w:szCs w:val="24"/>
          <w:lang w:val="en-US"/>
        </w:rPr>
        <w:t>k</w:t>
      </w:r>
      <w:r w:rsidRPr="00086445">
        <w:rPr>
          <w:rFonts w:ascii="Times New Roman" w:hAnsi="Times New Roman"/>
          <w:color w:val="000000" w:themeColor="text1"/>
          <w:sz w:val="24"/>
          <w:szCs w:val="24"/>
        </w:rPr>
        <w:t xml:space="preserve"> yang diajarkan dengan aspek lain yang relevan</w:t>
      </w:r>
      <w:r>
        <w:rPr>
          <w:rFonts w:ascii="Times New Roman" w:hAnsi="Times New Roman"/>
          <w:color w:val="000000" w:themeColor="text1"/>
          <w:sz w:val="24"/>
          <w:szCs w:val="24"/>
        </w:rPr>
        <w:t xml:space="preserve">) dengan nilai rata-rata sebesar 3,38. </w:t>
      </w:r>
    </w:p>
    <w:p w14:paraId="208D2BFB" w14:textId="71300573" w:rsidR="00627005" w:rsidRDefault="00627005" w:rsidP="005075A9">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Dari nilai rata-rata tertinggi yang diperoleh dari hasil penelitian, dapat diketahui bahwa guru sekolah menengah pertama (SMP) pada yayasan Xaverius Tanjungkarang di Lampung telah memiliki kinerja yang sangat baik. Hal tersebut ditunjukkan melalui tindakannya yang menghargai dan memahami perbedaan suku, agama, ras dan budaya peserta didik. Aspek menghargai dan memahami perbedaan suku, agama, ras dan budaya peserta didik masuk dalam kompetensi sosial seorang guru. Pada kompetensi sosial tersebut berkaitan mengenai interaksi guru dengan orang lain. </w:t>
      </w:r>
    </w:p>
    <w:p w14:paraId="62DCF1AE" w14:textId="2FED956E" w:rsidR="00627005" w:rsidRPr="00135E03" w:rsidRDefault="00627005" w:rsidP="005075A9">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Dari nilai rata-rata terendah yang diperoleh dari hasil penelitian, dapat diketahui bahwa guru sekolah menengah pertama (SMP) pada yayasan Xaverius Tanjungkarang di Lampung telah memiliki kinerja yang sangat baik. Hal tersebut ditunjukkan dengan kemampuan guru m</w:t>
      </w:r>
      <w:r w:rsidRPr="00086445">
        <w:rPr>
          <w:rFonts w:ascii="Times New Roman" w:hAnsi="Times New Roman"/>
          <w:color w:val="000000" w:themeColor="text1"/>
          <w:sz w:val="24"/>
          <w:szCs w:val="24"/>
        </w:rPr>
        <w:t>engkaitkan topi</w:t>
      </w:r>
      <w:r w:rsidR="00AE40EC">
        <w:rPr>
          <w:rFonts w:ascii="Times New Roman" w:hAnsi="Times New Roman"/>
          <w:color w:val="000000" w:themeColor="text1"/>
          <w:sz w:val="24"/>
          <w:szCs w:val="24"/>
          <w:lang w:val="en-US"/>
        </w:rPr>
        <w:t>k</w:t>
      </w:r>
      <w:r w:rsidRPr="00086445">
        <w:rPr>
          <w:rFonts w:ascii="Times New Roman" w:hAnsi="Times New Roman"/>
          <w:color w:val="000000" w:themeColor="text1"/>
          <w:sz w:val="24"/>
          <w:szCs w:val="24"/>
        </w:rPr>
        <w:t xml:space="preserve"> yang diajarkan dengan aspek lain yang relevan</w:t>
      </w:r>
      <w:r>
        <w:rPr>
          <w:rFonts w:ascii="Times New Roman" w:hAnsi="Times New Roman"/>
          <w:color w:val="000000" w:themeColor="text1"/>
          <w:sz w:val="24"/>
          <w:szCs w:val="24"/>
        </w:rPr>
        <w:t xml:space="preserve"> dalam proses pembelajaran. Sebab, meskipun aspek tersebut memiliki nilai rata-rata terendah, namun aspek tersebut masuk dalam kategori sangat tinggi. Dengan demikian, mengkaitkan topik yang diajarkan dengan aspek lain yang relevan menunjukkan bahwa kinerja guru sekolah menengah pertama (SMP) pada yayasan Xaverius Tanjungkarang di Lampung itu sangat baik.     </w:t>
      </w:r>
    </w:p>
    <w:p w14:paraId="51309493" w14:textId="77777777" w:rsidR="00627005" w:rsidRDefault="00627005" w:rsidP="005075A9">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Kemampuan guru dalam mengkaitkan topik yang diajarakan dengan aspek lain yang relevan masuk dalam kompetensi professional. Kompetensi professional sendiri berkaitan dengan penguasaan kompetensi dasar disiplin ilmu yang digeluti dan keterampilan dalam praksis. Kemampuan dalam mengkaitkan topik yang diajarkan dengan aspek lain yang relevan menjadi pengembangan dari disiplin ilmu yang digeluti dalam praksis pengajaran. </w:t>
      </w:r>
    </w:p>
    <w:p w14:paraId="6F46B68E" w14:textId="63989B8F" w:rsidR="00B5520B" w:rsidRDefault="00627005" w:rsidP="002712FF">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Secara keseluruhan, kinerja guru pada sekolah menengah pertama (SMP) pada yayasan Xaverius Tanjungkarang di Lampung memiliki kinerja yang</w:t>
      </w:r>
      <w:r w:rsidR="00CB0425">
        <w:rPr>
          <w:rFonts w:ascii="Times New Roman" w:hAnsi="Times New Roman"/>
          <w:color w:val="000000" w:themeColor="text1"/>
          <w:sz w:val="24"/>
          <w:szCs w:val="24"/>
          <w:lang w:val="en-US"/>
        </w:rPr>
        <w:t xml:space="preserve"> sangat</w:t>
      </w:r>
      <w:r>
        <w:rPr>
          <w:rFonts w:ascii="Times New Roman" w:hAnsi="Times New Roman"/>
          <w:color w:val="000000" w:themeColor="text1"/>
          <w:sz w:val="24"/>
          <w:szCs w:val="24"/>
        </w:rPr>
        <w:t xml:space="preserve"> baik. Hal itu ditunjukkan dari nilai rata-rata </w:t>
      </w:r>
      <w:r w:rsidR="00CB0425">
        <w:rPr>
          <w:rFonts w:ascii="Times New Roman" w:hAnsi="Times New Roman"/>
          <w:color w:val="000000" w:themeColor="text1"/>
          <w:sz w:val="24"/>
          <w:szCs w:val="24"/>
          <w:lang w:val="en-US"/>
        </w:rPr>
        <w:t>pada</w:t>
      </w:r>
      <w:r>
        <w:rPr>
          <w:rFonts w:ascii="Times New Roman" w:hAnsi="Times New Roman"/>
          <w:color w:val="000000" w:themeColor="text1"/>
          <w:sz w:val="24"/>
          <w:szCs w:val="24"/>
        </w:rPr>
        <w:t xml:space="preserve"> seluruh instrumen yang mencakup empat kompetensi guru berada pada ketegori sangat tinggi dengan nilai sebesar 3,60. </w:t>
      </w:r>
      <w:proofErr w:type="spellStart"/>
      <w:r w:rsidR="00AE40EC">
        <w:rPr>
          <w:rFonts w:ascii="Times New Roman" w:hAnsi="Times New Roman"/>
          <w:color w:val="000000" w:themeColor="text1"/>
          <w:sz w:val="24"/>
          <w:szCs w:val="24"/>
          <w:lang w:val="en-US"/>
        </w:rPr>
        <w:t>Berdasarkan</w:t>
      </w:r>
      <w:proofErr w:type="spellEnd"/>
      <w:r w:rsidR="00AE40EC">
        <w:rPr>
          <w:rFonts w:ascii="Times New Roman" w:hAnsi="Times New Roman"/>
          <w:color w:val="000000" w:themeColor="text1"/>
          <w:sz w:val="24"/>
          <w:szCs w:val="24"/>
          <w:lang w:val="en-US"/>
        </w:rPr>
        <w:t xml:space="preserve"> </w:t>
      </w:r>
      <w:proofErr w:type="spellStart"/>
      <w:r w:rsidR="00AE40EC">
        <w:rPr>
          <w:rFonts w:ascii="Times New Roman" w:hAnsi="Times New Roman"/>
          <w:color w:val="000000" w:themeColor="text1"/>
          <w:sz w:val="24"/>
          <w:szCs w:val="24"/>
          <w:lang w:val="en-US"/>
        </w:rPr>
        <w:t>uraian</w:t>
      </w:r>
      <w:proofErr w:type="spellEnd"/>
      <w:r w:rsidR="00AE40EC">
        <w:rPr>
          <w:rFonts w:ascii="Times New Roman" w:hAnsi="Times New Roman"/>
          <w:color w:val="000000" w:themeColor="text1"/>
          <w:sz w:val="24"/>
          <w:szCs w:val="24"/>
          <w:lang w:val="en-US"/>
        </w:rPr>
        <w:t xml:space="preserve"> </w:t>
      </w:r>
      <w:proofErr w:type="spellStart"/>
      <w:r w:rsidR="00AE40EC">
        <w:rPr>
          <w:rFonts w:ascii="Times New Roman" w:hAnsi="Times New Roman"/>
          <w:color w:val="000000" w:themeColor="text1"/>
          <w:sz w:val="24"/>
          <w:szCs w:val="24"/>
          <w:lang w:val="en-US"/>
        </w:rPr>
        <w:t>diatas</w:t>
      </w:r>
      <w:proofErr w:type="spellEnd"/>
      <w:r>
        <w:rPr>
          <w:rFonts w:ascii="Times New Roman" w:hAnsi="Times New Roman"/>
          <w:color w:val="000000" w:themeColor="text1"/>
          <w:sz w:val="24"/>
          <w:szCs w:val="24"/>
        </w:rPr>
        <w:t xml:space="preserve"> dapat dikatakan bahwa empat kompetensi guru telah dimiliki dan dijalankan oleh guru-guru sekolah menengah pertama (SMP) pada yayasan Xaverius Tanjun</w:t>
      </w:r>
      <w:r w:rsidR="007C6561">
        <w:rPr>
          <w:rFonts w:ascii="Times New Roman" w:hAnsi="Times New Roman"/>
          <w:color w:val="000000" w:themeColor="text1"/>
          <w:sz w:val="24"/>
          <w:szCs w:val="24"/>
        </w:rPr>
        <w:t>gkarang di Lampung dengan</w:t>
      </w:r>
      <w:r w:rsidR="00CB0425">
        <w:rPr>
          <w:rFonts w:ascii="Times New Roman" w:hAnsi="Times New Roman"/>
          <w:color w:val="000000" w:themeColor="text1"/>
          <w:sz w:val="24"/>
          <w:szCs w:val="24"/>
          <w:lang w:val="en-US"/>
        </w:rPr>
        <w:t xml:space="preserve"> sangat</w:t>
      </w:r>
      <w:r w:rsidR="007C6561">
        <w:rPr>
          <w:rFonts w:ascii="Times New Roman" w:hAnsi="Times New Roman"/>
          <w:color w:val="000000" w:themeColor="text1"/>
          <w:sz w:val="24"/>
          <w:szCs w:val="24"/>
        </w:rPr>
        <w:t xml:space="preserve"> baik.</w:t>
      </w:r>
    </w:p>
    <w:p w14:paraId="148CFEF0" w14:textId="77777777" w:rsidR="00627005" w:rsidRPr="00CB0C03" w:rsidRDefault="00627005" w:rsidP="00454869">
      <w:pPr>
        <w:pStyle w:val="ListParagraph"/>
        <w:numPr>
          <w:ilvl w:val="2"/>
          <w:numId w:val="41"/>
        </w:numPr>
        <w:spacing w:after="0" w:line="480" w:lineRule="auto"/>
        <w:jc w:val="both"/>
        <w:rPr>
          <w:rFonts w:ascii="Times New Roman" w:hAnsi="Times New Roman"/>
          <w:b/>
          <w:bCs/>
          <w:color w:val="000000" w:themeColor="text1"/>
          <w:sz w:val="24"/>
          <w:szCs w:val="24"/>
        </w:rPr>
      </w:pPr>
      <w:r w:rsidRPr="00CB0C03">
        <w:rPr>
          <w:rFonts w:ascii="Times New Roman" w:hAnsi="Times New Roman"/>
          <w:b/>
          <w:bCs/>
          <w:color w:val="000000" w:themeColor="text1"/>
          <w:sz w:val="24"/>
          <w:szCs w:val="24"/>
        </w:rPr>
        <w:t xml:space="preserve">Deskripsi Pengaruh Gaya Kepemimpinan Transformasional Kepala </w:t>
      </w:r>
    </w:p>
    <w:p w14:paraId="001D03ED" w14:textId="77777777" w:rsidR="00627005" w:rsidRPr="00CB0C03" w:rsidRDefault="00627005" w:rsidP="005075A9">
      <w:pPr>
        <w:pStyle w:val="ListParagraph"/>
        <w:spacing w:after="0" w:line="480" w:lineRule="auto"/>
        <w:jc w:val="both"/>
        <w:rPr>
          <w:rFonts w:ascii="Times New Roman" w:hAnsi="Times New Roman"/>
          <w:b/>
          <w:bCs/>
          <w:color w:val="000000" w:themeColor="text1"/>
          <w:sz w:val="24"/>
          <w:szCs w:val="24"/>
        </w:rPr>
      </w:pPr>
      <w:r w:rsidRPr="00CB0C03">
        <w:rPr>
          <w:rFonts w:ascii="Times New Roman" w:hAnsi="Times New Roman"/>
          <w:b/>
          <w:bCs/>
          <w:color w:val="000000" w:themeColor="text1"/>
          <w:sz w:val="24"/>
          <w:szCs w:val="24"/>
        </w:rPr>
        <w:t>Sekolah Terhadap Kinerja Guru Sekolah Menengah Pertama (SMP) Pada Yayasan Xaverius Tanjungkarang di Lampung</w:t>
      </w:r>
    </w:p>
    <w:p w14:paraId="7B246276" w14:textId="65029B60" w:rsidR="00B15B23"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A2025E">
        <w:rPr>
          <w:rFonts w:ascii="Times New Roman" w:hAnsi="Times New Roman"/>
          <w:color w:val="000000" w:themeColor="text1"/>
          <w:sz w:val="24"/>
          <w:szCs w:val="24"/>
        </w:rPr>
        <w:t xml:space="preserve">Kinerja guru </w:t>
      </w:r>
      <w:r>
        <w:rPr>
          <w:rFonts w:ascii="Times New Roman" w:hAnsi="Times New Roman"/>
          <w:color w:val="000000" w:themeColor="text1"/>
          <w:sz w:val="24"/>
          <w:szCs w:val="24"/>
        </w:rPr>
        <w:t xml:space="preserve">yang terpresentasi dalam empat kompetensi guru dapat </w:t>
      </w:r>
      <w:r w:rsidRPr="00A2025E">
        <w:rPr>
          <w:rFonts w:ascii="Times New Roman" w:hAnsi="Times New Roman"/>
          <w:color w:val="000000" w:themeColor="text1"/>
          <w:sz w:val="24"/>
          <w:szCs w:val="24"/>
        </w:rPr>
        <w:t>dipengaruhi oleh beberap</w:t>
      </w:r>
      <w:r>
        <w:rPr>
          <w:rFonts w:ascii="Times New Roman" w:hAnsi="Times New Roman"/>
          <w:color w:val="000000" w:themeColor="text1"/>
          <w:sz w:val="24"/>
          <w:szCs w:val="24"/>
        </w:rPr>
        <w:t>a</w:t>
      </w:r>
      <w:r w:rsidRPr="00A2025E">
        <w:rPr>
          <w:rFonts w:ascii="Times New Roman" w:hAnsi="Times New Roman"/>
          <w:color w:val="000000" w:themeColor="text1"/>
          <w:sz w:val="24"/>
          <w:szCs w:val="24"/>
        </w:rPr>
        <w:t xml:space="preserve"> faktor</w:t>
      </w:r>
      <w:r>
        <w:rPr>
          <w:rFonts w:ascii="Times New Roman" w:hAnsi="Times New Roman"/>
          <w:color w:val="000000" w:themeColor="text1"/>
          <w:sz w:val="24"/>
          <w:szCs w:val="24"/>
        </w:rPr>
        <w:t>. M</w:t>
      </w:r>
      <w:r w:rsidRPr="00A2025E">
        <w:rPr>
          <w:rFonts w:ascii="Times New Roman" w:hAnsi="Times New Roman"/>
          <w:color w:val="000000" w:themeColor="text1"/>
          <w:sz w:val="24"/>
          <w:szCs w:val="24"/>
        </w:rPr>
        <w:t>enurut Gibson</w:t>
      </w:r>
      <w:r w:rsidR="00CF17B8">
        <w:rPr>
          <w:rFonts w:ascii="Times New Roman" w:hAnsi="Times New Roman"/>
          <w:color w:val="000000" w:themeColor="text1"/>
          <w:sz w:val="24"/>
          <w:szCs w:val="24"/>
          <w:lang w:val="en-US"/>
        </w:rPr>
        <w:t xml:space="preserve"> </w:t>
      </w:r>
      <w:proofErr w:type="spellStart"/>
      <w:r w:rsidR="00CF17B8">
        <w:rPr>
          <w:rFonts w:ascii="Times New Roman" w:hAnsi="Times New Roman"/>
          <w:color w:val="000000" w:themeColor="text1"/>
          <w:sz w:val="24"/>
          <w:szCs w:val="24"/>
          <w:lang w:val="en-US"/>
        </w:rPr>
        <w:t>dalam</w:t>
      </w:r>
      <w:proofErr w:type="spellEnd"/>
      <w:r w:rsidR="00CF17B8">
        <w:rPr>
          <w:rFonts w:ascii="Times New Roman" w:hAnsi="Times New Roman"/>
          <w:color w:val="000000" w:themeColor="text1"/>
          <w:sz w:val="24"/>
          <w:szCs w:val="24"/>
          <w:lang w:val="en-US"/>
        </w:rPr>
        <w:t xml:space="preserve"> </w:t>
      </w:r>
      <w:proofErr w:type="spellStart"/>
      <w:r w:rsidR="00CF17B8">
        <w:rPr>
          <w:rFonts w:ascii="Times New Roman" w:hAnsi="Times New Roman"/>
          <w:color w:val="000000" w:themeColor="text1"/>
          <w:sz w:val="24"/>
          <w:szCs w:val="24"/>
          <w:lang w:val="en-US"/>
        </w:rPr>
        <w:t>Moeheriono</w:t>
      </w:r>
      <w:proofErr w:type="spellEnd"/>
      <w:r w:rsidR="00CF17B8">
        <w:rPr>
          <w:rFonts w:ascii="Times New Roman" w:hAnsi="Times New Roman"/>
          <w:color w:val="000000" w:themeColor="text1"/>
          <w:sz w:val="24"/>
          <w:szCs w:val="24"/>
          <w:lang w:val="en-US"/>
        </w:rPr>
        <w:t xml:space="preserve"> </w:t>
      </w:r>
      <w:r w:rsidR="00CF17B8">
        <w:rPr>
          <w:rFonts w:ascii="Times New Roman" w:hAnsi="Times New Roman"/>
          <w:color w:val="000000" w:themeColor="text1"/>
          <w:sz w:val="24"/>
          <w:szCs w:val="24"/>
        </w:rPr>
        <w:t>(</w:t>
      </w:r>
      <w:r w:rsidR="00CF17B8" w:rsidRPr="00A2025E">
        <w:rPr>
          <w:rFonts w:ascii="Times New Roman" w:hAnsi="Times New Roman"/>
          <w:color w:val="000000" w:themeColor="text1"/>
          <w:sz w:val="24"/>
          <w:szCs w:val="24"/>
        </w:rPr>
        <w:t>2012:66)</w:t>
      </w:r>
      <w:r w:rsidRPr="00A2025E">
        <w:rPr>
          <w:rFonts w:ascii="Times New Roman" w:hAnsi="Times New Roman"/>
          <w:color w:val="000000" w:themeColor="text1"/>
          <w:sz w:val="24"/>
          <w:szCs w:val="24"/>
        </w:rPr>
        <w:t xml:space="preserve"> fa</w:t>
      </w:r>
      <w:r>
        <w:rPr>
          <w:rFonts w:ascii="Times New Roman" w:hAnsi="Times New Roman"/>
          <w:color w:val="000000" w:themeColor="text1"/>
          <w:sz w:val="24"/>
          <w:szCs w:val="24"/>
        </w:rPr>
        <w:t>k</w:t>
      </w:r>
      <w:r w:rsidRPr="00A2025E">
        <w:rPr>
          <w:rFonts w:ascii="Times New Roman" w:hAnsi="Times New Roman"/>
          <w:color w:val="000000" w:themeColor="text1"/>
          <w:sz w:val="24"/>
          <w:szCs w:val="24"/>
        </w:rPr>
        <w:t>tor-faktor yang memengaruhi kinerja antara lain faktor individu, faktor psikologis dan faktor organisasi. Dari faktor-faktor yang mampu memengaruhi kinerja guru, terdapat sub-variabel dari masing-masing faktor tersebut. Kepemimpinan menjadi salah satu sub-variabel dalam faktor organisasi yang mampu memengaruhi kinerja guru.</w:t>
      </w:r>
      <w:r>
        <w:rPr>
          <w:rFonts w:ascii="Times New Roman" w:hAnsi="Times New Roman"/>
          <w:color w:val="000000" w:themeColor="text1"/>
          <w:sz w:val="24"/>
          <w:szCs w:val="24"/>
        </w:rPr>
        <w:t xml:space="preserve"> </w:t>
      </w:r>
      <w:proofErr w:type="spellStart"/>
      <w:r w:rsidR="009D38C8">
        <w:rPr>
          <w:rFonts w:ascii="Times New Roman" w:hAnsi="Times New Roman"/>
          <w:color w:val="000000" w:themeColor="text1"/>
          <w:sz w:val="24"/>
          <w:szCs w:val="24"/>
          <w:lang w:val="en-US"/>
        </w:rPr>
        <w:t>Maka</w:t>
      </w:r>
      <w:proofErr w:type="spellEnd"/>
      <w:r w:rsidR="009D38C8">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gaya kepemimpinan transformasional juga memiliki peluang memberi </w:t>
      </w:r>
      <w:r w:rsidR="007C6561">
        <w:rPr>
          <w:rFonts w:ascii="Times New Roman" w:hAnsi="Times New Roman"/>
          <w:color w:val="000000" w:themeColor="text1"/>
          <w:sz w:val="24"/>
          <w:szCs w:val="24"/>
        </w:rPr>
        <w:t>pengaruh terhadap kinerja guru</w:t>
      </w:r>
      <w:r w:rsidR="007D45E2">
        <w:rPr>
          <w:rFonts w:ascii="Times New Roman" w:hAnsi="Times New Roman"/>
          <w:color w:val="000000" w:themeColor="text1"/>
          <w:sz w:val="24"/>
          <w:szCs w:val="24"/>
          <w:lang w:val="en-US"/>
        </w:rPr>
        <w:t>.</w:t>
      </w:r>
      <w:r>
        <w:rPr>
          <w:rFonts w:ascii="Times New Roman" w:hAnsi="Times New Roman"/>
          <w:color w:val="000000" w:themeColor="text1"/>
          <w:sz w:val="24"/>
          <w:szCs w:val="24"/>
        </w:rPr>
        <w:tab/>
      </w:r>
    </w:p>
    <w:p w14:paraId="5FC15240" w14:textId="29451D09" w:rsidR="00627005" w:rsidRDefault="00627005" w:rsidP="00B15B23">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Dalam penelitian ini, peneliti akan menganalisa dan membuktikan signifikansi pengaruh gaya kepemimpinan transformasional kepala sekolah terhadap kinerja guru sekolah menengah pertama (SMP) pada yayasan Xaverius Tanjungkarang di Lampung. Dalam menganalisa dan membuktian signifikansi pengaruh gaya kepemimpinan kepala sekolah terhadap kinerja guru, peneliti </w:t>
      </w:r>
      <w:r>
        <w:rPr>
          <w:rFonts w:ascii="Times New Roman" w:hAnsi="Times New Roman"/>
          <w:color w:val="000000" w:themeColor="text1"/>
          <w:sz w:val="24"/>
          <w:szCs w:val="24"/>
        </w:rPr>
        <w:lastRenderedPageBreak/>
        <w:t>menyajikan beberapa hasil analis yaitu diantaranya:</w:t>
      </w:r>
      <w:r w:rsidR="007D45E2" w:rsidRPr="007D45E2">
        <w:rPr>
          <w:rFonts w:ascii="Times New Roman" w:hAnsi="Times New Roman"/>
          <w:color w:val="000000" w:themeColor="text1"/>
          <w:sz w:val="24"/>
          <w:szCs w:val="24"/>
          <w:lang w:val="en-US"/>
        </w:rPr>
        <w:t xml:space="preserve"> </w:t>
      </w:r>
      <w:proofErr w:type="spellStart"/>
      <w:r w:rsidR="007D45E2">
        <w:rPr>
          <w:rFonts w:ascii="Times New Roman" w:hAnsi="Times New Roman"/>
          <w:color w:val="000000" w:themeColor="text1"/>
          <w:sz w:val="24"/>
          <w:szCs w:val="24"/>
          <w:lang w:val="en-US"/>
        </w:rPr>
        <w:t>hasil</w:t>
      </w:r>
      <w:proofErr w:type="spellEnd"/>
      <w:r w:rsidR="007D45E2">
        <w:rPr>
          <w:rFonts w:ascii="Times New Roman" w:hAnsi="Times New Roman"/>
          <w:color w:val="000000" w:themeColor="text1"/>
          <w:sz w:val="24"/>
          <w:szCs w:val="24"/>
          <w:lang w:val="en-US"/>
        </w:rPr>
        <w:t xml:space="preserve"> uji </w:t>
      </w:r>
      <w:proofErr w:type="spellStart"/>
      <w:r w:rsidR="007D45E2">
        <w:rPr>
          <w:rFonts w:ascii="Times New Roman" w:hAnsi="Times New Roman"/>
          <w:color w:val="000000" w:themeColor="text1"/>
          <w:sz w:val="24"/>
          <w:szCs w:val="24"/>
          <w:lang w:val="en-US"/>
        </w:rPr>
        <w:t>korelasi</w:t>
      </w:r>
      <w:proofErr w:type="spellEnd"/>
      <w:r w:rsidR="007D45E2">
        <w:rPr>
          <w:rFonts w:ascii="Times New Roman" w:hAnsi="Times New Roman"/>
          <w:color w:val="000000" w:themeColor="text1"/>
          <w:sz w:val="24"/>
          <w:szCs w:val="24"/>
          <w:lang w:val="en-US"/>
        </w:rPr>
        <w:t xml:space="preserve"> </w:t>
      </w:r>
      <w:r w:rsidR="007D45E2">
        <w:rPr>
          <w:rFonts w:ascii="Times New Roman" w:hAnsi="Times New Roman"/>
          <w:i/>
          <w:iCs/>
          <w:color w:val="000000" w:themeColor="text1"/>
          <w:sz w:val="24"/>
          <w:szCs w:val="24"/>
          <w:lang w:val="en-US"/>
        </w:rPr>
        <w:t>product moment,</w:t>
      </w:r>
      <w:r>
        <w:rPr>
          <w:rFonts w:ascii="Times New Roman" w:hAnsi="Times New Roman"/>
          <w:color w:val="000000" w:themeColor="text1"/>
          <w:sz w:val="24"/>
          <w:szCs w:val="24"/>
        </w:rPr>
        <w:t xml:space="preserve">  hasil regresi linear sederhana</w:t>
      </w:r>
      <w:r w:rsidR="007D45E2">
        <w:rPr>
          <w:rFonts w:ascii="Times New Roman" w:hAnsi="Times New Roman"/>
          <w:i/>
          <w:iCs/>
          <w:color w:val="000000" w:themeColor="text1"/>
          <w:sz w:val="24"/>
          <w:szCs w:val="24"/>
          <w:lang w:val="en-US"/>
        </w:rPr>
        <w:t xml:space="preserve">, </w:t>
      </w:r>
      <w:r>
        <w:rPr>
          <w:rFonts w:ascii="Times New Roman" w:hAnsi="Times New Roman"/>
          <w:color w:val="000000" w:themeColor="text1"/>
          <w:sz w:val="24"/>
          <w:szCs w:val="24"/>
        </w:rPr>
        <w:t xml:space="preserve">hasil uji parsial dan hasil uji determinasi. </w:t>
      </w:r>
    </w:p>
    <w:p w14:paraId="5B779A77" w14:textId="45BEF6DF" w:rsidR="007D45E2" w:rsidRPr="007D45E2" w:rsidRDefault="007D45E2" w:rsidP="007D45E2">
      <w:pPr>
        <w:spacing w:after="0" w:line="480" w:lineRule="auto"/>
        <w:ind w:firstLine="720"/>
        <w:jc w:val="both"/>
        <w:rPr>
          <w:rFonts w:ascii="Times New Roman" w:eastAsiaTheme="minorEastAsia" w:hAnsi="Times New Roman"/>
          <w:sz w:val="24"/>
          <w:szCs w:val="24"/>
          <w:lang w:val="en-US"/>
        </w:rPr>
      </w:pPr>
      <w:proofErr w:type="spellStart"/>
      <w:r>
        <w:rPr>
          <w:rFonts w:ascii="Times New Roman" w:eastAsiaTheme="minorEastAsia" w:hAnsi="Times New Roman"/>
          <w:sz w:val="24"/>
          <w:szCs w:val="24"/>
          <w:lang w:val="en-US"/>
        </w:rPr>
        <w:t>Dalam</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mengetahui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korelasi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hubungan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variabel</w:t>
      </w:r>
      <w:proofErr w:type="spellEnd"/>
      <w:r>
        <w:rPr>
          <w:rFonts w:ascii="Times New Roman" w:eastAsiaTheme="minorEastAsia" w:hAnsi="Times New Roman"/>
          <w:sz w:val="24"/>
          <w:szCs w:val="24"/>
          <w:lang w:val="en-US"/>
        </w:rPr>
        <w:t xml:space="preserve"> X dan </w:t>
      </w:r>
      <w:proofErr w:type="spellStart"/>
      <w:r>
        <w:rPr>
          <w:rFonts w:ascii="Times New Roman" w:eastAsiaTheme="minorEastAsia" w:hAnsi="Times New Roman"/>
          <w:sz w:val="24"/>
          <w:szCs w:val="24"/>
          <w:lang w:val="en-US"/>
        </w:rPr>
        <w:t>variabel</w:t>
      </w:r>
      <w:proofErr w:type="spellEnd"/>
      <w:r>
        <w:rPr>
          <w:rFonts w:ascii="Times New Roman" w:eastAsiaTheme="minorEastAsia" w:hAnsi="Times New Roman"/>
          <w:sz w:val="24"/>
          <w:szCs w:val="24"/>
          <w:lang w:val="en-US"/>
        </w:rPr>
        <w:t xml:space="preserve"> Y, </w:t>
      </w:r>
      <w:proofErr w:type="spellStart"/>
      <w:r>
        <w:rPr>
          <w:rFonts w:ascii="Times New Roman" w:eastAsiaTheme="minorEastAsia" w:hAnsi="Times New Roman"/>
          <w:sz w:val="24"/>
          <w:szCs w:val="24"/>
          <w:lang w:val="en-US"/>
        </w:rPr>
        <w:t>maka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dilakukan</w:t>
      </w:r>
      <w:proofErr w:type="spellEnd"/>
      <w:r>
        <w:rPr>
          <w:rFonts w:ascii="Times New Roman" w:eastAsiaTheme="minorEastAsia" w:hAnsi="Times New Roman"/>
          <w:sz w:val="24"/>
          <w:szCs w:val="24"/>
          <w:lang w:val="en-US"/>
        </w:rPr>
        <w:t xml:space="preserve"> uji </w:t>
      </w:r>
      <w:proofErr w:type="spellStart"/>
      <w:r>
        <w:rPr>
          <w:rFonts w:ascii="Times New Roman" w:eastAsiaTheme="minorEastAsia" w:hAnsi="Times New Roman"/>
          <w:sz w:val="24"/>
          <w:szCs w:val="24"/>
          <w:lang w:val="en-US"/>
        </w:rPr>
        <w:t>korelasi</w:t>
      </w:r>
      <w:proofErr w:type="spellEnd"/>
      <w:r>
        <w:rPr>
          <w:rFonts w:ascii="Times New Roman" w:eastAsiaTheme="minorEastAsia" w:hAnsi="Times New Roman"/>
          <w:sz w:val="24"/>
          <w:szCs w:val="24"/>
          <w:lang w:val="en-US"/>
        </w:rPr>
        <w:t xml:space="preserve"> </w:t>
      </w:r>
      <w:r>
        <w:rPr>
          <w:rFonts w:ascii="Times New Roman" w:eastAsiaTheme="minorEastAsia" w:hAnsi="Times New Roman"/>
          <w:i/>
          <w:iCs/>
          <w:sz w:val="24"/>
          <w:szCs w:val="24"/>
          <w:lang w:val="en-US"/>
        </w:rPr>
        <w:t xml:space="preserve">product moment. </w:t>
      </w:r>
      <w:proofErr w:type="spellStart"/>
      <w:r>
        <w:rPr>
          <w:rFonts w:ascii="Times New Roman" w:eastAsiaTheme="minorEastAsia" w:hAnsi="Times New Roman"/>
          <w:sz w:val="24"/>
          <w:szCs w:val="24"/>
          <w:lang w:val="en-US"/>
        </w:rPr>
        <w:t>Selain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itu</w:t>
      </w:r>
      <w:proofErr w:type="spellEnd"/>
      <w:r>
        <w:rPr>
          <w:rFonts w:ascii="Times New Roman" w:eastAsiaTheme="minorEastAsia" w:hAnsi="Times New Roman"/>
          <w:sz w:val="24"/>
          <w:szCs w:val="24"/>
          <w:lang w:val="en-US"/>
        </w:rPr>
        <w:t xml:space="preserve"> juga uji </w:t>
      </w:r>
      <w:proofErr w:type="spellStart"/>
      <w:r>
        <w:rPr>
          <w:rFonts w:ascii="Times New Roman" w:eastAsiaTheme="minorEastAsia" w:hAnsi="Times New Roman"/>
          <w:sz w:val="24"/>
          <w:szCs w:val="24"/>
          <w:lang w:val="en-US"/>
        </w:rPr>
        <w:t>korelasi</w:t>
      </w:r>
      <w:proofErr w:type="spellEnd"/>
      <w:r>
        <w:rPr>
          <w:rFonts w:ascii="Times New Roman" w:eastAsiaTheme="minorEastAsia" w:hAnsi="Times New Roman"/>
          <w:sz w:val="24"/>
          <w:szCs w:val="24"/>
          <w:lang w:val="en-US"/>
        </w:rPr>
        <w:t xml:space="preserve"> </w:t>
      </w:r>
      <w:r>
        <w:rPr>
          <w:rFonts w:ascii="Times New Roman" w:eastAsiaTheme="minorEastAsia" w:hAnsi="Times New Roman"/>
          <w:i/>
          <w:iCs/>
          <w:sz w:val="24"/>
          <w:szCs w:val="24"/>
          <w:lang w:val="en-US"/>
        </w:rPr>
        <w:t xml:space="preserve">product moment </w:t>
      </w:r>
      <w:proofErr w:type="spellStart"/>
      <w:r>
        <w:rPr>
          <w:rFonts w:ascii="Times New Roman" w:eastAsiaTheme="minorEastAsia" w:hAnsi="Times New Roman"/>
          <w:sz w:val="24"/>
          <w:szCs w:val="24"/>
          <w:lang w:val="en-US"/>
        </w:rPr>
        <w:t>dilakukan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untuk</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melihat</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tingkat</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hubungan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korelasi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antara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variabel</w:t>
      </w:r>
      <w:proofErr w:type="spellEnd"/>
      <w:r>
        <w:rPr>
          <w:rFonts w:ascii="Times New Roman" w:eastAsiaTheme="minorEastAsia" w:hAnsi="Times New Roman"/>
          <w:sz w:val="24"/>
          <w:szCs w:val="24"/>
          <w:lang w:val="en-US"/>
        </w:rPr>
        <w:t xml:space="preserve"> X </w:t>
      </w:r>
      <w:proofErr w:type="spellStart"/>
      <w:r>
        <w:rPr>
          <w:rFonts w:ascii="Times New Roman" w:eastAsiaTheme="minorEastAsia" w:hAnsi="Times New Roman"/>
          <w:sz w:val="24"/>
          <w:szCs w:val="24"/>
          <w:lang w:val="en-US"/>
        </w:rPr>
        <w:t>dengan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variabel</w:t>
      </w:r>
      <w:proofErr w:type="spellEnd"/>
      <w:r>
        <w:rPr>
          <w:rFonts w:ascii="Times New Roman" w:eastAsiaTheme="minorEastAsia" w:hAnsi="Times New Roman"/>
          <w:sz w:val="24"/>
          <w:szCs w:val="24"/>
          <w:lang w:val="en-US"/>
        </w:rPr>
        <w:t xml:space="preserve"> Y. </w:t>
      </w:r>
      <w:proofErr w:type="spellStart"/>
      <w:r>
        <w:rPr>
          <w:rFonts w:ascii="Times New Roman" w:eastAsiaTheme="minorEastAsia" w:hAnsi="Times New Roman"/>
          <w:sz w:val="24"/>
          <w:szCs w:val="24"/>
          <w:lang w:val="en-US"/>
        </w:rPr>
        <w:t>Berdasarkan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hasil</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penelitian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diperoleh</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nilai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koefisien</w:t>
      </w:r>
      <w:proofErr w:type="spellEnd"/>
      <w:r>
        <w:rPr>
          <w:rFonts w:ascii="Times New Roman" w:eastAsiaTheme="minorEastAsia" w:hAnsi="Times New Roman"/>
          <w:sz w:val="24"/>
          <w:szCs w:val="24"/>
          <w:lang w:val="en-US"/>
        </w:rPr>
        <w:t xml:space="preserve"> yang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sebesar</w:t>
      </w:r>
      <w:proofErr w:type="spellEnd"/>
      <w:r>
        <w:rPr>
          <w:rFonts w:ascii="Times New Roman" w:hAnsi="Times New Roman"/>
          <w:color w:val="000000" w:themeColor="text1"/>
          <w:sz w:val="24"/>
          <w:szCs w:val="24"/>
          <w:lang w:val="en-US"/>
        </w:rPr>
        <w:t xml:space="preserve"> 0,505. Angka </w:t>
      </w:r>
      <w:proofErr w:type="spellStart"/>
      <w:r>
        <w:rPr>
          <w:rFonts w:ascii="Times New Roman" w:hAnsi="Times New Roman"/>
          <w:color w:val="000000" w:themeColor="text1"/>
          <w:sz w:val="24"/>
          <w:szCs w:val="24"/>
          <w:lang w:val="en-US"/>
        </w:rPr>
        <w:t>tersebut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sedang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karena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berada</w:t>
      </w:r>
      <w:proofErr w:type="spellEnd"/>
      <w:r>
        <w:rPr>
          <w:rFonts w:ascii="Times New Roman" w:hAnsi="Times New Roman"/>
          <w:color w:val="000000" w:themeColor="text1"/>
          <w:sz w:val="24"/>
          <w:szCs w:val="24"/>
          <w:lang w:val="en-US"/>
        </w:rPr>
        <w:t xml:space="preserve"> pada interval </w:t>
      </w:r>
      <w:proofErr w:type="spellStart"/>
      <w:r>
        <w:rPr>
          <w:rFonts w:ascii="Times New Roman" w:hAnsi="Times New Roman"/>
          <w:color w:val="000000" w:themeColor="text1"/>
          <w:sz w:val="24"/>
          <w:szCs w:val="24"/>
          <w:lang w:val="en-US"/>
        </w:rPr>
        <w:t>koefisien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0,40-0,599. Nilai </w:t>
      </w:r>
      <w:proofErr w:type="spellStart"/>
      <w:r>
        <w:rPr>
          <w:rFonts w:ascii="Times New Roman" w:hAnsi="Times New Roman"/>
          <w:color w:val="000000" w:themeColor="text1"/>
          <w:sz w:val="24"/>
          <w:szCs w:val="24"/>
          <w:lang w:val="en-US"/>
        </w:rPr>
        <w:t>koefisien</w:t>
      </w:r>
      <w:proofErr w:type="spellEnd"/>
      <w:r>
        <w:rPr>
          <w:rFonts w:ascii="Times New Roman" w:hAnsi="Times New Roman"/>
          <w:color w:val="000000" w:themeColor="text1"/>
          <w:sz w:val="24"/>
          <w:szCs w:val="24"/>
          <w:lang w:val="en-US"/>
        </w:rPr>
        <w:t xml:space="preserve"> 0,505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positif</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sehingga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korelasi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kedua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juga </w:t>
      </w:r>
      <w:proofErr w:type="spellStart"/>
      <w:r>
        <w:rPr>
          <w:rFonts w:ascii="Times New Roman" w:hAnsi="Times New Roman"/>
          <w:color w:val="000000" w:themeColor="text1"/>
          <w:sz w:val="24"/>
          <w:szCs w:val="24"/>
          <w:lang w:val="en-US"/>
        </w:rPr>
        <w:t>bersifat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positif</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Kemudian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probabilitas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taraf</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signifikansi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sebesar</w:t>
      </w:r>
      <w:proofErr w:type="spellEnd"/>
      <w:r>
        <w:rPr>
          <w:rFonts w:ascii="Times New Roman" w:hAnsi="Times New Roman"/>
          <w:color w:val="000000" w:themeColor="text1"/>
          <w:sz w:val="24"/>
          <w:szCs w:val="24"/>
          <w:lang w:val="en-US"/>
        </w:rPr>
        <w:t xml:space="preserve"> 000. Hal </w:t>
      </w:r>
      <w:proofErr w:type="spellStart"/>
      <w:r>
        <w:rPr>
          <w:rFonts w:ascii="Times New Roman" w:hAnsi="Times New Roman"/>
          <w:color w:val="000000" w:themeColor="text1"/>
          <w:sz w:val="24"/>
          <w:szCs w:val="24"/>
          <w:lang w:val="en-US"/>
        </w:rPr>
        <w:t>itu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menunjukkan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angka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probabilitas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taraf</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signifikansi</w:t>
      </w:r>
      <w:proofErr w:type="spellEnd"/>
      <w:r>
        <w:rPr>
          <w:rFonts w:ascii="Times New Roman" w:hAnsi="Times New Roman"/>
          <w:color w:val="000000" w:themeColor="text1"/>
          <w:sz w:val="24"/>
          <w:szCs w:val="24"/>
          <w:lang w:val="en-US"/>
        </w:rPr>
        <w:t xml:space="preserve">  000</w:t>
      </w:r>
      <w:proofErr w:type="gramEnd"/>
      <w:r>
        <w:rPr>
          <w:rFonts w:ascii="Times New Roman" w:hAnsi="Times New Roman"/>
          <w:color w:val="000000" w:themeColor="text1"/>
          <w:sz w:val="24"/>
          <w:szCs w:val="24"/>
          <w:lang w:val="en-US"/>
        </w:rPr>
        <w:t xml:space="preserve"> &lt; 0,05, </w:t>
      </w:r>
      <w:proofErr w:type="spellStart"/>
      <w:r>
        <w:rPr>
          <w:rFonts w:ascii="Times New Roman" w:hAnsi="Times New Roman"/>
          <w:color w:val="000000" w:themeColor="text1"/>
          <w:sz w:val="24"/>
          <w:szCs w:val="24"/>
          <w:lang w:val="en-US"/>
        </w:rPr>
        <w:t>sehingga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dikatakan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hubungan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kedua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variabel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tersebut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signifikan</w:t>
      </w:r>
      <w:proofErr w:type="spellEnd"/>
    </w:p>
    <w:p w14:paraId="7A7BD74A" w14:textId="3F187B75" w:rsidR="007D45E2" w:rsidRPr="007D45E2" w:rsidRDefault="00627005" w:rsidP="005075A9">
      <w:pPr>
        <w:spacing w:after="0" w:line="480" w:lineRule="auto"/>
        <w:jc w:val="both"/>
        <w:rPr>
          <w:rFonts w:ascii="Times New Roman" w:eastAsiaTheme="minorEastAsia" w:hAnsi="Times New Roman"/>
          <w:sz w:val="24"/>
          <w:szCs w:val="24"/>
        </w:rPr>
      </w:pPr>
      <w:r>
        <w:rPr>
          <w:rFonts w:ascii="Times New Roman" w:hAnsi="Times New Roman"/>
          <w:color w:val="000000" w:themeColor="text1"/>
          <w:sz w:val="24"/>
          <w:szCs w:val="24"/>
        </w:rPr>
        <w:tab/>
        <w:t xml:space="preserve">Untuk mengetahui hubungan antara variabel kepemimpinan transformasional kepala sekolah dengan variabel kinerja guru, maka dilakukan uji regresi linear sederhana. Berdasarkan hasil penelitian, angka koefesien regresi yang diperoleh sebesar </w:t>
      </w:r>
      <w:r>
        <w:rPr>
          <w:rFonts w:ascii="Times New Roman" w:eastAsiaTheme="minorEastAsia" w:hAnsi="Times New Roman"/>
          <w:sz w:val="24"/>
          <w:szCs w:val="24"/>
        </w:rPr>
        <w:t xml:space="preserve">0,387. Angka tersebut mengandung arti bahwa setiap penambahan 1% kepemimpinan transformasional kepala sekolah (X), maka kinerja guru sekolah menengah pertama (SMP) Xaverius (Y) akan meningkat sebesar 0,387. Karena nilai regresi bernilai positif (+), maka dengan demikian dapat dikatakan bahwa kepemimpinan transformasional kepala sekolah (X) bernilai positif terhadap kinerja guru sekolah menengah pertama (SMP) (Y), sehingga persamaan regresinya </w:t>
      </w:r>
      <w:r>
        <w:rPr>
          <w:rFonts w:ascii="Times New Roman" w:hAnsi="Times New Roman"/>
          <w:color w:val="000000" w:themeColor="text1"/>
          <w:sz w:val="24"/>
          <w:szCs w:val="24"/>
        </w:rPr>
        <w:tab/>
      </w:r>
      <m:oMath>
        <m:sSup>
          <m:sSupPr>
            <m:ctrlPr>
              <w:rPr>
                <w:rFonts w:ascii="Cambria Math" w:eastAsiaTheme="minorEastAsia" w:hAnsi="Cambria Math"/>
                <w:i/>
                <w:lang w:val="en-US"/>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oMath>
      <w:r w:rsidRPr="00EF2776">
        <w:rPr>
          <w:rFonts w:ascii="Times New Roman" w:eastAsiaTheme="minorEastAsia" w:hAnsi="Times New Roman"/>
          <w:sz w:val="24"/>
          <w:szCs w:val="24"/>
        </w:rPr>
        <w:t xml:space="preserve">= </w:t>
      </w:r>
      <w:r>
        <w:rPr>
          <w:rFonts w:ascii="Times New Roman" w:eastAsiaTheme="minorEastAsia" w:hAnsi="Times New Roman"/>
          <w:sz w:val="24"/>
          <w:szCs w:val="24"/>
        </w:rPr>
        <w:t xml:space="preserve">69,235 + 387X. </w:t>
      </w:r>
    </w:p>
    <w:p w14:paraId="663A7419" w14:textId="3BEFD2EE" w:rsidR="00B5520B" w:rsidRDefault="00627005" w:rsidP="007D45E2">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lastRenderedPageBreak/>
        <w:t>Untuk mengetahui signifikansi pengaruh gaya kepemimpinan transformasional kepala sekolah terhadap kinerja guru, maka dilakukan uji parsial (Uji T). Berdasarkan hasil penelitian diperoleh nilai T hitung sebesar 6,001 dan nilai T tabel sebes</w:t>
      </w:r>
      <w:proofErr w:type="spellStart"/>
      <w:r w:rsidR="001A01C1">
        <w:rPr>
          <w:rFonts w:ascii="Times New Roman" w:eastAsiaTheme="minorEastAsia" w:hAnsi="Times New Roman"/>
          <w:sz w:val="24"/>
          <w:szCs w:val="24"/>
          <w:lang w:val="en-US"/>
        </w:rPr>
        <w:t>ar</w:t>
      </w:r>
      <w:proofErr w:type="spellEnd"/>
      <w:r w:rsidR="001A01C1">
        <w:rPr>
          <w:rFonts w:ascii="Times New Roman" w:eastAsiaTheme="minorEastAsia" w:hAnsi="Times New Roman"/>
          <w:sz w:val="24"/>
          <w:szCs w:val="24"/>
          <w:lang w:val="en-US"/>
        </w:rPr>
        <w:t xml:space="preserve"> </w:t>
      </w:r>
      <w:r w:rsidR="001A01C1">
        <w:rPr>
          <w:rFonts w:ascii="Times New Roman" w:hAnsi="Times New Roman"/>
          <w:color w:val="000000" w:themeColor="text1"/>
          <w:sz w:val="24"/>
          <w:szCs w:val="24"/>
          <w:lang w:val="en-US"/>
        </w:rPr>
        <w:t>1.982</w:t>
      </w:r>
      <w:r>
        <w:rPr>
          <w:rFonts w:ascii="Times New Roman" w:eastAsiaTheme="minorEastAsia" w:hAnsi="Times New Roman"/>
          <w:sz w:val="24"/>
          <w:szCs w:val="24"/>
        </w:rPr>
        <w:t xml:space="preserve"> dengan signifikansi sebesar 0,000. Dengan kriteria pengujian Thitung &gt; Ttabel dan jika nilai signifikansi &lt; α (0,05) maka H0 ditolak dan Ha diterima. Dengan demikian, terdapat pengaruh yang signifikan antara kepemimpinan transformasional kepala sekolah dengan kinerja guru sekolah menengah pertama (SMP) pada yayasan Xaverius Tanjungkarang di Lampung.</w:t>
      </w:r>
    </w:p>
    <w:p w14:paraId="6A427C25" w14:textId="06D64C51" w:rsidR="00CF17B8" w:rsidRDefault="00627005" w:rsidP="00B5520B">
      <w:pPr>
        <w:spacing w:after="0"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Kemudian</w:t>
      </w:r>
      <w:r w:rsidR="00284080">
        <w:rPr>
          <w:rFonts w:ascii="Times New Roman" w:eastAsiaTheme="minorEastAsia" w:hAnsi="Times New Roman"/>
          <w:sz w:val="24"/>
          <w:szCs w:val="24"/>
          <w:lang w:val="en-US"/>
        </w:rPr>
        <w:t>,</w:t>
      </w:r>
      <w:r>
        <w:rPr>
          <w:rFonts w:ascii="Times New Roman" w:eastAsiaTheme="minorEastAsia" w:hAnsi="Times New Roman"/>
          <w:sz w:val="24"/>
          <w:szCs w:val="24"/>
        </w:rPr>
        <w:t xml:space="preserve"> berdasarkan hasil penelitian dapat diketahui bahwa nilai koefisien determinasi (R </w:t>
      </w:r>
      <w:r>
        <w:rPr>
          <w:rFonts w:ascii="Times New Roman" w:eastAsiaTheme="minorEastAsia" w:hAnsi="Times New Roman"/>
          <w:i/>
          <w:iCs/>
          <w:sz w:val="24"/>
          <w:szCs w:val="24"/>
        </w:rPr>
        <w:t>square</w:t>
      </w:r>
      <w:r>
        <w:rPr>
          <w:rFonts w:ascii="Times New Roman" w:eastAsiaTheme="minorEastAsia" w:hAnsi="Times New Roman"/>
          <w:sz w:val="24"/>
          <w:szCs w:val="24"/>
        </w:rPr>
        <w:t>) sebesar 0,255 (25,5%). Angka tersebut mengandung arti bahwa pengaruh</w:t>
      </w:r>
      <w:r w:rsidR="00284080">
        <w:rPr>
          <w:rFonts w:ascii="Times New Roman" w:eastAsiaTheme="minorEastAsia" w:hAnsi="Times New Roman"/>
          <w:sz w:val="24"/>
          <w:szCs w:val="24"/>
          <w:lang w:val="en-US"/>
        </w:rPr>
        <w:t xml:space="preserve"> </w:t>
      </w:r>
      <w:proofErr w:type="spellStart"/>
      <w:r w:rsidR="00284080">
        <w:rPr>
          <w:rFonts w:ascii="Times New Roman" w:eastAsiaTheme="minorEastAsia" w:hAnsi="Times New Roman"/>
          <w:sz w:val="24"/>
          <w:szCs w:val="24"/>
          <w:lang w:val="en-US"/>
        </w:rPr>
        <w:t>gaya</w:t>
      </w:r>
      <w:proofErr w:type="spellEnd"/>
      <w:r>
        <w:rPr>
          <w:rFonts w:ascii="Times New Roman" w:eastAsiaTheme="minorEastAsia" w:hAnsi="Times New Roman"/>
          <w:sz w:val="24"/>
          <w:szCs w:val="24"/>
        </w:rPr>
        <w:t xml:space="preserve"> kepemimpinan transformasional kepala sekolah terhadap kinerja guru sekolah menengah pertama (SMP) pada yayasan Xaverius Tanjungkarang di Lampung sebesar 25,5% sedangkan sisanya 74,5% dipengaruhi oleh variabel lain yang tidak dibahas dalam penelitian ini. </w:t>
      </w:r>
    </w:p>
    <w:p w14:paraId="75BD54A5" w14:textId="78F689C3" w:rsidR="00283958" w:rsidRDefault="00627005" w:rsidP="00283958">
      <w:pPr>
        <w:spacing w:after="0" w:line="480" w:lineRule="auto"/>
        <w:jc w:val="both"/>
        <w:rPr>
          <w:rFonts w:ascii="Times New Roman" w:hAnsi="Times New Roman"/>
          <w:color w:val="000000" w:themeColor="text1"/>
          <w:sz w:val="24"/>
          <w:szCs w:val="24"/>
        </w:rPr>
      </w:pPr>
      <w:r>
        <w:rPr>
          <w:rFonts w:ascii="Times New Roman" w:eastAsiaTheme="minorEastAsia" w:hAnsi="Times New Roman"/>
          <w:sz w:val="24"/>
          <w:szCs w:val="24"/>
        </w:rPr>
        <w:tab/>
        <w:t>Berdasarkan analisis hasil penelitian dapat disimpulkan bahwa terdapat pengaruh yang signifikan mengenai gaya kepemimpinan transformasional kepala sekolah terhadap kinerja guru sekolah menengah pertama (SMP) pada yayasan Xaverius Tanjungkarang di Lampung. Hal tersebut</w:t>
      </w:r>
      <w:r w:rsidRPr="00A2025E">
        <w:rPr>
          <w:rFonts w:ascii="Times New Roman" w:hAnsi="Times New Roman"/>
          <w:color w:val="000000" w:themeColor="text1"/>
          <w:sz w:val="24"/>
          <w:szCs w:val="24"/>
        </w:rPr>
        <w:t xml:space="preserve"> didukung oleh pendapat Longe </w:t>
      </w:r>
      <w:proofErr w:type="spellStart"/>
      <w:r w:rsidR="00CF17B8">
        <w:rPr>
          <w:rFonts w:ascii="Times New Roman" w:hAnsi="Times New Roman"/>
          <w:color w:val="000000" w:themeColor="text1"/>
          <w:sz w:val="24"/>
          <w:szCs w:val="24"/>
          <w:lang w:val="en-US"/>
        </w:rPr>
        <w:t>sebagaimana</w:t>
      </w:r>
      <w:proofErr w:type="spellEnd"/>
      <w:r w:rsidR="00CF17B8">
        <w:rPr>
          <w:rFonts w:ascii="Times New Roman" w:hAnsi="Times New Roman"/>
          <w:color w:val="000000" w:themeColor="text1"/>
          <w:sz w:val="24"/>
          <w:szCs w:val="24"/>
          <w:lang w:val="en-US"/>
        </w:rPr>
        <w:t xml:space="preserve"> </w:t>
      </w:r>
      <w:proofErr w:type="spellStart"/>
      <w:r w:rsidR="00CF17B8">
        <w:rPr>
          <w:rFonts w:ascii="Times New Roman" w:hAnsi="Times New Roman"/>
          <w:color w:val="000000" w:themeColor="text1"/>
          <w:sz w:val="24"/>
          <w:szCs w:val="24"/>
          <w:lang w:val="en-US"/>
        </w:rPr>
        <w:t>dikutip</w:t>
      </w:r>
      <w:proofErr w:type="spellEnd"/>
      <w:r w:rsidR="00CF17B8">
        <w:rPr>
          <w:rFonts w:ascii="Times New Roman" w:hAnsi="Times New Roman"/>
          <w:color w:val="000000" w:themeColor="text1"/>
          <w:sz w:val="24"/>
          <w:szCs w:val="24"/>
          <w:lang w:val="en-US"/>
        </w:rPr>
        <w:t xml:space="preserve"> oleh </w:t>
      </w:r>
      <w:proofErr w:type="spellStart"/>
      <w:r w:rsidR="00CF17B8">
        <w:rPr>
          <w:rFonts w:ascii="Times New Roman" w:hAnsi="Times New Roman"/>
          <w:color w:val="000000" w:themeColor="text1"/>
          <w:sz w:val="24"/>
          <w:szCs w:val="24"/>
          <w:lang w:val="en-US"/>
        </w:rPr>
        <w:t>Rokhani</w:t>
      </w:r>
      <w:proofErr w:type="spellEnd"/>
      <w:r w:rsidR="00CF17B8">
        <w:rPr>
          <w:rFonts w:ascii="Times New Roman" w:hAnsi="Times New Roman"/>
          <w:color w:val="000000" w:themeColor="text1"/>
          <w:sz w:val="24"/>
          <w:szCs w:val="24"/>
          <w:lang w:val="en-US"/>
        </w:rPr>
        <w:t xml:space="preserve"> </w:t>
      </w:r>
      <w:r w:rsidR="00CF17B8" w:rsidRPr="00A2025E">
        <w:rPr>
          <w:rFonts w:ascii="Times New Roman" w:hAnsi="Times New Roman"/>
          <w:color w:val="000000" w:themeColor="text1"/>
          <w:sz w:val="24"/>
          <w:szCs w:val="24"/>
        </w:rPr>
        <w:t>(2020:2)</w:t>
      </w:r>
      <w:r w:rsidRPr="00A2025E">
        <w:rPr>
          <w:rFonts w:ascii="Times New Roman" w:hAnsi="Times New Roman"/>
          <w:color w:val="000000" w:themeColor="text1"/>
          <w:sz w:val="24"/>
          <w:szCs w:val="24"/>
        </w:rPr>
        <w:t xml:space="preserve"> yang mengatakan bahwa gaya kepemi</w:t>
      </w:r>
      <w:r>
        <w:rPr>
          <w:rFonts w:ascii="Times New Roman" w:hAnsi="Times New Roman"/>
          <w:color w:val="000000" w:themeColor="text1"/>
          <w:sz w:val="24"/>
          <w:szCs w:val="24"/>
        </w:rPr>
        <w:t>m</w:t>
      </w:r>
      <w:r w:rsidRPr="00A2025E">
        <w:rPr>
          <w:rFonts w:ascii="Times New Roman" w:hAnsi="Times New Roman"/>
          <w:color w:val="000000" w:themeColor="text1"/>
          <w:sz w:val="24"/>
          <w:szCs w:val="24"/>
        </w:rPr>
        <w:t>pinan transformasional membantu dalam menciptakan lingkungan yang optimal untuk kinerja dan juga mengaktualisasikan visi menarik yang meningkatkan kinerja organisasi keseluruhan</w:t>
      </w:r>
      <w:r>
        <w:rPr>
          <w:rFonts w:ascii="Times New Roman" w:hAnsi="Times New Roman"/>
          <w:color w:val="000000" w:themeColor="text1"/>
          <w:sz w:val="24"/>
          <w:szCs w:val="24"/>
        </w:rPr>
        <w:t>.</w:t>
      </w:r>
    </w:p>
    <w:p w14:paraId="512DFE32" w14:textId="13065A27" w:rsidR="004E2D24" w:rsidRPr="00283958" w:rsidRDefault="00627005" w:rsidP="00283958">
      <w:pPr>
        <w:spacing w:after="0" w:line="480" w:lineRule="auto"/>
        <w:jc w:val="both"/>
        <w:rPr>
          <w:rFonts w:ascii="Times New Roman" w:hAnsi="Times New Roman"/>
          <w:color w:val="000000" w:themeColor="text1"/>
          <w:sz w:val="24"/>
          <w:szCs w:val="24"/>
        </w:rPr>
        <w:sectPr w:rsidR="004E2D24" w:rsidRPr="00283958" w:rsidSect="00283958">
          <w:footerReference w:type="even" r:id="rId24"/>
          <w:footerReference w:type="default" r:id="rId25"/>
          <w:headerReference w:type="first" r:id="rId26"/>
          <w:footerReference w:type="first" r:id="rId27"/>
          <w:pgSz w:w="11906" w:h="16838"/>
          <w:pgMar w:top="2268" w:right="1701" w:bottom="1701" w:left="2268" w:header="1134" w:footer="850" w:gutter="0"/>
          <w:pgNumType w:start="87"/>
          <w:cols w:space="708"/>
          <w:titlePg/>
          <w:docGrid w:linePitch="360"/>
        </w:sectPr>
      </w:pPr>
      <w:r>
        <w:rPr>
          <w:rFonts w:ascii="Times New Roman" w:hAnsi="Times New Roman"/>
          <w:color w:val="000000" w:themeColor="text1"/>
          <w:sz w:val="24"/>
          <w:szCs w:val="24"/>
        </w:rPr>
        <w:t xml:space="preserve"> </w:t>
      </w:r>
    </w:p>
    <w:p w14:paraId="6E5C6F6A" w14:textId="0AA759D5" w:rsidR="00627005" w:rsidRPr="004E2D24" w:rsidRDefault="00627005" w:rsidP="00283958">
      <w:pPr>
        <w:spacing w:after="0" w:line="480" w:lineRule="auto"/>
        <w:jc w:val="center"/>
        <w:rPr>
          <w:rFonts w:ascii="Times New Roman" w:hAnsi="Times New Roman"/>
          <w:color w:val="000000" w:themeColor="text1"/>
          <w:sz w:val="24"/>
          <w:szCs w:val="24"/>
        </w:rPr>
      </w:pPr>
      <w:r w:rsidRPr="003814E1">
        <w:rPr>
          <w:rFonts w:ascii="Times New Roman" w:hAnsi="Times New Roman"/>
          <w:b/>
          <w:bCs/>
          <w:color w:val="000000" w:themeColor="text1"/>
          <w:sz w:val="24"/>
          <w:szCs w:val="24"/>
        </w:rPr>
        <w:lastRenderedPageBreak/>
        <w:t>BAB V</w:t>
      </w:r>
    </w:p>
    <w:p w14:paraId="6B2B2B84" w14:textId="250FF594" w:rsidR="00627005" w:rsidRDefault="00627005" w:rsidP="004E2D24">
      <w:pPr>
        <w:spacing w:after="0" w:line="480" w:lineRule="auto"/>
        <w:jc w:val="center"/>
        <w:rPr>
          <w:rFonts w:ascii="Times New Roman" w:hAnsi="Times New Roman"/>
          <w:color w:val="000000" w:themeColor="text1"/>
          <w:sz w:val="24"/>
          <w:szCs w:val="24"/>
        </w:rPr>
      </w:pPr>
      <w:r w:rsidRPr="003814E1">
        <w:rPr>
          <w:rFonts w:ascii="Times New Roman" w:hAnsi="Times New Roman"/>
          <w:b/>
          <w:bCs/>
          <w:color w:val="000000" w:themeColor="text1"/>
          <w:sz w:val="24"/>
          <w:szCs w:val="24"/>
        </w:rPr>
        <w:t>PENUTUP</w:t>
      </w:r>
      <w:r>
        <w:rPr>
          <w:rFonts w:ascii="Times New Roman" w:hAnsi="Times New Roman"/>
          <w:color w:val="000000" w:themeColor="text1"/>
          <w:sz w:val="24"/>
          <w:szCs w:val="24"/>
        </w:rPr>
        <w:t xml:space="preserve"> </w:t>
      </w:r>
    </w:p>
    <w:p w14:paraId="291148F0" w14:textId="42390628" w:rsidR="004E2D24" w:rsidRDefault="00CF17B8" w:rsidP="00B531E2">
      <w:pPr>
        <w:spacing w:after="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Pada </w:t>
      </w:r>
      <w:proofErr w:type="spellStart"/>
      <w:r>
        <w:rPr>
          <w:rFonts w:ascii="Times New Roman" w:hAnsi="Times New Roman"/>
          <w:color w:val="000000" w:themeColor="text1"/>
          <w:sz w:val="24"/>
          <w:szCs w:val="24"/>
          <w:lang w:val="en-US"/>
        </w:rPr>
        <w:t>bagian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dipaparkan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kesimpulan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keseluruhan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hasil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lang w:val="en-US"/>
        </w:rPr>
        <w:t xml:space="preserve"> dan saran </w:t>
      </w:r>
      <w:proofErr w:type="spellStart"/>
      <w:r>
        <w:rPr>
          <w:rFonts w:ascii="Times New Roman" w:hAnsi="Times New Roman"/>
          <w:color w:val="000000" w:themeColor="text1"/>
          <w:sz w:val="24"/>
          <w:szCs w:val="24"/>
          <w:lang w:val="en-US"/>
        </w:rPr>
        <w:t>bagi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penerima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manfaat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
    <w:p w14:paraId="20AE0506" w14:textId="77777777" w:rsidR="00B531E2" w:rsidRPr="00B531E2" w:rsidRDefault="00B531E2" w:rsidP="00B531E2">
      <w:pPr>
        <w:spacing w:after="0" w:line="480" w:lineRule="auto"/>
        <w:rPr>
          <w:rFonts w:ascii="Times New Roman" w:hAnsi="Times New Roman"/>
          <w:color w:val="000000" w:themeColor="text1"/>
          <w:sz w:val="24"/>
          <w:szCs w:val="24"/>
          <w:lang w:val="en-US"/>
        </w:rPr>
      </w:pPr>
    </w:p>
    <w:p w14:paraId="72316A73"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5.1</w:t>
      </w:r>
      <w:r>
        <w:rPr>
          <w:rFonts w:ascii="Times New Roman" w:hAnsi="Times New Roman"/>
          <w:b/>
          <w:bCs/>
          <w:color w:val="000000" w:themeColor="text1"/>
          <w:sz w:val="24"/>
          <w:szCs w:val="24"/>
        </w:rPr>
        <w:tab/>
        <w:t xml:space="preserve">Kesimpulan </w:t>
      </w:r>
    </w:p>
    <w:p w14:paraId="6CCDB596" w14:textId="77777777" w:rsidR="00627005"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ab/>
      </w:r>
      <w:r>
        <w:rPr>
          <w:rFonts w:ascii="Times New Roman" w:hAnsi="Times New Roman"/>
          <w:color w:val="000000" w:themeColor="text1"/>
          <w:sz w:val="24"/>
          <w:szCs w:val="24"/>
        </w:rPr>
        <w:t xml:space="preserve">Berdasarkan hasil analisis data dan pembahasan pada bab sebelumnya, maka ada beberapa kesimpulan yang diperoleh sebagai berikut: </w:t>
      </w:r>
    </w:p>
    <w:p w14:paraId="2ABC266B" w14:textId="570E2169" w:rsidR="00627005" w:rsidRDefault="00627005" w:rsidP="005075A9">
      <w:pPr>
        <w:pStyle w:val="ListParagraph"/>
        <w:numPr>
          <w:ilvl w:val="0"/>
          <w:numId w:val="32"/>
        </w:numPr>
        <w:spacing w:after="0"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Gaya kepemimpinan transformasional kepala sekolah pada yayasan Xaverius Tanjungkarang di Lampung berada dalam kategori sangat tinggi.</w:t>
      </w:r>
      <w:r w:rsidR="00B36394">
        <w:rPr>
          <w:rFonts w:ascii="Times New Roman" w:hAnsi="Times New Roman"/>
          <w:color w:val="000000" w:themeColor="text1"/>
          <w:sz w:val="24"/>
          <w:szCs w:val="24"/>
          <w:lang w:val="en-US"/>
        </w:rPr>
        <w:t xml:space="preserve"> Hal </w:t>
      </w:r>
      <w:proofErr w:type="spellStart"/>
      <w:r w:rsidR="00B36394">
        <w:rPr>
          <w:rFonts w:ascii="Times New Roman" w:hAnsi="Times New Roman"/>
          <w:color w:val="000000" w:themeColor="text1"/>
          <w:sz w:val="24"/>
          <w:szCs w:val="24"/>
          <w:lang w:val="en-US"/>
        </w:rPr>
        <w:t>tersebut</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dibuktikan</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dari</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hasil</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penelitian</w:t>
      </w:r>
      <w:proofErr w:type="spellEnd"/>
      <w:r w:rsidR="00B36394">
        <w:rPr>
          <w:rFonts w:ascii="Times New Roman" w:hAnsi="Times New Roman"/>
          <w:color w:val="000000" w:themeColor="text1"/>
          <w:sz w:val="24"/>
          <w:szCs w:val="24"/>
          <w:lang w:val="en-US"/>
        </w:rPr>
        <w:t xml:space="preserve"> yang </w:t>
      </w:r>
      <w:proofErr w:type="spellStart"/>
      <w:r w:rsidR="00B36394">
        <w:rPr>
          <w:rFonts w:ascii="Times New Roman" w:hAnsi="Times New Roman"/>
          <w:color w:val="000000" w:themeColor="text1"/>
          <w:sz w:val="24"/>
          <w:szCs w:val="24"/>
          <w:lang w:val="en-US"/>
        </w:rPr>
        <w:t>menunjukkan</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bahwa</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empat</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dimensi</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dalam</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gaya</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transformasional</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telah</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diimplementasikan</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dengan</w:t>
      </w:r>
      <w:proofErr w:type="spellEnd"/>
      <w:r w:rsidR="00B36394">
        <w:rPr>
          <w:rFonts w:ascii="Times New Roman" w:hAnsi="Times New Roman"/>
          <w:color w:val="000000" w:themeColor="text1"/>
          <w:sz w:val="24"/>
          <w:szCs w:val="24"/>
          <w:lang w:val="en-US"/>
        </w:rPr>
        <w:t xml:space="preserve"> sangat </w:t>
      </w:r>
      <w:proofErr w:type="spellStart"/>
      <w:r w:rsidR="00B36394">
        <w:rPr>
          <w:rFonts w:ascii="Times New Roman" w:hAnsi="Times New Roman"/>
          <w:color w:val="000000" w:themeColor="text1"/>
          <w:sz w:val="24"/>
          <w:szCs w:val="24"/>
          <w:lang w:val="en-US"/>
        </w:rPr>
        <w:t>baik</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Empat</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dimensi</w:t>
      </w:r>
      <w:proofErr w:type="spellEnd"/>
      <w:r w:rsidR="00B36394">
        <w:rPr>
          <w:rFonts w:ascii="Times New Roman" w:hAnsi="Times New Roman"/>
          <w:color w:val="000000" w:themeColor="text1"/>
          <w:sz w:val="24"/>
          <w:szCs w:val="24"/>
          <w:lang w:val="en-US"/>
        </w:rPr>
        <w:t xml:space="preserve"> </w:t>
      </w:r>
      <w:r w:rsidR="00870974">
        <w:rPr>
          <w:rFonts w:ascii="Times New Roman" w:hAnsi="Times New Roman"/>
          <w:color w:val="000000" w:themeColor="text1"/>
          <w:sz w:val="24"/>
          <w:szCs w:val="24"/>
          <w:lang w:val="en-US"/>
        </w:rPr>
        <w:t xml:space="preserve">yang </w:t>
      </w:r>
      <w:proofErr w:type="spellStart"/>
      <w:r w:rsidR="00B36394">
        <w:rPr>
          <w:rFonts w:ascii="Times New Roman" w:hAnsi="Times New Roman"/>
          <w:color w:val="000000" w:themeColor="text1"/>
          <w:sz w:val="24"/>
          <w:szCs w:val="24"/>
          <w:lang w:val="en-US"/>
        </w:rPr>
        <w:t>menjadi</w:t>
      </w:r>
      <w:proofErr w:type="spellEnd"/>
      <w:r w:rsidR="00B3639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indikator</w:t>
      </w:r>
      <w:proofErr w:type="spellEnd"/>
      <w:r w:rsidR="00B3639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untuk</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mengukur</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gaya</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kepemimpinan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transformasional</w:t>
      </w:r>
      <w:proofErr w:type="spellEnd"/>
      <w:r w:rsidR="00870974">
        <w:rPr>
          <w:rFonts w:ascii="Times New Roman" w:hAnsi="Times New Roman"/>
          <w:color w:val="000000" w:themeColor="text1"/>
          <w:sz w:val="24"/>
          <w:szCs w:val="24"/>
          <w:lang w:val="en-US"/>
        </w:rPr>
        <w:t xml:space="preserve"> </w:t>
      </w:r>
      <w:proofErr w:type="spellStart"/>
      <w:r w:rsidR="00B36394">
        <w:rPr>
          <w:rFonts w:ascii="Times New Roman" w:hAnsi="Times New Roman"/>
          <w:color w:val="000000" w:themeColor="text1"/>
          <w:sz w:val="24"/>
          <w:szCs w:val="24"/>
          <w:lang w:val="en-US"/>
        </w:rPr>
        <w:t>dalam</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penelitian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ini</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ialah</w:t>
      </w:r>
      <w:proofErr w:type="spellEnd"/>
      <w:r w:rsidR="00870974">
        <w:rPr>
          <w:rFonts w:ascii="Times New Roman" w:hAnsi="Times New Roman"/>
          <w:color w:val="000000" w:themeColor="text1"/>
          <w:sz w:val="24"/>
          <w:szCs w:val="24"/>
          <w:lang w:val="en-US"/>
        </w:rPr>
        <w:t xml:space="preserve">: </w:t>
      </w:r>
      <w:r w:rsidR="00870974" w:rsidRPr="00135E03">
        <w:rPr>
          <w:rFonts w:ascii="Times New Roman" w:hAnsi="Times New Roman"/>
          <w:i/>
          <w:color w:val="000000" w:themeColor="text1"/>
          <w:sz w:val="24"/>
          <w:szCs w:val="24"/>
        </w:rPr>
        <w:t xml:space="preserve">Idealized influence </w:t>
      </w:r>
      <w:r w:rsidR="00870974" w:rsidRPr="00135E03">
        <w:rPr>
          <w:rFonts w:ascii="Times New Roman" w:hAnsi="Times New Roman"/>
          <w:color w:val="000000" w:themeColor="text1"/>
          <w:sz w:val="24"/>
          <w:szCs w:val="24"/>
        </w:rPr>
        <w:t xml:space="preserve">(pengaruh ideal), </w:t>
      </w:r>
      <w:r w:rsidR="00870974" w:rsidRPr="00135E03">
        <w:rPr>
          <w:rFonts w:ascii="Times New Roman" w:hAnsi="Times New Roman"/>
          <w:i/>
          <w:color w:val="000000" w:themeColor="text1"/>
          <w:sz w:val="24"/>
          <w:szCs w:val="24"/>
        </w:rPr>
        <w:t xml:space="preserve">Intellectual simulation </w:t>
      </w:r>
      <w:r w:rsidR="00870974" w:rsidRPr="00135E03">
        <w:rPr>
          <w:rFonts w:ascii="Times New Roman" w:hAnsi="Times New Roman"/>
          <w:color w:val="000000" w:themeColor="text1"/>
          <w:sz w:val="24"/>
          <w:szCs w:val="24"/>
        </w:rPr>
        <w:t xml:space="preserve">(simulasi intelektual), </w:t>
      </w:r>
      <w:r w:rsidR="00870974" w:rsidRPr="00135E03">
        <w:rPr>
          <w:rFonts w:ascii="Times New Roman" w:hAnsi="Times New Roman"/>
          <w:i/>
          <w:color w:val="000000" w:themeColor="text1"/>
          <w:sz w:val="24"/>
          <w:szCs w:val="24"/>
        </w:rPr>
        <w:t xml:space="preserve">Individual consideration </w:t>
      </w:r>
      <w:r w:rsidR="00870974" w:rsidRPr="00135E03">
        <w:rPr>
          <w:rFonts w:ascii="Times New Roman" w:hAnsi="Times New Roman"/>
          <w:color w:val="000000" w:themeColor="text1"/>
          <w:sz w:val="24"/>
          <w:szCs w:val="24"/>
        </w:rPr>
        <w:t>(pertimbangan individual)</w:t>
      </w:r>
      <w:r w:rsidR="00870974">
        <w:rPr>
          <w:rFonts w:ascii="Times New Roman" w:hAnsi="Times New Roman"/>
          <w:color w:val="000000" w:themeColor="text1"/>
          <w:sz w:val="24"/>
          <w:szCs w:val="24"/>
        </w:rPr>
        <w:t xml:space="preserve"> dan </w:t>
      </w:r>
      <w:r w:rsidR="00870974" w:rsidRPr="00A2025E">
        <w:rPr>
          <w:rFonts w:ascii="Times New Roman" w:hAnsi="Times New Roman"/>
          <w:i/>
          <w:color w:val="000000" w:themeColor="text1"/>
          <w:sz w:val="24"/>
          <w:szCs w:val="24"/>
        </w:rPr>
        <w:t xml:space="preserve">Inspiration motivation </w:t>
      </w:r>
      <w:r w:rsidR="00870974" w:rsidRPr="00A2025E">
        <w:rPr>
          <w:rFonts w:ascii="Times New Roman" w:hAnsi="Times New Roman"/>
          <w:color w:val="000000" w:themeColor="text1"/>
          <w:sz w:val="24"/>
          <w:szCs w:val="24"/>
        </w:rPr>
        <w:t>(motivasi inspirasi)</w:t>
      </w:r>
    </w:p>
    <w:p w14:paraId="0F1A9225" w14:textId="2799178C" w:rsidR="00627005" w:rsidRDefault="00627005" w:rsidP="005075A9">
      <w:pPr>
        <w:pStyle w:val="ListParagraph"/>
        <w:numPr>
          <w:ilvl w:val="0"/>
          <w:numId w:val="32"/>
        </w:numPr>
        <w:spacing w:after="0"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Kinerja guru sekolah menengah pertama (SMP) pada yayasan Xaverius Tanjungkarang di Lampung berada dalam kategori sangat tinggi. </w:t>
      </w:r>
      <w:r w:rsidR="00870974">
        <w:rPr>
          <w:rFonts w:ascii="Times New Roman" w:hAnsi="Times New Roman"/>
          <w:color w:val="000000" w:themeColor="text1"/>
          <w:sz w:val="24"/>
          <w:szCs w:val="24"/>
          <w:lang w:val="en-US"/>
        </w:rPr>
        <w:t xml:space="preserve">Hal </w:t>
      </w:r>
      <w:proofErr w:type="spellStart"/>
      <w:r w:rsidR="00870974">
        <w:rPr>
          <w:rFonts w:ascii="Times New Roman" w:hAnsi="Times New Roman"/>
          <w:color w:val="000000" w:themeColor="text1"/>
          <w:sz w:val="24"/>
          <w:szCs w:val="24"/>
          <w:lang w:val="en-US"/>
        </w:rPr>
        <w:t>tersebut</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dibuktikan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dari</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hasil</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penelitian</w:t>
      </w:r>
      <w:proofErr w:type="spellEnd"/>
      <w:r w:rsidR="00870974">
        <w:rPr>
          <w:rFonts w:ascii="Times New Roman" w:hAnsi="Times New Roman"/>
          <w:color w:val="000000" w:themeColor="text1"/>
          <w:sz w:val="24"/>
          <w:szCs w:val="24"/>
          <w:lang w:val="en-US"/>
        </w:rPr>
        <w:t xml:space="preserve"> yang </w:t>
      </w:r>
      <w:proofErr w:type="spellStart"/>
      <w:r w:rsidR="00870974">
        <w:rPr>
          <w:rFonts w:ascii="Times New Roman" w:hAnsi="Times New Roman"/>
          <w:color w:val="000000" w:themeColor="text1"/>
          <w:sz w:val="24"/>
          <w:szCs w:val="24"/>
          <w:lang w:val="en-US"/>
        </w:rPr>
        <w:t>menunjukkan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bahwa</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empat</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kompetensi</w:t>
      </w:r>
      <w:proofErr w:type="spellEnd"/>
      <w:r w:rsidR="00870974">
        <w:rPr>
          <w:rFonts w:ascii="Times New Roman" w:hAnsi="Times New Roman"/>
          <w:color w:val="000000" w:themeColor="text1"/>
          <w:sz w:val="24"/>
          <w:szCs w:val="24"/>
          <w:lang w:val="en-US"/>
        </w:rPr>
        <w:t xml:space="preserve"> guru </w:t>
      </w:r>
      <w:proofErr w:type="spellStart"/>
      <w:r w:rsidR="00870974">
        <w:rPr>
          <w:rFonts w:ascii="Times New Roman" w:hAnsi="Times New Roman"/>
          <w:color w:val="000000" w:themeColor="text1"/>
          <w:sz w:val="24"/>
          <w:szCs w:val="24"/>
          <w:lang w:val="en-US"/>
        </w:rPr>
        <w:t>telah</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dimiliki</w:t>
      </w:r>
      <w:proofErr w:type="spellEnd"/>
      <w:r w:rsidR="00870974">
        <w:rPr>
          <w:rFonts w:ascii="Times New Roman" w:hAnsi="Times New Roman"/>
          <w:color w:val="000000" w:themeColor="text1"/>
          <w:sz w:val="24"/>
          <w:szCs w:val="24"/>
          <w:lang w:val="en-US"/>
        </w:rPr>
        <w:t xml:space="preserve"> dan </w:t>
      </w:r>
      <w:proofErr w:type="spellStart"/>
      <w:r w:rsidR="00870974">
        <w:rPr>
          <w:rFonts w:ascii="Times New Roman" w:hAnsi="Times New Roman"/>
          <w:color w:val="000000" w:themeColor="text1"/>
          <w:sz w:val="24"/>
          <w:szCs w:val="24"/>
          <w:lang w:val="en-US"/>
        </w:rPr>
        <w:t>diimplementasikan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dengan</w:t>
      </w:r>
      <w:proofErr w:type="spellEnd"/>
      <w:r w:rsidR="00870974">
        <w:rPr>
          <w:rFonts w:ascii="Times New Roman" w:hAnsi="Times New Roman"/>
          <w:color w:val="000000" w:themeColor="text1"/>
          <w:sz w:val="24"/>
          <w:szCs w:val="24"/>
          <w:lang w:val="en-US"/>
        </w:rPr>
        <w:t xml:space="preserve"> sangat </w:t>
      </w:r>
      <w:proofErr w:type="spellStart"/>
      <w:r w:rsidR="00870974">
        <w:rPr>
          <w:rFonts w:ascii="Times New Roman" w:hAnsi="Times New Roman"/>
          <w:color w:val="000000" w:themeColor="text1"/>
          <w:sz w:val="24"/>
          <w:szCs w:val="24"/>
          <w:lang w:val="en-US"/>
        </w:rPr>
        <w:t>baik</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Empat</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kompetensi</w:t>
      </w:r>
      <w:proofErr w:type="spellEnd"/>
      <w:r w:rsidR="00870974">
        <w:rPr>
          <w:rFonts w:ascii="Times New Roman" w:hAnsi="Times New Roman"/>
          <w:color w:val="000000" w:themeColor="text1"/>
          <w:sz w:val="24"/>
          <w:szCs w:val="24"/>
          <w:lang w:val="en-US"/>
        </w:rPr>
        <w:t xml:space="preserve"> guru yang </w:t>
      </w:r>
      <w:proofErr w:type="spellStart"/>
      <w:r w:rsidR="00870974">
        <w:rPr>
          <w:rFonts w:ascii="Times New Roman" w:hAnsi="Times New Roman"/>
          <w:color w:val="000000" w:themeColor="text1"/>
          <w:sz w:val="24"/>
          <w:szCs w:val="24"/>
          <w:lang w:val="en-US"/>
        </w:rPr>
        <w:t>menjadi</w:t>
      </w:r>
      <w:proofErr w:type="spellEnd"/>
      <w:r w:rsidR="00870974">
        <w:rPr>
          <w:rFonts w:ascii="Times New Roman" w:hAnsi="Times New Roman"/>
          <w:color w:val="000000" w:themeColor="text1"/>
          <w:sz w:val="24"/>
          <w:szCs w:val="24"/>
          <w:lang w:val="en-US"/>
        </w:rPr>
        <w:t xml:space="preserve"> </w:t>
      </w:r>
      <w:proofErr w:type="spellStart"/>
      <w:proofErr w:type="gramStart"/>
      <w:r w:rsidR="00870974">
        <w:rPr>
          <w:rFonts w:ascii="Times New Roman" w:hAnsi="Times New Roman"/>
          <w:color w:val="000000" w:themeColor="text1"/>
          <w:sz w:val="24"/>
          <w:szCs w:val="24"/>
          <w:lang w:val="en-US"/>
        </w:rPr>
        <w:t>indikator</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untuk</w:t>
      </w:r>
      <w:proofErr w:type="spellEnd"/>
      <w:proofErr w:type="gram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lastRenderedPageBreak/>
        <w:t>mengukur</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kinerja</w:t>
      </w:r>
      <w:proofErr w:type="spellEnd"/>
      <w:r w:rsidR="00870974">
        <w:rPr>
          <w:rFonts w:ascii="Times New Roman" w:hAnsi="Times New Roman"/>
          <w:color w:val="000000" w:themeColor="text1"/>
          <w:sz w:val="24"/>
          <w:szCs w:val="24"/>
          <w:lang w:val="en-US"/>
        </w:rPr>
        <w:t xml:space="preserve"> guru </w:t>
      </w:r>
      <w:proofErr w:type="spellStart"/>
      <w:r w:rsidR="00870974">
        <w:rPr>
          <w:rFonts w:ascii="Times New Roman" w:hAnsi="Times New Roman"/>
          <w:color w:val="000000" w:themeColor="text1"/>
          <w:sz w:val="24"/>
          <w:szCs w:val="24"/>
          <w:lang w:val="en-US"/>
        </w:rPr>
        <w:t>dalam</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penelitian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ini</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ialah</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kompetensi</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pedagogik</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kompetensi</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kepribadian</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kompetensi</w:t>
      </w:r>
      <w:proofErr w:type="spellEnd"/>
      <w:r w:rsidR="00870974">
        <w:rPr>
          <w:rFonts w:ascii="Times New Roman" w:hAnsi="Times New Roman"/>
          <w:color w:val="000000" w:themeColor="text1"/>
          <w:sz w:val="24"/>
          <w:szCs w:val="24"/>
          <w:lang w:val="en-US"/>
        </w:rPr>
        <w:t xml:space="preserve"> professional dan </w:t>
      </w:r>
      <w:proofErr w:type="spellStart"/>
      <w:r w:rsidR="00870974">
        <w:rPr>
          <w:rFonts w:ascii="Times New Roman" w:hAnsi="Times New Roman"/>
          <w:color w:val="000000" w:themeColor="text1"/>
          <w:sz w:val="24"/>
          <w:szCs w:val="24"/>
          <w:lang w:val="en-US"/>
        </w:rPr>
        <w:t>kompetensi</w:t>
      </w:r>
      <w:proofErr w:type="spellEnd"/>
      <w:r w:rsidR="00870974">
        <w:rPr>
          <w:rFonts w:ascii="Times New Roman" w:hAnsi="Times New Roman"/>
          <w:color w:val="000000" w:themeColor="text1"/>
          <w:sz w:val="24"/>
          <w:szCs w:val="24"/>
          <w:lang w:val="en-US"/>
        </w:rPr>
        <w:t xml:space="preserve"> </w:t>
      </w:r>
      <w:proofErr w:type="spellStart"/>
      <w:r w:rsidR="00870974">
        <w:rPr>
          <w:rFonts w:ascii="Times New Roman" w:hAnsi="Times New Roman"/>
          <w:color w:val="000000" w:themeColor="text1"/>
          <w:sz w:val="24"/>
          <w:szCs w:val="24"/>
          <w:lang w:val="en-US"/>
        </w:rPr>
        <w:t>sosial</w:t>
      </w:r>
      <w:proofErr w:type="spellEnd"/>
      <w:r w:rsidR="00870974">
        <w:rPr>
          <w:rFonts w:ascii="Times New Roman" w:hAnsi="Times New Roman"/>
          <w:color w:val="000000" w:themeColor="text1"/>
          <w:sz w:val="24"/>
          <w:szCs w:val="24"/>
          <w:lang w:val="en-US"/>
        </w:rPr>
        <w:t xml:space="preserve">. </w:t>
      </w:r>
    </w:p>
    <w:p w14:paraId="23A08EBC" w14:textId="148A37B4" w:rsidR="00627005" w:rsidRPr="004E2D24" w:rsidRDefault="00627005" w:rsidP="004E2D24">
      <w:pPr>
        <w:pStyle w:val="ListParagraph"/>
        <w:numPr>
          <w:ilvl w:val="0"/>
          <w:numId w:val="32"/>
        </w:numPr>
        <w:spacing w:after="0" w:line="480" w:lineRule="auto"/>
        <w:ind w:left="113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Gaya kepemimpinan transformasional kepala sekolah berpengaruh positif dan signifikan terhadap kinerja guru sekolah menengah pertama (SMP) pada yayasan Xaverius Tanjungkarang di Lampung. </w:t>
      </w:r>
      <w:r>
        <w:rPr>
          <w:rFonts w:ascii="Times New Roman" w:eastAsiaTheme="minorEastAsia" w:hAnsi="Times New Roman"/>
          <w:sz w:val="24"/>
          <w:szCs w:val="24"/>
        </w:rPr>
        <w:t xml:space="preserve">Pengaruh gaya kepemimpinan transformasional kepala sekolah terhadap kinerja guru sekolah menengah pertama (SMP) pada yayasan Xaverius Tanjungkarang di Lampung sebesar 25,5%, sedangkan sisanya 74,5% dipengaruhi oleh variabel lain yang tidak dibahas dalam penelitian ini. </w:t>
      </w:r>
    </w:p>
    <w:p w14:paraId="15879DE7" w14:textId="77777777" w:rsidR="004E2D24" w:rsidRPr="004E2D24" w:rsidRDefault="004E2D24" w:rsidP="004E2D24">
      <w:pPr>
        <w:pStyle w:val="ListParagraph"/>
        <w:spacing w:after="0" w:line="480" w:lineRule="auto"/>
        <w:ind w:left="1134"/>
        <w:jc w:val="both"/>
        <w:rPr>
          <w:rFonts w:ascii="Times New Roman" w:eastAsia="Times New Roman" w:hAnsi="Times New Roman"/>
          <w:color w:val="000000" w:themeColor="text1"/>
          <w:sz w:val="24"/>
          <w:szCs w:val="24"/>
        </w:rPr>
      </w:pPr>
    </w:p>
    <w:p w14:paraId="619093AB" w14:textId="77777777" w:rsidR="00627005" w:rsidRPr="0073709B"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5.2</w:t>
      </w:r>
      <w:r>
        <w:rPr>
          <w:rFonts w:ascii="Times New Roman" w:hAnsi="Times New Roman"/>
          <w:b/>
          <w:bCs/>
          <w:color w:val="000000" w:themeColor="text1"/>
          <w:sz w:val="24"/>
          <w:szCs w:val="24"/>
        </w:rPr>
        <w:tab/>
        <w:t xml:space="preserve">Saran </w:t>
      </w:r>
    </w:p>
    <w:p w14:paraId="11CEC8DE" w14:textId="2CA168A1" w:rsidR="004E2D2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Berdasarkan hasil penelitian yang telah diuraikan, maka peneliti memberikan b</w:t>
      </w:r>
      <w:r w:rsidR="007C6561">
        <w:rPr>
          <w:rFonts w:ascii="Times New Roman" w:hAnsi="Times New Roman"/>
          <w:color w:val="000000" w:themeColor="text1"/>
          <w:sz w:val="24"/>
          <w:szCs w:val="24"/>
        </w:rPr>
        <w:t>eberapan saran sebagai berikut:</w:t>
      </w:r>
    </w:p>
    <w:p w14:paraId="33AD3DB6"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5.2.1</w:t>
      </w:r>
      <w:r>
        <w:rPr>
          <w:rFonts w:ascii="Times New Roman" w:hAnsi="Times New Roman"/>
          <w:b/>
          <w:bCs/>
          <w:color w:val="000000" w:themeColor="text1"/>
          <w:sz w:val="24"/>
          <w:szCs w:val="24"/>
        </w:rPr>
        <w:tab/>
        <w:t xml:space="preserve">Yayasan Xaverius Tanjungkarang </w:t>
      </w:r>
    </w:p>
    <w:p w14:paraId="18253960" w14:textId="45489B7E" w:rsidR="00627005"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ab/>
      </w:r>
      <w:r>
        <w:rPr>
          <w:rFonts w:ascii="Times New Roman" w:hAnsi="Times New Roman"/>
          <w:color w:val="000000" w:themeColor="text1"/>
          <w:sz w:val="24"/>
          <w:szCs w:val="24"/>
        </w:rPr>
        <w:t xml:space="preserve">Yayasan Xaverius Tanjungkarang sebagai lembaga pendidikan yang menaungi hampir seluruh sekolah Xaverius di Provinsi Lampung dengan berbagai jenjang mulai dari SD, SMP sampai SMA, diharapkan mampu  mendorong dan memfasilitasi kepala sekolah dalam meningkatkan gaya kepemimpinan transformasional. Sebab, melalui penelitian ini diperoleh kesimpulan bahwa gaya kepemimpinan transformasional kepala sekolah berpengaruh positif dan signifikan terhadap kinerja guru. </w:t>
      </w:r>
    </w:p>
    <w:p w14:paraId="7C722567" w14:textId="77777777" w:rsidR="007C6561" w:rsidRDefault="007C6561" w:rsidP="005075A9">
      <w:pPr>
        <w:spacing w:after="0" w:line="480" w:lineRule="auto"/>
        <w:jc w:val="both"/>
        <w:rPr>
          <w:rFonts w:ascii="Times New Roman" w:hAnsi="Times New Roman"/>
          <w:b/>
          <w:bCs/>
          <w:color w:val="000000" w:themeColor="text1"/>
          <w:sz w:val="24"/>
          <w:szCs w:val="24"/>
        </w:rPr>
      </w:pPr>
    </w:p>
    <w:p w14:paraId="6716E294" w14:textId="172482EF" w:rsidR="00627005" w:rsidRPr="00450199" w:rsidRDefault="00627005" w:rsidP="005075A9">
      <w:pPr>
        <w:spacing w:after="0" w:line="480"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rPr>
        <w:lastRenderedPageBreak/>
        <w:t>5.2.2</w:t>
      </w:r>
      <w:r>
        <w:rPr>
          <w:rFonts w:ascii="Times New Roman" w:hAnsi="Times New Roman"/>
          <w:b/>
          <w:bCs/>
          <w:color w:val="000000" w:themeColor="text1"/>
          <w:sz w:val="24"/>
          <w:szCs w:val="24"/>
        </w:rPr>
        <w:tab/>
        <w:t xml:space="preserve">Kepala Sekolah </w:t>
      </w:r>
      <w:proofErr w:type="spellStart"/>
      <w:r w:rsidR="00450199">
        <w:rPr>
          <w:rFonts w:ascii="Times New Roman" w:hAnsi="Times New Roman"/>
          <w:b/>
          <w:bCs/>
          <w:color w:val="000000" w:themeColor="text1"/>
          <w:sz w:val="24"/>
          <w:szCs w:val="24"/>
          <w:lang w:val="en-US"/>
        </w:rPr>
        <w:t>Menengah</w:t>
      </w:r>
      <w:proofErr w:type="spellEnd"/>
      <w:r w:rsidR="00450199">
        <w:rPr>
          <w:rFonts w:ascii="Times New Roman" w:hAnsi="Times New Roman"/>
          <w:b/>
          <w:bCs/>
          <w:color w:val="000000" w:themeColor="text1"/>
          <w:sz w:val="24"/>
          <w:szCs w:val="24"/>
          <w:lang w:val="en-US"/>
        </w:rPr>
        <w:t xml:space="preserve"> </w:t>
      </w:r>
      <w:proofErr w:type="spellStart"/>
      <w:r w:rsidR="00450199">
        <w:rPr>
          <w:rFonts w:ascii="Times New Roman" w:hAnsi="Times New Roman"/>
          <w:b/>
          <w:bCs/>
          <w:color w:val="000000" w:themeColor="text1"/>
          <w:sz w:val="24"/>
          <w:szCs w:val="24"/>
          <w:lang w:val="en-US"/>
        </w:rPr>
        <w:t>Pertama</w:t>
      </w:r>
      <w:proofErr w:type="spellEnd"/>
      <w:r w:rsidR="00450199">
        <w:rPr>
          <w:rFonts w:ascii="Times New Roman" w:hAnsi="Times New Roman"/>
          <w:b/>
          <w:bCs/>
          <w:color w:val="000000" w:themeColor="text1"/>
          <w:sz w:val="24"/>
          <w:szCs w:val="24"/>
          <w:lang w:val="en-US"/>
        </w:rPr>
        <w:t xml:space="preserve"> </w:t>
      </w:r>
    </w:p>
    <w:p w14:paraId="61762DA8" w14:textId="0DC27D05" w:rsidR="001E0908" w:rsidRPr="00FE2F44" w:rsidRDefault="00627005" w:rsidP="005075A9">
      <w:pPr>
        <w:spacing w:after="0" w:line="48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ab/>
      </w:r>
      <w:r>
        <w:rPr>
          <w:rFonts w:ascii="Times New Roman" w:hAnsi="Times New Roman"/>
          <w:color w:val="000000" w:themeColor="text1"/>
          <w:sz w:val="24"/>
          <w:szCs w:val="24"/>
        </w:rPr>
        <w:t xml:space="preserve">Kepala sekolah menengah pertama (SMP) pada yayasan Xaverius Tanjungkarang di Lampung diharapkan untuk mempertahankan aspek gaya kepemimpinan transformasional yang sudah sangat baik dan meningkatkan aspek yang sudah baik menjadi sangat baik.  </w:t>
      </w:r>
    </w:p>
    <w:p w14:paraId="1E45E2A5" w14:textId="77777777" w:rsidR="00627005" w:rsidRDefault="00627005" w:rsidP="005075A9">
      <w:pPr>
        <w:spacing w:after="0" w:line="48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5.2.3</w:t>
      </w:r>
      <w:r>
        <w:rPr>
          <w:rFonts w:ascii="Times New Roman" w:hAnsi="Times New Roman"/>
          <w:b/>
          <w:bCs/>
          <w:color w:val="000000" w:themeColor="text1"/>
          <w:sz w:val="24"/>
          <w:szCs w:val="24"/>
        </w:rPr>
        <w:tab/>
        <w:t xml:space="preserve">Peneliti Selanjutnya </w:t>
      </w:r>
    </w:p>
    <w:p w14:paraId="23F8F48E" w14:textId="77777777" w:rsidR="008C46BD" w:rsidRDefault="00627005" w:rsidP="008C46BD">
      <w:pPr>
        <w:spacing w:after="0" w:line="480" w:lineRule="auto"/>
        <w:jc w:val="both"/>
        <w:rPr>
          <w:rFonts w:ascii="Times New Roman" w:hAnsi="Times New Roman"/>
          <w:color w:val="000000" w:themeColor="text1"/>
          <w:sz w:val="24"/>
          <w:szCs w:val="24"/>
          <w:lang w:val="en-US"/>
        </w:rPr>
      </w:pPr>
      <w:r>
        <w:rPr>
          <w:rFonts w:ascii="Times New Roman" w:hAnsi="Times New Roman"/>
          <w:b/>
          <w:bCs/>
          <w:color w:val="000000" w:themeColor="text1"/>
          <w:sz w:val="24"/>
          <w:szCs w:val="24"/>
        </w:rPr>
        <w:tab/>
      </w:r>
      <w:r>
        <w:rPr>
          <w:rFonts w:ascii="Times New Roman" w:hAnsi="Times New Roman"/>
          <w:color w:val="000000" w:themeColor="text1"/>
          <w:sz w:val="24"/>
          <w:szCs w:val="24"/>
        </w:rPr>
        <w:t>Bagi peneliti selanjutnya diharapkan dapat meneliti lebih luas lagi mengenai gaya kepemimpinan transformasional kepala sekolah terhadap kinerja guru. Selain itu juga, peneliti selanjutnya bisa memperluas indikator dalam menilai kinerja guru ataupun juga menambahkan variabel lain seperti motivasi kerja, prest</w:t>
      </w:r>
      <w:r w:rsidR="004E5F99">
        <w:rPr>
          <w:rFonts w:ascii="Times New Roman" w:hAnsi="Times New Roman"/>
          <w:color w:val="000000" w:themeColor="text1"/>
          <w:sz w:val="24"/>
          <w:szCs w:val="24"/>
        </w:rPr>
        <w:t>asi kerja dan lain sebagai</w:t>
      </w:r>
      <w:r w:rsidR="008C46BD">
        <w:rPr>
          <w:rFonts w:ascii="Times New Roman" w:hAnsi="Times New Roman"/>
          <w:color w:val="000000" w:themeColor="text1"/>
          <w:sz w:val="24"/>
          <w:szCs w:val="24"/>
          <w:lang w:val="en-US"/>
        </w:rPr>
        <w:t>.</w:t>
      </w:r>
    </w:p>
    <w:p w14:paraId="1E348534" w14:textId="77777777" w:rsidR="008C46BD" w:rsidRDefault="008C46BD" w:rsidP="008C46BD">
      <w:pPr>
        <w:spacing w:after="0" w:line="48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br w:type="page"/>
      </w:r>
    </w:p>
    <w:p w14:paraId="2C60C2D3" w14:textId="77777777" w:rsidR="008C46BD" w:rsidRDefault="008C46BD" w:rsidP="008C46BD">
      <w:pPr>
        <w:spacing w:after="0" w:line="480" w:lineRule="auto"/>
        <w:jc w:val="center"/>
        <w:rPr>
          <w:rFonts w:ascii="Times New Roman" w:hAnsi="Times New Roman"/>
          <w:b/>
          <w:bCs/>
          <w:color w:val="000000" w:themeColor="text1"/>
          <w:sz w:val="24"/>
          <w:szCs w:val="24"/>
        </w:rPr>
        <w:sectPr w:rsidR="008C46BD" w:rsidSect="0072020A">
          <w:headerReference w:type="first" r:id="rId28"/>
          <w:footerReference w:type="first" r:id="rId29"/>
          <w:pgSz w:w="11906" w:h="16838"/>
          <w:pgMar w:top="2268" w:right="1701" w:bottom="1701" w:left="2268" w:header="1134" w:footer="850" w:gutter="0"/>
          <w:pgNumType w:start="146"/>
          <w:cols w:space="708"/>
          <w:titlePg/>
          <w:docGrid w:linePitch="360"/>
        </w:sectPr>
      </w:pPr>
    </w:p>
    <w:p w14:paraId="04C93570" w14:textId="2A7D84EA" w:rsidR="00627005" w:rsidRPr="00306C29" w:rsidRDefault="00627005" w:rsidP="008C46BD">
      <w:pPr>
        <w:spacing w:after="0" w:line="480" w:lineRule="auto"/>
        <w:jc w:val="center"/>
        <w:rPr>
          <w:rFonts w:ascii="Times New Roman" w:hAnsi="Times New Roman"/>
          <w:color w:val="000000" w:themeColor="text1"/>
          <w:sz w:val="24"/>
          <w:szCs w:val="24"/>
        </w:rPr>
      </w:pPr>
      <w:r w:rsidRPr="000D5E2A">
        <w:rPr>
          <w:rFonts w:ascii="Times New Roman" w:hAnsi="Times New Roman"/>
          <w:b/>
          <w:bCs/>
          <w:color w:val="000000" w:themeColor="text1"/>
          <w:sz w:val="24"/>
          <w:szCs w:val="24"/>
        </w:rPr>
        <w:lastRenderedPageBreak/>
        <w:t>DAFTAR PUSTAKA</w:t>
      </w:r>
    </w:p>
    <w:p w14:paraId="3613BE5D" w14:textId="0A301C5D" w:rsidR="00627005" w:rsidRDefault="00627005" w:rsidP="00E50E8C">
      <w:pPr>
        <w:spacing w:after="0" w:line="240" w:lineRule="auto"/>
        <w:jc w:val="both"/>
        <w:rPr>
          <w:rFonts w:ascii="Times New Roman" w:hAnsi="Times New Roman"/>
          <w:color w:val="000000" w:themeColor="text1"/>
          <w:sz w:val="24"/>
          <w:szCs w:val="24"/>
        </w:rPr>
      </w:pPr>
    </w:p>
    <w:p w14:paraId="72BCD15B" w14:textId="77777777" w:rsidR="004F3482" w:rsidRPr="00A2025E" w:rsidRDefault="004F3482" w:rsidP="00E50E8C">
      <w:pPr>
        <w:spacing w:after="0" w:line="240" w:lineRule="auto"/>
        <w:jc w:val="both"/>
        <w:rPr>
          <w:rFonts w:ascii="Times New Roman" w:hAnsi="Times New Roman"/>
          <w:color w:val="000000" w:themeColor="text1"/>
          <w:sz w:val="24"/>
          <w:szCs w:val="24"/>
        </w:rPr>
      </w:pPr>
    </w:p>
    <w:p w14:paraId="2E7AC3DD" w14:textId="2B626822"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Alhusaini, A., Kristiawan, M., &amp; Eddy, S. (2020). Pengaruh Motivasi Kerja dan</w:t>
      </w:r>
      <w:r w:rsidR="00E50E8C">
        <w:rPr>
          <w:rFonts w:ascii="Times New Roman" w:hAnsi="Times New Roman"/>
          <w:color w:val="000000" w:themeColor="text1"/>
          <w:sz w:val="24"/>
          <w:szCs w:val="24"/>
          <w:shd w:val="clear" w:color="auto" w:fill="FFFFFF"/>
          <w:lang w:val="en-US"/>
        </w:rPr>
        <w:t xml:space="preserve"> </w:t>
      </w:r>
      <w:r w:rsidRPr="00A2025E">
        <w:rPr>
          <w:rFonts w:ascii="Times New Roman" w:hAnsi="Times New Roman"/>
          <w:color w:val="000000" w:themeColor="text1"/>
          <w:sz w:val="24"/>
          <w:szCs w:val="24"/>
          <w:shd w:val="clear" w:color="auto" w:fill="FFFFFF"/>
        </w:rPr>
        <w:t>Disiplin Kerja terhadap Kinerja Guru. </w:t>
      </w:r>
      <w:r w:rsidRPr="00A2025E">
        <w:rPr>
          <w:rFonts w:ascii="Times New Roman" w:hAnsi="Times New Roman"/>
          <w:i/>
          <w:iCs/>
          <w:color w:val="000000" w:themeColor="text1"/>
          <w:sz w:val="24"/>
          <w:szCs w:val="24"/>
          <w:shd w:val="clear" w:color="auto" w:fill="FFFFFF"/>
        </w:rPr>
        <w:t>Jurnal Pendidikan Tambusai</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4</w:t>
      </w:r>
      <w:r w:rsidRPr="00A2025E">
        <w:rPr>
          <w:rFonts w:ascii="Times New Roman" w:hAnsi="Times New Roman"/>
          <w:color w:val="000000" w:themeColor="text1"/>
          <w:sz w:val="24"/>
          <w:szCs w:val="24"/>
          <w:shd w:val="clear" w:color="auto" w:fill="FFFFFF"/>
        </w:rPr>
        <w:t>(3), 2166-2172.</w:t>
      </w:r>
    </w:p>
    <w:p w14:paraId="7941B983" w14:textId="6976DCA2"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0FFB3169"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36B8B31A" w14:textId="32A3349B"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Anwar, A. (2018). </w:t>
      </w:r>
      <w:r w:rsidRPr="00A2025E">
        <w:rPr>
          <w:rFonts w:ascii="Times New Roman" w:hAnsi="Times New Roman"/>
          <w:i/>
          <w:iCs/>
          <w:color w:val="000000" w:themeColor="text1"/>
          <w:sz w:val="24"/>
          <w:szCs w:val="24"/>
          <w:shd w:val="clear" w:color="auto" w:fill="FFFFFF"/>
        </w:rPr>
        <w:t>Pengaruh kepemimpinan transformasional kepala sekolah terhadap kinerja guru di SMPN 1 Awangpone Kabupaten Bone</w:t>
      </w:r>
      <w:r w:rsidRPr="00A2025E">
        <w:rPr>
          <w:rFonts w:ascii="Times New Roman" w:hAnsi="Times New Roman"/>
          <w:color w:val="000000" w:themeColor="text1"/>
          <w:sz w:val="24"/>
          <w:szCs w:val="24"/>
          <w:shd w:val="clear" w:color="auto" w:fill="FFFFFF"/>
        </w:rPr>
        <w:t> (Doctoral dissertation, Universitas Islam Negeri Alauddin Makassar).</w:t>
      </w:r>
    </w:p>
    <w:p w14:paraId="3A25DF46" w14:textId="59F34669"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64E11D02"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66BBC0AA" w14:textId="2F9D213C" w:rsidR="00627005"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 xml:space="preserve">Aprilinda, D., &amp; Budiman, A. P. </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2021</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 Konsep Kepemimpinan Transformasional. </w:t>
      </w:r>
      <w:r w:rsidRPr="00A2025E">
        <w:rPr>
          <w:rFonts w:ascii="Times New Roman" w:hAnsi="Times New Roman"/>
          <w:i/>
          <w:iCs/>
          <w:color w:val="000000" w:themeColor="text1"/>
          <w:sz w:val="24"/>
          <w:szCs w:val="24"/>
          <w:shd w:val="clear" w:color="auto" w:fill="FFFFFF"/>
        </w:rPr>
        <w:t>Cerdika: Jurnal Ilmiah Indonesia</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1</w:t>
      </w:r>
      <w:r w:rsidRPr="00A2025E">
        <w:rPr>
          <w:rFonts w:ascii="Times New Roman" w:hAnsi="Times New Roman"/>
          <w:color w:val="000000" w:themeColor="text1"/>
          <w:sz w:val="24"/>
          <w:szCs w:val="24"/>
          <w:shd w:val="clear" w:color="auto" w:fill="FFFFFF"/>
        </w:rPr>
        <w:t>(7), 840-846.</w:t>
      </w:r>
    </w:p>
    <w:p w14:paraId="38E4048A" w14:textId="1E8EEC9D"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6C180BA3" w14:textId="77777777" w:rsidR="00E50E8C" w:rsidRPr="00A2025E"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4BDB19E4" w14:textId="4B3F9895"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Ashlan, S. (2021). </w:t>
      </w:r>
      <w:r w:rsidRPr="00A2025E">
        <w:rPr>
          <w:rFonts w:ascii="Times New Roman" w:hAnsi="Times New Roman"/>
          <w:i/>
          <w:iCs/>
          <w:color w:val="000000" w:themeColor="text1"/>
          <w:sz w:val="24"/>
          <w:szCs w:val="24"/>
          <w:shd w:val="clear" w:color="auto" w:fill="FFFFFF"/>
        </w:rPr>
        <w:t>Pengaruh Gaya Kepemimpinan Kepala Sekolah, Organizational Citizenship Behavior, Imbalan dan Motivasi Berprestasi Terhadap Kinerja Guru SMA Negeri di Kota Banda Aceh</w:t>
      </w:r>
      <w:r w:rsidRPr="00A2025E">
        <w:rPr>
          <w:rFonts w:ascii="Times New Roman" w:hAnsi="Times New Roman"/>
          <w:color w:val="000000" w:themeColor="text1"/>
          <w:sz w:val="24"/>
          <w:szCs w:val="24"/>
          <w:shd w:val="clear" w:color="auto" w:fill="FFFFFF"/>
        </w:rPr>
        <w:t> (Doctoral dissertation, UNIMED).</w:t>
      </w:r>
    </w:p>
    <w:p w14:paraId="61CD60A5" w14:textId="1F0195F3"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AE2565C"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2F7D1B64" w14:textId="7817BB0B"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BK, Muhamad Taufik. (2019). P</w:t>
      </w:r>
      <w:r>
        <w:rPr>
          <w:rFonts w:ascii="Times New Roman" w:hAnsi="Times New Roman"/>
          <w:color w:val="000000" w:themeColor="text1"/>
          <w:sz w:val="24"/>
          <w:szCs w:val="24"/>
          <w:shd w:val="clear" w:color="auto" w:fill="FFFFFF"/>
        </w:rPr>
        <w:t>engaruh</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epemimpinan</w:t>
      </w:r>
      <w:r w:rsidRPr="00A2025E">
        <w:rPr>
          <w:rFonts w:ascii="Times New Roman" w:hAnsi="Times New Roman"/>
          <w:color w:val="000000" w:themeColor="text1"/>
          <w:sz w:val="24"/>
          <w:szCs w:val="24"/>
          <w:shd w:val="clear" w:color="auto" w:fill="FFFFFF"/>
        </w:rPr>
        <w:t xml:space="preserve"> T</w:t>
      </w:r>
      <w:r>
        <w:rPr>
          <w:rFonts w:ascii="Times New Roman" w:hAnsi="Times New Roman"/>
          <w:color w:val="000000" w:themeColor="text1"/>
          <w:sz w:val="24"/>
          <w:szCs w:val="24"/>
          <w:shd w:val="clear" w:color="auto" w:fill="FFFFFF"/>
        </w:rPr>
        <w:t>ransformasional</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epala</w:t>
      </w:r>
      <w:r w:rsidRPr="00A2025E">
        <w:rPr>
          <w:rFonts w:ascii="Times New Roman" w:hAnsi="Times New Roman"/>
          <w:color w:val="000000" w:themeColor="text1"/>
          <w:sz w:val="24"/>
          <w:szCs w:val="24"/>
          <w:shd w:val="clear" w:color="auto" w:fill="FFFFFF"/>
        </w:rPr>
        <w:t xml:space="preserve"> S</w:t>
      </w:r>
      <w:r>
        <w:rPr>
          <w:rFonts w:ascii="Times New Roman" w:hAnsi="Times New Roman"/>
          <w:color w:val="000000" w:themeColor="text1"/>
          <w:sz w:val="24"/>
          <w:szCs w:val="24"/>
          <w:shd w:val="clear" w:color="auto" w:fill="FFFFFF"/>
        </w:rPr>
        <w:t>ekolah</w:t>
      </w:r>
      <w:r w:rsidRPr="00A2025E">
        <w:rPr>
          <w:rFonts w:ascii="Times New Roman" w:hAnsi="Times New Roman"/>
          <w:color w:val="000000" w:themeColor="text1"/>
          <w:sz w:val="24"/>
          <w:szCs w:val="24"/>
          <w:shd w:val="clear" w:color="auto" w:fill="FFFFFF"/>
        </w:rPr>
        <w:t xml:space="preserve"> T</w:t>
      </w:r>
      <w:r>
        <w:rPr>
          <w:rFonts w:ascii="Times New Roman" w:hAnsi="Times New Roman"/>
          <w:color w:val="000000" w:themeColor="text1"/>
          <w:sz w:val="24"/>
          <w:szCs w:val="24"/>
          <w:shd w:val="clear" w:color="auto" w:fill="FFFFFF"/>
        </w:rPr>
        <w:t>erhadap</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inerja</w:t>
      </w:r>
      <w:r w:rsidRPr="00A2025E">
        <w:rPr>
          <w:rFonts w:ascii="Times New Roman" w:hAnsi="Times New Roman"/>
          <w:color w:val="000000" w:themeColor="text1"/>
          <w:sz w:val="24"/>
          <w:szCs w:val="24"/>
          <w:shd w:val="clear" w:color="auto" w:fill="FFFFFF"/>
        </w:rPr>
        <w:t xml:space="preserve"> G</w:t>
      </w:r>
      <w:r>
        <w:rPr>
          <w:rFonts w:ascii="Times New Roman" w:hAnsi="Times New Roman"/>
          <w:color w:val="000000" w:themeColor="text1"/>
          <w:sz w:val="24"/>
          <w:szCs w:val="24"/>
          <w:shd w:val="clear" w:color="auto" w:fill="FFFFFF"/>
        </w:rPr>
        <w:t>uru</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Wahana Karya Ilmiah Pendidikan</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3</w:t>
      </w:r>
      <w:r w:rsidRPr="00A2025E">
        <w:rPr>
          <w:rFonts w:ascii="Times New Roman" w:hAnsi="Times New Roman"/>
          <w:color w:val="000000" w:themeColor="text1"/>
          <w:sz w:val="24"/>
          <w:szCs w:val="24"/>
          <w:shd w:val="clear" w:color="auto" w:fill="FFFFFF"/>
        </w:rPr>
        <w:t>(02).</w:t>
      </w:r>
    </w:p>
    <w:p w14:paraId="416F9AF8" w14:textId="7198ED3D"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2D23280"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6D90A3D1" w14:textId="2E8CF2FF"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lang w:val="en-ID" w:eastAsia="en-ID"/>
        </w:rPr>
      </w:pPr>
      <w:proofErr w:type="spellStart"/>
      <w:r w:rsidRPr="00A2025E">
        <w:rPr>
          <w:rFonts w:ascii="Times New Roman" w:hAnsi="Times New Roman"/>
          <w:color w:val="000000" w:themeColor="text1"/>
          <w:sz w:val="24"/>
          <w:szCs w:val="24"/>
          <w:lang w:val="en-ID" w:eastAsia="en-ID"/>
        </w:rPr>
        <w:t>Bungin</w:t>
      </w:r>
      <w:proofErr w:type="spellEnd"/>
      <w:r w:rsidRPr="00A2025E">
        <w:rPr>
          <w:rFonts w:ascii="Times New Roman" w:hAnsi="Times New Roman"/>
          <w:color w:val="000000" w:themeColor="text1"/>
          <w:sz w:val="24"/>
          <w:szCs w:val="24"/>
          <w:lang w:val="en-ID" w:eastAsia="en-ID"/>
        </w:rPr>
        <w:t>, Burhan. 2015</w:t>
      </w:r>
      <w:r w:rsidRPr="00A2025E">
        <w:rPr>
          <w:rFonts w:ascii="Times New Roman" w:hAnsi="Times New Roman"/>
          <w:i/>
          <w:iCs/>
          <w:color w:val="000000" w:themeColor="text1"/>
          <w:sz w:val="24"/>
          <w:szCs w:val="24"/>
          <w:lang w:val="en-ID" w:eastAsia="en-ID"/>
        </w:rPr>
        <w:t xml:space="preserve">. </w:t>
      </w:r>
      <w:proofErr w:type="spellStart"/>
      <w:r w:rsidRPr="00A2025E">
        <w:rPr>
          <w:rFonts w:ascii="Times New Roman" w:hAnsi="Times New Roman"/>
          <w:i/>
          <w:iCs/>
          <w:color w:val="000000" w:themeColor="text1"/>
          <w:sz w:val="24"/>
          <w:szCs w:val="24"/>
          <w:lang w:val="en-ID" w:eastAsia="en-ID"/>
        </w:rPr>
        <w:t>Metodologi</w:t>
      </w:r>
      <w:proofErr w:type="spellEnd"/>
      <w:r w:rsidRPr="00A2025E">
        <w:rPr>
          <w:rFonts w:ascii="Times New Roman" w:hAnsi="Times New Roman"/>
          <w:i/>
          <w:iCs/>
          <w:color w:val="000000" w:themeColor="text1"/>
          <w:sz w:val="24"/>
          <w:szCs w:val="24"/>
          <w:lang w:val="en-ID" w:eastAsia="en-ID"/>
        </w:rPr>
        <w:t xml:space="preserve"> </w:t>
      </w:r>
      <w:proofErr w:type="spellStart"/>
      <w:r w:rsidRPr="00A2025E">
        <w:rPr>
          <w:rFonts w:ascii="Times New Roman" w:hAnsi="Times New Roman"/>
          <w:i/>
          <w:iCs/>
          <w:color w:val="000000" w:themeColor="text1"/>
          <w:sz w:val="24"/>
          <w:szCs w:val="24"/>
          <w:lang w:val="en-ID" w:eastAsia="en-ID"/>
        </w:rPr>
        <w:t>Penelitian</w:t>
      </w:r>
      <w:proofErr w:type="spellEnd"/>
      <w:r w:rsidRPr="00A2025E">
        <w:rPr>
          <w:rFonts w:ascii="Times New Roman" w:hAnsi="Times New Roman"/>
          <w:i/>
          <w:iCs/>
          <w:color w:val="000000" w:themeColor="text1"/>
          <w:sz w:val="24"/>
          <w:szCs w:val="24"/>
          <w:lang w:val="en-ID" w:eastAsia="en-ID"/>
        </w:rPr>
        <w:t xml:space="preserve"> </w:t>
      </w:r>
      <w:proofErr w:type="spellStart"/>
      <w:r w:rsidRPr="00A2025E">
        <w:rPr>
          <w:rFonts w:ascii="Times New Roman" w:hAnsi="Times New Roman"/>
          <w:i/>
          <w:iCs/>
          <w:color w:val="000000" w:themeColor="text1"/>
          <w:sz w:val="24"/>
          <w:szCs w:val="24"/>
          <w:lang w:val="en-ID" w:eastAsia="en-ID"/>
        </w:rPr>
        <w:t>Kuantitatif</w:t>
      </w:r>
      <w:proofErr w:type="spellEnd"/>
      <w:r w:rsidRPr="00A2025E">
        <w:rPr>
          <w:rFonts w:ascii="Times New Roman" w:hAnsi="Times New Roman"/>
          <w:i/>
          <w:iCs/>
          <w:color w:val="000000" w:themeColor="text1"/>
          <w:sz w:val="24"/>
          <w:szCs w:val="24"/>
          <w:lang w:val="en-ID" w:eastAsia="en-ID"/>
        </w:rPr>
        <w:t xml:space="preserve">: </w:t>
      </w:r>
      <w:proofErr w:type="spellStart"/>
      <w:r w:rsidRPr="00A2025E">
        <w:rPr>
          <w:rFonts w:ascii="Times New Roman" w:hAnsi="Times New Roman"/>
          <w:i/>
          <w:iCs/>
          <w:color w:val="000000" w:themeColor="text1"/>
          <w:sz w:val="24"/>
          <w:szCs w:val="24"/>
          <w:lang w:val="en-ID" w:eastAsia="en-ID"/>
        </w:rPr>
        <w:t>Komunikasi</w:t>
      </w:r>
      <w:proofErr w:type="spellEnd"/>
      <w:r w:rsidRPr="00A2025E">
        <w:rPr>
          <w:rFonts w:ascii="Times New Roman" w:hAnsi="Times New Roman"/>
          <w:i/>
          <w:iCs/>
          <w:color w:val="000000" w:themeColor="text1"/>
          <w:sz w:val="24"/>
          <w:szCs w:val="24"/>
          <w:lang w:val="en-ID" w:eastAsia="en-ID"/>
        </w:rPr>
        <w:t xml:space="preserve">, </w:t>
      </w:r>
      <w:proofErr w:type="spellStart"/>
      <w:r w:rsidRPr="00A2025E">
        <w:rPr>
          <w:rFonts w:ascii="Times New Roman" w:hAnsi="Times New Roman"/>
          <w:i/>
          <w:iCs/>
          <w:color w:val="000000" w:themeColor="text1"/>
          <w:sz w:val="24"/>
          <w:szCs w:val="24"/>
          <w:lang w:val="en-ID" w:eastAsia="en-ID"/>
        </w:rPr>
        <w:t>Ekonomi</w:t>
      </w:r>
      <w:proofErr w:type="spellEnd"/>
      <w:r w:rsidRPr="00A2025E">
        <w:rPr>
          <w:rFonts w:ascii="Times New Roman" w:hAnsi="Times New Roman"/>
          <w:i/>
          <w:iCs/>
          <w:color w:val="000000" w:themeColor="text1"/>
          <w:sz w:val="24"/>
          <w:szCs w:val="24"/>
          <w:lang w:val="en-ID" w:eastAsia="en-ID"/>
        </w:rPr>
        <w:t xml:space="preserve">, dan </w:t>
      </w:r>
      <w:proofErr w:type="spellStart"/>
      <w:r w:rsidRPr="00A2025E">
        <w:rPr>
          <w:rFonts w:ascii="Times New Roman" w:hAnsi="Times New Roman"/>
          <w:i/>
          <w:iCs/>
          <w:color w:val="000000" w:themeColor="text1"/>
          <w:sz w:val="24"/>
          <w:szCs w:val="24"/>
          <w:lang w:val="en-ID" w:eastAsia="en-ID"/>
        </w:rPr>
        <w:t>Kebijakan</w:t>
      </w:r>
      <w:proofErr w:type="spellEnd"/>
      <w:r w:rsidRPr="00A2025E">
        <w:rPr>
          <w:rFonts w:ascii="Times New Roman" w:hAnsi="Times New Roman"/>
          <w:i/>
          <w:iCs/>
          <w:color w:val="000000" w:themeColor="text1"/>
          <w:sz w:val="24"/>
          <w:szCs w:val="24"/>
          <w:lang w:val="en-ID" w:eastAsia="en-ID"/>
        </w:rPr>
        <w:t xml:space="preserve"> </w:t>
      </w:r>
      <w:proofErr w:type="spellStart"/>
      <w:r w:rsidRPr="00A2025E">
        <w:rPr>
          <w:rFonts w:ascii="Times New Roman" w:hAnsi="Times New Roman"/>
          <w:i/>
          <w:iCs/>
          <w:color w:val="000000" w:themeColor="text1"/>
          <w:sz w:val="24"/>
          <w:szCs w:val="24"/>
          <w:lang w:val="en-ID" w:eastAsia="en-ID"/>
        </w:rPr>
        <w:t>Publik</w:t>
      </w:r>
      <w:proofErr w:type="spellEnd"/>
      <w:r w:rsidRPr="00A2025E">
        <w:rPr>
          <w:rFonts w:ascii="Times New Roman" w:hAnsi="Times New Roman"/>
          <w:i/>
          <w:iCs/>
          <w:color w:val="000000" w:themeColor="text1"/>
          <w:sz w:val="24"/>
          <w:szCs w:val="24"/>
          <w:lang w:val="en-ID" w:eastAsia="en-ID"/>
        </w:rPr>
        <w:t xml:space="preserve"> Serta </w:t>
      </w:r>
      <w:proofErr w:type="spellStart"/>
      <w:r w:rsidRPr="00A2025E">
        <w:rPr>
          <w:rFonts w:ascii="Times New Roman" w:hAnsi="Times New Roman"/>
          <w:i/>
          <w:iCs/>
          <w:color w:val="000000" w:themeColor="text1"/>
          <w:sz w:val="24"/>
          <w:szCs w:val="24"/>
          <w:lang w:val="en-ID" w:eastAsia="en-ID"/>
        </w:rPr>
        <w:t>Ilmu-ilmu</w:t>
      </w:r>
      <w:proofErr w:type="spellEnd"/>
      <w:r w:rsidRPr="00A2025E">
        <w:rPr>
          <w:rFonts w:ascii="Times New Roman" w:hAnsi="Times New Roman"/>
          <w:i/>
          <w:iCs/>
          <w:color w:val="000000" w:themeColor="text1"/>
          <w:sz w:val="24"/>
          <w:szCs w:val="24"/>
          <w:lang w:val="en-ID" w:eastAsia="en-ID"/>
        </w:rPr>
        <w:t xml:space="preserve"> Sosial </w:t>
      </w:r>
      <w:proofErr w:type="spellStart"/>
      <w:r w:rsidRPr="00A2025E">
        <w:rPr>
          <w:rFonts w:ascii="Times New Roman" w:hAnsi="Times New Roman"/>
          <w:i/>
          <w:iCs/>
          <w:color w:val="000000" w:themeColor="text1"/>
          <w:sz w:val="24"/>
          <w:szCs w:val="24"/>
          <w:lang w:val="en-ID" w:eastAsia="en-ID"/>
        </w:rPr>
        <w:t>lainnya</w:t>
      </w:r>
      <w:proofErr w:type="spellEnd"/>
      <w:r w:rsidRPr="00A2025E">
        <w:rPr>
          <w:rFonts w:ascii="Times New Roman" w:hAnsi="Times New Roman"/>
          <w:color w:val="000000" w:themeColor="text1"/>
          <w:sz w:val="24"/>
          <w:szCs w:val="24"/>
          <w:lang w:val="en-ID" w:eastAsia="en-ID"/>
        </w:rPr>
        <w:t xml:space="preserve">. Jakarta: </w:t>
      </w:r>
      <w:proofErr w:type="spellStart"/>
      <w:r w:rsidRPr="00A2025E">
        <w:rPr>
          <w:rFonts w:ascii="Times New Roman" w:hAnsi="Times New Roman"/>
          <w:color w:val="000000" w:themeColor="text1"/>
          <w:sz w:val="24"/>
          <w:szCs w:val="24"/>
          <w:lang w:val="en-ID" w:eastAsia="en-ID"/>
        </w:rPr>
        <w:t>Kencana</w:t>
      </w:r>
      <w:proofErr w:type="spellEnd"/>
      <w:r w:rsidRPr="00A2025E">
        <w:rPr>
          <w:rFonts w:ascii="Times New Roman" w:hAnsi="Times New Roman"/>
          <w:color w:val="000000" w:themeColor="text1"/>
          <w:sz w:val="24"/>
          <w:szCs w:val="24"/>
          <w:lang w:val="en-ID" w:eastAsia="en-ID"/>
        </w:rPr>
        <w:t xml:space="preserve"> </w:t>
      </w:r>
      <w:proofErr w:type="spellStart"/>
      <w:r w:rsidRPr="00A2025E">
        <w:rPr>
          <w:rFonts w:ascii="Times New Roman" w:hAnsi="Times New Roman"/>
          <w:color w:val="000000" w:themeColor="text1"/>
          <w:sz w:val="24"/>
          <w:szCs w:val="24"/>
          <w:lang w:val="en-ID" w:eastAsia="en-ID"/>
        </w:rPr>
        <w:t>Prenada</w:t>
      </w:r>
      <w:proofErr w:type="spellEnd"/>
      <w:r w:rsidRPr="00A2025E">
        <w:rPr>
          <w:rFonts w:ascii="Times New Roman" w:hAnsi="Times New Roman"/>
          <w:color w:val="000000" w:themeColor="text1"/>
          <w:sz w:val="24"/>
          <w:szCs w:val="24"/>
          <w:lang w:val="en-ID" w:eastAsia="en-ID"/>
        </w:rPr>
        <w:t>.</w:t>
      </w:r>
    </w:p>
    <w:p w14:paraId="77BB297C" w14:textId="62337CCC"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lang w:val="en-ID" w:eastAsia="en-ID"/>
        </w:rPr>
      </w:pPr>
    </w:p>
    <w:p w14:paraId="6C477699"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lang w:val="en-ID" w:eastAsia="en-ID"/>
        </w:rPr>
      </w:pPr>
    </w:p>
    <w:p w14:paraId="60E9769E" w14:textId="22447B06" w:rsidR="002A4BDF"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Bustari, M. 2010. Kepemimpinan Transformasional Kepala Sekolah dalam Meningkatkan Kinerja Organisasi. </w:t>
      </w:r>
      <w:r w:rsidRPr="00A2025E">
        <w:rPr>
          <w:rFonts w:ascii="Times New Roman" w:hAnsi="Times New Roman"/>
          <w:i/>
          <w:iCs/>
          <w:color w:val="000000" w:themeColor="text1"/>
          <w:sz w:val="24"/>
          <w:szCs w:val="24"/>
          <w:shd w:val="clear" w:color="auto" w:fill="FFFFFF"/>
        </w:rPr>
        <w:t>Makalah. Konferensi Internasional Manajemen Pendidikan (Icemal). Yogyakarta: UNY</w:t>
      </w:r>
      <w:r w:rsidRPr="00A2025E">
        <w:rPr>
          <w:rFonts w:ascii="Times New Roman" w:hAnsi="Times New Roman"/>
          <w:color w:val="000000" w:themeColor="text1"/>
          <w:sz w:val="24"/>
          <w:szCs w:val="24"/>
          <w:shd w:val="clear" w:color="auto" w:fill="FFFFFF"/>
        </w:rPr>
        <w:t xml:space="preserve">. </w:t>
      </w:r>
    </w:p>
    <w:p w14:paraId="38305BB0" w14:textId="77777777" w:rsidR="00627005" w:rsidRPr="002A4BDF" w:rsidRDefault="00627005" w:rsidP="00E50E8C">
      <w:pPr>
        <w:spacing w:line="240" w:lineRule="auto"/>
        <w:jc w:val="center"/>
        <w:rPr>
          <w:rFonts w:ascii="Times New Roman" w:hAnsi="Times New Roman"/>
          <w:sz w:val="24"/>
          <w:szCs w:val="24"/>
        </w:rPr>
      </w:pPr>
    </w:p>
    <w:p w14:paraId="7778889A" w14:textId="0C9DB948"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Davis, Keith &amp; John W. Newstrom. 1985. </w:t>
      </w:r>
      <w:r w:rsidRPr="00A2025E">
        <w:rPr>
          <w:rFonts w:ascii="Times New Roman" w:hAnsi="Times New Roman"/>
          <w:i/>
          <w:color w:val="000000" w:themeColor="text1"/>
          <w:sz w:val="24"/>
          <w:szCs w:val="24"/>
        </w:rPr>
        <w:t>Perilaku Dalam Organisasi</w:t>
      </w:r>
      <w:r w:rsidRPr="00A2025E">
        <w:rPr>
          <w:rFonts w:ascii="Times New Roman" w:hAnsi="Times New Roman"/>
          <w:color w:val="000000" w:themeColor="text1"/>
          <w:sz w:val="24"/>
          <w:szCs w:val="24"/>
        </w:rPr>
        <w:t>. Jakarta: Penerbit Erlangga.</w:t>
      </w:r>
    </w:p>
    <w:p w14:paraId="19D9AFA3" w14:textId="4F33C7B2"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1080DC72"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1E0CAC33" w14:textId="77777777" w:rsidR="00E50E8C" w:rsidRDefault="00627005" w:rsidP="00E50E8C">
      <w:pPr>
        <w:spacing w:after="0" w:line="240" w:lineRule="auto"/>
        <w:ind w:left="720" w:hanging="72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Departemen Pendidikan dan Kebudayaan. 1993. </w:t>
      </w:r>
      <w:r w:rsidRPr="00A2025E">
        <w:rPr>
          <w:rFonts w:ascii="Times New Roman" w:hAnsi="Times New Roman"/>
          <w:i/>
          <w:color w:val="000000" w:themeColor="text1"/>
          <w:sz w:val="24"/>
          <w:szCs w:val="24"/>
        </w:rPr>
        <w:t xml:space="preserve">Kamus Besar Bahasa Indonesia. </w:t>
      </w:r>
      <w:r w:rsidRPr="00A2025E">
        <w:rPr>
          <w:rFonts w:ascii="Times New Roman" w:hAnsi="Times New Roman"/>
          <w:color w:val="000000" w:themeColor="text1"/>
          <w:sz w:val="24"/>
          <w:szCs w:val="24"/>
        </w:rPr>
        <w:t>Jakarta: Pusat Penerbitan Buku Nasional.</w:t>
      </w:r>
    </w:p>
    <w:p w14:paraId="3E2513E3" w14:textId="77777777" w:rsidR="00E50E8C" w:rsidRDefault="00E50E8C" w:rsidP="00E50E8C">
      <w:pPr>
        <w:spacing w:after="0" w:line="240" w:lineRule="auto"/>
        <w:ind w:left="720" w:hanging="720"/>
        <w:jc w:val="both"/>
        <w:rPr>
          <w:rFonts w:ascii="Times New Roman" w:hAnsi="Times New Roman"/>
          <w:color w:val="000000" w:themeColor="text1"/>
          <w:sz w:val="24"/>
          <w:szCs w:val="24"/>
        </w:rPr>
      </w:pPr>
    </w:p>
    <w:p w14:paraId="661D69CA" w14:textId="6736D8B9" w:rsidR="00627005" w:rsidRPr="00A2025E" w:rsidRDefault="00627005" w:rsidP="00E50E8C">
      <w:pPr>
        <w:spacing w:after="0" w:line="240" w:lineRule="auto"/>
        <w:ind w:left="720" w:hanging="72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lastRenderedPageBreak/>
        <w:t xml:space="preserve"> </w:t>
      </w:r>
    </w:p>
    <w:p w14:paraId="11704F50" w14:textId="2F78CDC6"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Ekosiswoyo, R. (2016). Kepemimpinan kepala sekolah yang efektif kunci pencapaian kualitas pendidikan. </w:t>
      </w:r>
      <w:r w:rsidRPr="00A2025E">
        <w:rPr>
          <w:rFonts w:ascii="Times New Roman" w:hAnsi="Times New Roman"/>
          <w:i/>
          <w:iCs/>
          <w:color w:val="000000" w:themeColor="text1"/>
          <w:sz w:val="24"/>
          <w:szCs w:val="24"/>
          <w:shd w:val="clear" w:color="auto" w:fill="FFFFFF"/>
        </w:rPr>
        <w:t>Jurnal Ilmu Pendidikan</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14</w:t>
      </w:r>
      <w:r w:rsidRPr="00A2025E">
        <w:rPr>
          <w:rFonts w:ascii="Times New Roman" w:hAnsi="Times New Roman"/>
          <w:color w:val="000000" w:themeColor="text1"/>
          <w:sz w:val="24"/>
          <w:szCs w:val="24"/>
          <w:shd w:val="clear" w:color="auto" w:fill="FFFFFF"/>
        </w:rPr>
        <w:t>(2).</w:t>
      </w:r>
    </w:p>
    <w:p w14:paraId="487AE465" w14:textId="2D98CAC3"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59A76D09"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C9F7D3E" w14:textId="070ED614"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Gusman, H. E. (2020). Hubungan gaya kepemimpinan kepala sekolah dengan kinerja guru di SMP N Kecamatan Palembayan Kabupaten Agam. </w:t>
      </w:r>
      <w:r w:rsidRPr="00A2025E">
        <w:rPr>
          <w:rFonts w:ascii="Times New Roman" w:hAnsi="Times New Roman"/>
          <w:i/>
          <w:iCs/>
          <w:color w:val="000000" w:themeColor="text1"/>
          <w:sz w:val="24"/>
          <w:szCs w:val="24"/>
          <w:shd w:val="clear" w:color="auto" w:fill="FFFFFF"/>
        </w:rPr>
        <w:t>Jurnal Bahana Manajemen Pendidikan</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2</w:t>
      </w:r>
      <w:r w:rsidRPr="00A2025E">
        <w:rPr>
          <w:rFonts w:ascii="Times New Roman" w:hAnsi="Times New Roman"/>
          <w:color w:val="000000" w:themeColor="text1"/>
          <w:sz w:val="24"/>
          <w:szCs w:val="24"/>
          <w:shd w:val="clear" w:color="auto" w:fill="FFFFFF"/>
        </w:rPr>
        <w:t>(1), 293-301.</w:t>
      </w:r>
    </w:p>
    <w:p w14:paraId="5F376EA4" w14:textId="6C9C7E50"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4AA6C31D"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2D946A73" w14:textId="7A9819B5"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Hardono, H., Haryono, H., &amp; Yusuf, A. (2017). Kepemimpinan Kepala Sekolah, Supervisi Akademik, dan Motivasi Kerja dalam Meningkatkan Kinerja Guru. </w:t>
      </w:r>
      <w:r w:rsidRPr="00A2025E">
        <w:rPr>
          <w:rFonts w:ascii="Times New Roman" w:hAnsi="Times New Roman"/>
          <w:i/>
          <w:iCs/>
          <w:color w:val="000000" w:themeColor="text1"/>
          <w:sz w:val="24"/>
          <w:szCs w:val="24"/>
          <w:shd w:val="clear" w:color="auto" w:fill="FFFFFF"/>
        </w:rPr>
        <w:t>Educational Management</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6</w:t>
      </w:r>
      <w:r w:rsidRPr="00A2025E">
        <w:rPr>
          <w:rFonts w:ascii="Times New Roman" w:hAnsi="Times New Roman"/>
          <w:color w:val="000000" w:themeColor="text1"/>
          <w:sz w:val="24"/>
          <w:szCs w:val="24"/>
          <w:shd w:val="clear" w:color="auto" w:fill="FFFFFF"/>
        </w:rPr>
        <w:t>(1), 26-33.</w:t>
      </w:r>
    </w:p>
    <w:p w14:paraId="381F1D5B" w14:textId="1CB5F56A"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0B94B6AF"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31C476B9" w14:textId="6330FC83"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Hermawati, W., Fawaiz, R., &amp; Nurjanah, L. (2021). Pengaruh Kepemimpinan Transformasional Kepala Sekolah Terhadap Kinerja Guru Di Smp Negeri 2 Susukan Lebak. </w:t>
      </w:r>
      <w:r w:rsidRPr="00A2025E">
        <w:rPr>
          <w:rFonts w:ascii="Times New Roman" w:hAnsi="Times New Roman"/>
          <w:i/>
          <w:iCs/>
          <w:color w:val="000000" w:themeColor="text1"/>
          <w:sz w:val="24"/>
          <w:szCs w:val="24"/>
          <w:shd w:val="clear" w:color="auto" w:fill="FFFFFF"/>
        </w:rPr>
        <w:t>Jurnal Ekonomi Manajemen</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16</w:t>
      </w:r>
      <w:r w:rsidRPr="00A2025E">
        <w:rPr>
          <w:rFonts w:ascii="Times New Roman" w:hAnsi="Times New Roman"/>
          <w:color w:val="000000" w:themeColor="text1"/>
          <w:sz w:val="24"/>
          <w:szCs w:val="24"/>
          <w:shd w:val="clear" w:color="auto" w:fill="FFFFFF"/>
        </w:rPr>
        <w:t>(1), 1-6.</w:t>
      </w:r>
    </w:p>
    <w:p w14:paraId="69541C7B" w14:textId="5AD5944A"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4EA6D384" w14:textId="77777777"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590B72D8" w14:textId="710D59B9" w:rsidR="00627005" w:rsidRDefault="00627005" w:rsidP="00E50E8C">
      <w:pPr>
        <w:pStyle w:val="ListParagraph"/>
        <w:spacing w:after="0" w:line="240" w:lineRule="auto"/>
        <w:ind w:left="851" w:hanging="851"/>
        <w:jc w:val="both"/>
        <w:rPr>
          <w:rFonts w:ascii="Times New Roman" w:hAnsi="Times New Roman"/>
          <w:color w:val="222222"/>
          <w:sz w:val="24"/>
          <w:szCs w:val="24"/>
          <w:shd w:val="clear" w:color="auto" w:fill="FFFFFF"/>
        </w:rPr>
      </w:pPr>
      <w:r w:rsidRPr="00C67836">
        <w:rPr>
          <w:rFonts w:ascii="Times New Roman" w:hAnsi="Times New Roman"/>
          <w:color w:val="222222"/>
          <w:sz w:val="24"/>
          <w:szCs w:val="24"/>
          <w:shd w:val="clear" w:color="auto" w:fill="FFFFFF"/>
        </w:rPr>
        <w:t>Ismail, M. I. (2010). Kinerja dan kompetensi guru dalam pembelajaran. </w:t>
      </w:r>
      <w:r w:rsidRPr="00C67836">
        <w:rPr>
          <w:rFonts w:ascii="Times New Roman" w:hAnsi="Times New Roman"/>
          <w:i/>
          <w:iCs/>
          <w:color w:val="222222"/>
          <w:sz w:val="24"/>
          <w:szCs w:val="24"/>
          <w:shd w:val="clear" w:color="auto" w:fill="FFFFFF"/>
        </w:rPr>
        <w:t>Lentera Pendidikan: Jurnal Ilmu Tarbiyah dan Keguruan</w:t>
      </w:r>
      <w:r w:rsidRPr="00C67836">
        <w:rPr>
          <w:rFonts w:ascii="Times New Roman" w:hAnsi="Times New Roman"/>
          <w:color w:val="222222"/>
          <w:sz w:val="24"/>
          <w:szCs w:val="24"/>
          <w:shd w:val="clear" w:color="auto" w:fill="FFFFFF"/>
        </w:rPr>
        <w:t>, </w:t>
      </w:r>
      <w:r w:rsidRPr="00C67836">
        <w:rPr>
          <w:rFonts w:ascii="Times New Roman" w:hAnsi="Times New Roman"/>
          <w:i/>
          <w:iCs/>
          <w:color w:val="222222"/>
          <w:sz w:val="24"/>
          <w:szCs w:val="24"/>
          <w:shd w:val="clear" w:color="auto" w:fill="FFFFFF"/>
        </w:rPr>
        <w:t>13</w:t>
      </w:r>
      <w:r w:rsidRPr="00C67836">
        <w:rPr>
          <w:rFonts w:ascii="Times New Roman" w:hAnsi="Times New Roman"/>
          <w:color w:val="222222"/>
          <w:sz w:val="24"/>
          <w:szCs w:val="24"/>
          <w:shd w:val="clear" w:color="auto" w:fill="FFFFFF"/>
        </w:rPr>
        <w:t>(1), 44-63.</w:t>
      </w:r>
    </w:p>
    <w:p w14:paraId="28380831" w14:textId="089F0E8E" w:rsidR="00E50E8C" w:rsidRDefault="00E50E8C" w:rsidP="00E50E8C">
      <w:pPr>
        <w:pStyle w:val="ListParagraph"/>
        <w:spacing w:after="0" w:line="240" w:lineRule="auto"/>
        <w:ind w:left="851" w:hanging="851"/>
        <w:jc w:val="both"/>
        <w:rPr>
          <w:rFonts w:ascii="Times New Roman" w:hAnsi="Times New Roman"/>
          <w:color w:val="222222"/>
          <w:sz w:val="24"/>
          <w:szCs w:val="24"/>
          <w:shd w:val="clear" w:color="auto" w:fill="FFFFFF"/>
        </w:rPr>
      </w:pPr>
    </w:p>
    <w:p w14:paraId="58FE0D64" w14:textId="77777777" w:rsidR="00E50E8C" w:rsidRPr="00C67836"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2741A7EE" w14:textId="25548AD3"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Kuswaeri, I. (2016). Kepemimpinan Transformasional Kepala Sekolah. </w:t>
      </w:r>
      <w:r w:rsidRPr="00A2025E">
        <w:rPr>
          <w:rFonts w:ascii="Times New Roman" w:hAnsi="Times New Roman"/>
          <w:i/>
          <w:iCs/>
          <w:color w:val="000000" w:themeColor="text1"/>
          <w:sz w:val="24"/>
          <w:szCs w:val="24"/>
          <w:shd w:val="clear" w:color="auto" w:fill="FFFFFF"/>
        </w:rPr>
        <w:t>Tarbawi: Jurnal Keilmuan Manajemen Pendidikan</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2</w:t>
      </w:r>
      <w:r w:rsidRPr="00A2025E">
        <w:rPr>
          <w:rFonts w:ascii="Times New Roman" w:hAnsi="Times New Roman"/>
          <w:color w:val="000000" w:themeColor="text1"/>
          <w:sz w:val="24"/>
          <w:szCs w:val="24"/>
          <w:shd w:val="clear" w:color="auto" w:fill="FFFFFF"/>
        </w:rPr>
        <w:t>(02), 256472.</w:t>
      </w:r>
    </w:p>
    <w:p w14:paraId="375E7DCB" w14:textId="3F0CB6FA"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65D473AD"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CD418AD" w14:textId="3A152F5B" w:rsidR="00627005"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 xml:space="preserve">Kuswanto, K. </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2017</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 Pengaruh Gaya Kepemimpinan Transformatif terhadap Kinerja Pegawai STKIP PGRI Lamongan. </w:t>
      </w:r>
      <w:r w:rsidRPr="00A2025E">
        <w:rPr>
          <w:rFonts w:ascii="Times New Roman" w:hAnsi="Times New Roman"/>
          <w:i/>
          <w:iCs/>
          <w:color w:val="000000" w:themeColor="text1"/>
          <w:sz w:val="24"/>
          <w:szCs w:val="24"/>
          <w:shd w:val="clear" w:color="auto" w:fill="FFFFFF"/>
        </w:rPr>
        <w:t>JAS-PT (Jurnal Analisis Sistem Pendidikan Tinggi Indonesia)</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1</w:t>
      </w:r>
      <w:r w:rsidRPr="00A2025E">
        <w:rPr>
          <w:rFonts w:ascii="Times New Roman" w:hAnsi="Times New Roman"/>
          <w:color w:val="000000" w:themeColor="text1"/>
          <w:sz w:val="24"/>
          <w:szCs w:val="24"/>
          <w:shd w:val="clear" w:color="auto" w:fill="FFFFFF"/>
        </w:rPr>
        <w:t>(2), 63-68.</w:t>
      </w:r>
    </w:p>
    <w:p w14:paraId="58D6EB3D" w14:textId="480B6A7C"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79010364" w14:textId="77777777" w:rsidR="00E50E8C" w:rsidRPr="00A2025E"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0FC355B4" w14:textId="36EC0632"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shd w:val="clear" w:color="auto" w:fill="FFFFFF"/>
        </w:rPr>
        <w:t>Lailatussaadah, L. (2015). Upaya Peningkatan Kinerja Guru. </w:t>
      </w:r>
      <w:r w:rsidRPr="00A2025E">
        <w:rPr>
          <w:rFonts w:ascii="Times New Roman" w:hAnsi="Times New Roman"/>
          <w:i/>
          <w:iCs/>
          <w:color w:val="000000" w:themeColor="text1"/>
          <w:sz w:val="24"/>
          <w:szCs w:val="24"/>
          <w:shd w:val="clear" w:color="auto" w:fill="FFFFFF"/>
        </w:rPr>
        <w:t>Intelektualita</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3</w:t>
      </w:r>
      <w:r w:rsidRPr="00A2025E">
        <w:rPr>
          <w:rFonts w:ascii="Times New Roman" w:hAnsi="Times New Roman"/>
          <w:color w:val="000000" w:themeColor="text1"/>
          <w:sz w:val="24"/>
          <w:szCs w:val="24"/>
          <w:shd w:val="clear" w:color="auto" w:fill="FFFFFF"/>
        </w:rPr>
        <w:t>(1).</w:t>
      </w:r>
      <w:r w:rsidRPr="00A2025E">
        <w:rPr>
          <w:rFonts w:ascii="Times New Roman" w:hAnsi="Times New Roman"/>
          <w:color w:val="000000" w:themeColor="text1"/>
          <w:sz w:val="24"/>
          <w:szCs w:val="24"/>
        </w:rPr>
        <w:t xml:space="preserve"> </w:t>
      </w:r>
    </w:p>
    <w:p w14:paraId="17B6712D" w14:textId="4D2089FD"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745A830D"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53BB9E5A" w14:textId="4F628940"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Luthans, F. 2006. </w:t>
      </w:r>
      <w:r w:rsidRPr="00A2025E">
        <w:rPr>
          <w:rFonts w:ascii="Times New Roman" w:hAnsi="Times New Roman"/>
          <w:i/>
          <w:color w:val="000000" w:themeColor="text1"/>
          <w:sz w:val="24"/>
          <w:szCs w:val="24"/>
        </w:rPr>
        <w:t xml:space="preserve">Perilaku Organisasi. </w:t>
      </w:r>
      <w:r w:rsidRPr="00A2025E">
        <w:rPr>
          <w:rFonts w:ascii="Times New Roman" w:hAnsi="Times New Roman"/>
          <w:color w:val="000000" w:themeColor="text1"/>
          <w:sz w:val="24"/>
          <w:szCs w:val="24"/>
        </w:rPr>
        <w:t>Terjemahan Vivin, dkk. Yogyakarta: Penerbit Andi.</w:t>
      </w:r>
    </w:p>
    <w:p w14:paraId="12383C16" w14:textId="1265D7AF"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6810172F"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5FB6B2DE" w14:textId="4C565245"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Moeheriono. 2012. </w:t>
      </w:r>
      <w:r w:rsidRPr="00A2025E">
        <w:rPr>
          <w:rFonts w:ascii="Times New Roman" w:hAnsi="Times New Roman"/>
          <w:i/>
          <w:color w:val="000000" w:themeColor="text1"/>
          <w:sz w:val="24"/>
          <w:szCs w:val="24"/>
        </w:rPr>
        <w:t xml:space="preserve">Indikator Kinerja Utama (IKU). </w:t>
      </w:r>
      <w:r w:rsidRPr="00A2025E">
        <w:rPr>
          <w:rFonts w:ascii="Times New Roman" w:hAnsi="Times New Roman"/>
          <w:color w:val="000000" w:themeColor="text1"/>
          <w:sz w:val="24"/>
          <w:szCs w:val="24"/>
        </w:rPr>
        <w:t xml:space="preserve">Jakarta: Rajawali Pers. </w:t>
      </w:r>
    </w:p>
    <w:p w14:paraId="269F05FF" w14:textId="3DB5D4D0"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03B20CDA"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7EF8D61F" w14:textId="60A3C024"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Morisan, M.A. 2012. </w:t>
      </w:r>
      <w:r w:rsidRPr="006E0DAC">
        <w:rPr>
          <w:rFonts w:ascii="Times New Roman" w:hAnsi="Times New Roman"/>
          <w:i/>
          <w:iCs/>
          <w:color w:val="000000" w:themeColor="text1"/>
          <w:sz w:val="24"/>
          <w:szCs w:val="24"/>
        </w:rPr>
        <w:t>Metode Penelitian Survei</w:t>
      </w:r>
      <w:r w:rsidRPr="00A2025E">
        <w:rPr>
          <w:rFonts w:ascii="Times New Roman" w:hAnsi="Times New Roman"/>
          <w:color w:val="000000" w:themeColor="text1"/>
          <w:sz w:val="24"/>
          <w:szCs w:val="24"/>
        </w:rPr>
        <w:t xml:space="preserve">. Jakarta: Kencana. </w:t>
      </w:r>
    </w:p>
    <w:p w14:paraId="050F00B8" w14:textId="2B9B4BF1"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7FBD1FC2"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2B3B5D8C" w14:textId="30494AB6" w:rsidR="00627005"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lastRenderedPageBreak/>
        <w:t xml:space="preserve">Murni, M. </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2021</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 Model Kepemimpinan Transformasional Pendidikan. </w:t>
      </w:r>
      <w:r w:rsidRPr="00A2025E">
        <w:rPr>
          <w:rFonts w:ascii="Times New Roman" w:hAnsi="Times New Roman"/>
          <w:i/>
          <w:iCs/>
          <w:color w:val="000000" w:themeColor="text1"/>
          <w:sz w:val="24"/>
          <w:szCs w:val="24"/>
          <w:shd w:val="clear" w:color="auto" w:fill="FFFFFF"/>
        </w:rPr>
        <w:t>Intelektualita</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7</w:t>
      </w:r>
      <w:r w:rsidRPr="00A2025E">
        <w:rPr>
          <w:rFonts w:ascii="Times New Roman" w:hAnsi="Times New Roman"/>
          <w:color w:val="000000" w:themeColor="text1"/>
          <w:sz w:val="24"/>
          <w:szCs w:val="24"/>
          <w:shd w:val="clear" w:color="auto" w:fill="FFFFFF"/>
        </w:rPr>
        <w:t>(01).</w:t>
      </w:r>
    </w:p>
    <w:p w14:paraId="44172A69" w14:textId="47C2CE51"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1771E0E8" w14:textId="77777777" w:rsidR="00E50E8C" w:rsidRPr="00A2025E"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1F80881F" w14:textId="06CDD1D7" w:rsidR="00627005"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Octavia, S. A. 2019. </w:t>
      </w:r>
      <w:r w:rsidRPr="00A2025E">
        <w:rPr>
          <w:rFonts w:ascii="Times New Roman" w:hAnsi="Times New Roman"/>
          <w:i/>
          <w:iCs/>
          <w:color w:val="000000" w:themeColor="text1"/>
          <w:sz w:val="24"/>
          <w:szCs w:val="24"/>
          <w:shd w:val="clear" w:color="auto" w:fill="FFFFFF"/>
        </w:rPr>
        <w:t>Sikap dan Kinerja Guru Profesional</w:t>
      </w:r>
      <w:r w:rsidRPr="00A2025E">
        <w:rPr>
          <w:rFonts w:ascii="Times New Roman" w:hAnsi="Times New Roman"/>
          <w:color w:val="000000" w:themeColor="text1"/>
          <w:sz w:val="24"/>
          <w:szCs w:val="24"/>
          <w:shd w:val="clear" w:color="auto" w:fill="FFFFFF"/>
        </w:rPr>
        <w:t>. Yogyakarta: Deepublish.</w:t>
      </w:r>
    </w:p>
    <w:p w14:paraId="20F7E95E" w14:textId="61C080D4"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311B425F" w14:textId="77777777" w:rsidR="00E50E8C" w:rsidRPr="00A2025E"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20F2D2F2" w14:textId="1B0280FA"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Permadi, Dadi &amp; Daeng Arifin.</w:t>
      </w:r>
      <w:r w:rsidR="00644187">
        <w:rPr>
          <w:rFonts w:ascii="Times New Roman" w:hAnsi="Times New Roman"/>
          <w:color w:val="000000" w:themeColor="text1"/>
          <w:sz w:val="24"/>
          <w:szCs w:val="24"/>
          <w:lang w:val="en-US"/>
        </w:rPr>
        <w:t xml:space="preserve"> 2010.</w:t>
      </w:r>
      <w:r w:rsidRPr="00A2025E">
        <w:rPr>
          <w:rFonts w:ascii="Times New Roman" w:hAnsi="Times New Roman"/>
          <w:color w:val="000000" w:themeColor="text1"/>
          <w:sz w:val="24"/>
          <w:szCs w:val="24"/>
        </w:rPr>
        <w:t xml:space="preserve"> </w:t>
      </w:r>
      <w:r w:rsidRPr="00A2025E">
        <w:rPr>
          <w:rFonts w:ascii="Times New Roman" w:hAnsi="Times New Roman"/>
          <w:i/>
          <w:color w:val="000000" w:themeColor="text1"/>
          <w:sz w:val="24"/>
          <w:szCs w:val="24"/>
        </w:rPr>
        <w:t>Kepemimpinan Transformasional Kepala Sekolah Dan Komite Sekolah</w:t>
      </w:r>
      <w:r w:rsidRPr="00A2025E">
        <w:rPr>
          <w:rFonts w:ascii="Times New Roman" w:hAnsi="Times New Roman"/>
          <w:color w:val="000000" w:themeColor="text1"/>
          <w:sz w:val="24"/>
          <w:szCs w:val="24"/>
        </w:rPr>
        <w:t>. Bandung: PT Sarana Pancakarya Nusa.</w:t>
      </w:r>
    </w:p>
    <w:p w14:paraId="64AC85FF" w14:textId="499D6E10"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37944144"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1E9364E8" w14:textId="4D98A54B"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Raihani. 2010. </w:t>
      </w:r>
      <w:r w:rsidRPr="00A2025E">
        <w:rPr>
          <w:rFonts w:ascii="Times New Roman" w:hAnsi="Times New Roman"/>
          <w:i/>
          <w:color w:val="000000" w:themeColor="text1"/>
          <w:sz w:val="24"/>
          <w:szCs w:val="24"/>
        </w:rPr>
        <w:t xml:space="preserve">Kepemimpinan Sekolah Transformatif. </w:t>
      </w:r>
      <w:r w:rsidRPr="00A2025E">
        <w:rPr>
          <w:rFonts w:ascii="Times New Roman" w:hAnsi="Times New Roman"/>
          <w:color w:val="000000" w:themeColor="text1"/>
          <w:sz w:val="24"/>
          <w:szCs w:val="24"/>
        </w:rPr>
        <w:t xml:space="preserve">Yogyakarta: </w:t>
      </w:r>
      <w:r w:rsidRPr="00A2025E">
        <w:rPr>
          <w:rFonts w:ascii="Times New Roman" w:hAnsi="Times New Roman"/>
          <w:i/>
          <w:color w:val="000000" w:themeColor="text1"/>
          <w:sz w:val="24"/>
          <w:szCs w:val="24"/>
        </w:rPr>
        <w:t>Lk</w:t>
      </w:r>
      <w:r w:rsidRPr="00A2025E">
        <w:rPr>
          <w:rFonts w:ascii="Times New Roman" w:hAnsi="Times New Roman"/>
          <w:color w:val="000000" w:themeColor="text1"/>
          <w:sz w:val="24"/>
          <w:szCs w:val="24"/>
        </w:rPr>
        <w:t>is Yogyakarta.</w:t>
      </w:r>
    </w:p>
    <w:p w14:paraId="740A150B" w14:textId="41D64F4A"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55ACB34E"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1792EDB4" w14:textId="5D67A6FA"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Rokhani, C. T. S. (2020). Pengaruh Gaya Kepemimpinan Kepala Sekolah Terhadap Kinerja Sekolah di SDN Dengkek 01 Pati. </w:t>
      </w:r>
      <w:r w:rsidRPr="00A2025E">
        <w:rPr>
          <w:rFonts w:ascii="Times New Roman" w:hAnsi="Times New Roman"/>
          <w:i/>
          <w:iCs/>
          <w:color w:val="000000" w:themeColor="text1"/>
          <w:sz w:val="24"/>
          <w:szCs w:val="24"/>
          <w:shd w:val="clear" w:color="auto" w:fill="FFFFFF"/>
        </w:rPr>
        <w:t>Journal of Industrial Engineering &amp; Management Research</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1</w:t>
      </w:r>
      <w:r w:rsidRPr="00A2025E">
        <w:rPr>
          <w:rFonts w:ascii="Times New Roman" w:hAnsi="Times New Roman"/>
          <w:color w:val="000000" w:themeColor="text1"/>
          <w:sz w:val="24"/>
          <w:szCs w:val="24"/>
          <w:shd w:val="clear" w:color="auto" w:fill="FFFFFF"/>
        </w:rPr>
        <w:t>(2), 1-8.</w:t>
      </w:r>
    </w:p>
    <w:p w14:paraId="6C7DB762" w14:textId="2DF12064"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674647D"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7AB5C88F" w14:textId="0A3FBFD1"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Rustamaji, A. C. P., Purwana, D., &amp; Yohana, C. (2017). Gaya Kepemimpinan Transformasional Kepala Sekolah dan Kinerja Guru SMK Swasta di Jakarta Timur. </w:t>
      </w:r>
      <w:r w:rsidRPr="00A2025E">
        <w:rPr>
          <w:rFonts w:ascii="Times New Roman" w:hAnsi="Times New Roman"/>
          <w:i/>
          <w:iCs/>
          <w:color w:val="000000" w:themeColor="text1"/>
          <w:sz w:val="24"/>
          <w:szCs w:val="24"/>
          <w:shd w:val="clear" w:color="auto" w:fill="FFFFFF"/>
        </w:rPr>
        <w:t>Jurnal Pendidikan Ekonomi Dan Bisnis (JPEB)</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5</w:t>
      </w:r>
      <w:r w:rsidRPr="00A2025E">
        <w:rPr>
          <w:rFonts w:ascii="Times New Roman" w:hAnsi="Times New Roman"/>
          <w:color w:val="000000" w:themeColor="text1"/>
          <w:sz w:val="24"/>
          <w:szCs w:val="24"/>
          <w:shd w:val="clear" w:color="auto" w:fill="FFFFFF"/>
        </w:rPr>
        <w:t>(2), 148-161.</w:t>
      </w:r>
    </w:p>
    <w:p w14:paraId="4AAE7570" w14:textId="21DC3297"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78D89B9"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2ADC22AB" w14:textId="2BE940E5"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Siagian, Sondang P. 1995. </w:t>
      </w:r>
      <w:r w:rsidRPr="00A2025E">
        <w:rPr>
          <w:rFonts w:ascii="Times New Roman" w:hAnsi="Times New Roman"/>
          <w:i/>
          <w:color w:val="000000" w:themeColor="text1"/>
          <w:sz w:val="24"/>
          <w:szCs w:val="24"/>
        </w:rPr>
        <w:t>Organisasi Kepemimpinan dan Perilaku Administrasi</w:t>
      </w:r>
      <w:r w:rsidRPr="00A2025E">
        <w:rPr>
          <w:rFonts w:ascii="Times New Roman" w:hAnsi="Times New Roman"/>
          <w:color w:val="000000" w:themeColor="text1"/>
          <w:sz w:val="24"/>
          <w:szCs w:val="24"/>
        </w:rPr>
        <w:t>. Jakarta: CV. Haji Masagung.</w:t>
      </w:r>
    </w:p>
    <w:p w14:paraId="2E6B5DFF" w14:textId="6801BA14"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254C852F"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5A2AB264" w14:textId="039E0F7B"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Sudarmanto. 2009. </w:t>
      </w:r>
      <w:r w:rsidRPr="00A2025E">
        <w:rPr>
          <w:rFonts w:ascii="Times New Roman" w:hAnsi="Times New Roman"/>
          <w:i/>
          <w:color w:val="000000" w:themeColor="text1"/>
          <w:sz w:val="24"/>
          <w:szCs w:val="24"/>
        </w:rPr>
        <w:t xml:space="preserve">Kinerja dan Pengembangan Kompetensi SDM. </w:t>
      </w:r>
      <w:r w:rsidRPr="00A2025E">
        <w:rPr>
          <w:rFonts w:ascii="Times New Roman" w:hAnsi="Times New Roman"/>
          <w:color w:val="000000" w:themeColor="text1"/>
          <w:sz w:val="24"/>
          <w:szCs w:val="24"/>
        </w:rPr>
        <w:t xml:space="preserve">Yogyakarta: Pustaka Pelajar. </w:t>
      </w:r>
    </w:p>
    <w:p w14:paraId="61C48606" w14:textId="4B5671B1"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4E546127"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330A8FFA" w14:textId="161FE472"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shd w:val="clear" w:color="auto" w:fill="FFFFFF"/>
        </w:rPr>
        <w:t>Sudarmono, S., Apuanor, A., &amp; Supyandri, S. (2021). K</w:t>
      </w:r>
      <w:r>
        <w:rPr>
          <w:rFonts w:ascii="Times New Roman" w:hAnsi="Times New Roman"/>
          <w:color w:val="000000" w:themeColor="text1"/>
          <w:sz w:val="24"/>
          <w:szCs w:val="24"/>
          <w:shd w:val="clear" w:color="auto" w:fill="FFFFFF"/>
        </w:rPr>
        <w:t>inerja</w:t>
      </w:r>
      <w:r w:rsidRPr="00A2025E">
        <w:rPr>
          <w:rFonts w:ascii="Times New Roman" w:hAnsi="Times New Roman"/>
          <w:color w:val="000000" w:themeColor="text1"/>
          <w:sz w:val="24"/>
          <w:szCs w:val="24"/>
          <w:shd w:val="clear" w:color="auto" w:fill="FFFFFF"/>
        </w:rPr>
        <w:t xml:space="preserve"> G</w:t>
      </w:r>
      <w:r>
        <w:rPr>
          <w:rFonts w:ascii="Times New Roman" w:hAnsi="Times New Roman"/>
          <w:color w:val="000000" w:themeColor="text1"/>
          <w:sz w:val="24"/>
          <w:szCs w:val="24"/>
          <w:shd w:val="clear" w:color="auto" w:fill="FFFFFF"/>
        </w:rPr>
        <w:t>uru</w:t>
      </w:r>
      <w:r w:rsidRPr="00A2025E">
        <w:rPr>
          <w:rFonts w:ascii="Times New Roman" w:hAnsi="Times New Roman"/>
          <w:color w:val="000000" w:themeColor="text1"/>
          <w:sz w:val="24"/>
          <w:szCs w:val="24"/>
          <w:shd w:val="clear" w:color="auto" w:fill="FFFFFF"/>
        </w:rPr>
        <w:t xml:space="preserve"> Y</w:t>
      </w:r>
      <w:r>
        <w:rPr>
          <w:rFonts w:ascii="Times New Roman" w:hAnsi="Times New Roman"/>
          <w:color w:val="000000" w:themeColor="text1"/>
          <w:sz w:val="24"/>
          <w:szCs w:val="24"/>
          <w:shd w:val="clear" w:color="auto" w:fill="FFFFFF"/>
        </w:rPr>
        <w:t>ang</w:t>
      </w:r>
      <w:r w:rsidRPr="00A2025E">
        <w:rPr>
          <w:rFonts w:ascii="Times New Roman" w:hAnsi="Times New Roman"/>
          <w:color w:val="000000" w:themeColor="text1"/>
          <w:sz w:val="24"/>
          <w:szCs w:val="24"/>
          <w:shd w:val="clear" w:color="auto" w:fill="FFFFFF"/>
        </w:rPr>
        <w:t xml:space="preserve"> D</w:t>
      </w:r>
      <w:r>
        <w:rPr>
          <w:rFonts w:ascii="Times New Roman" w:hAnsi="Times New Roman"/>
          <w:color w:val="000000" w:themeColor="text1"/>
          <w:sz w:val="24"/>
          <w:szCs w:val="24"/>
          <w:shd w:val="clear" w:color="auto" w:fill="FFFFFF"/>
        </w:rPr>
        <w:t>ipengaruhi</w:t>
      </w:r>
      <w:r w:rsidRPr="00A2025E">
        <w:rPr>
          <w:rFonts w:ascii="Times New Roman" w:hAnsi="Times New Roman"/>
          <w:color w:val="000000" w:themeColor="text1"/>
          <w:sz w:val="24"/>
          <w:szCs w:val="24"/>
          <w:shd w:val="clear" w:color="auto" w:fill="FFFFFF"/>
        </w:rPr>
        <w:t xml:space="preserve"> O</w:t>
      </w:r>
      <w:r>
        <w:rPr>
          <w:rFonts w:ascii="Times New Roman" w:hAnsi="Times New Roman"/>
          <w:color w:val="000000" w:themeColor="text1"/>
          <w:sz w:val="24"/>
          <w:szCs w:val="24"/>
          <w:shd w:val="clear" w:color="auto" w:fill="FFFFFF"/>
        </w:rPr>
        <w:t>leh</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epemimpinan</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epala</w:t>
      </w:r>
      <w:r w:rsidRPr="00A2025E">
        <w:rPr>
          <w:rFonts w:ascii="Times New Roman" w:hAnsi="Times New Roman"/>
          <w:color w:val="000000" w:themeColor="text1"/>
          <w:sz w:val="24"/>
          <w:szCs w:val="24"/>
          <w:shd w:val="clear" w:color="auto" w:fill="FFFFFF"/>
        </w:rPr>
        <w:t xml:space="preserve"> S</w:t>
      </w:r>
      <w:r>
        <w:rPr>
          <w:rFonts w:ascii="Times New Roman" w:hAnsi="Times New Roman"/>
          <w:color w:val="000000" w:themeColor="text1"/>
          <w:sz w:val="24"/>
          <w:szCs w:val="24"/>
          <w:shd w:val="clear" w:color="auto" w:fill="FFFFFF"/>
        </w:rPr>
        <w:t>ekolah</w:t>
      </w:r>
      <w:r w:rsidRPr="00A2025E">
        <w:rPr>
          <w:rFonts w:ascii="Times New Roman" w:hAnsi="Times New Roman"/>
          <w:color w:val="000000" w:themeColor="text1"/>
          <w:sz w:val="24"/>
          <w:szCs w:val="24"/>
          <w:shd w:val="clear" w:color="auto" w:fill="FFFFFF"/>
        </w:rPr>
        <w:t xml:space="preserve"> D</w:t>
      </w:r>
      <w:r>
        <w:rPr>
          <w:rFonts w:ascii="Times New Roman" w:hAnsi="Times New Roman"/>
          <w:color w:val="000000" w:themeColor="text1"/>
          <w:sz w:val="24"/>
          <w:szCs w:val="24"/>
          <w:shd w:val="clear" w:color="auto" w:fill="FFFFFF"/>
        </w:rPr>
        <w:t>an</w:t>
      </w:r>
      <w:r w:rsidRPr="00A2025E">
        <w:rPr>
          <w:rFonts w:ascii="Times New Roman" w:hAnsi="Times New Roman"/>
          <w:color w:val="000000" w:themeColor="text1"/>
          <w:sz w:val="24"/>
          <w:szCs w:val="24"/>
          <w:shd w:val="clear" w:color="auto" w:fill="FFFFFF"/>
        </w:rPr>
        <w:t xml:space="preserve"> L</w:t>
      </w:r>
      <w:r>
        <w:rPr>
          <w:rFonts w:ascii="Times New Roman" w:hAnsi="Times New Roman"/>
          <w:color w:val="000000" w:themeColor="text1"/>
          <w:sz w:val="24"/>
          <w:szCs w:val="24"/>
          <w:shd w:val="clear" w:color="auto" w:fill="FFFFFF"/>
        </w:rPr>
        <w:t>ingkungan</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erja</w:t>
      </w:r>
      <w:r w:rsidRPr="00A2025E">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di</w:t>
      </w:r>
      <w:r w:rsidRPr="00A2025E">
        <w:rPr>
          <w:rFonts w:ascii="Times New Roman" w:hAnsi="Times New Roman"/>
          <w:color w:val="000000" w:themeColor="text1"/>
          <w:sz w:val="24"/>
          <w:szCs w:val="24"/>
          <w:shd w:val="clear" w:color="auto" w:fill="FFFFFF"/>
        </w:rPr>
        <w:t xml:space="preserve"> K</w:t>
      </w:r>
      <w:r>
        <w:rPr>
          <w:rFonts w:ascii="Times New Roman" w:hAnsi="Times New Roman"/>
          <w:color w:val="000000" w:themeColor="text1"/>
          <w:sz w:val="24"/>
          <w:szCs w:val="24"/>
          <w:shd w:val="clear" w:color="auto" w:fill="FFFFFF"/>
        </w:rPr>
        <w:t>ota</w:t>
      </w:r>
      <w:r w:rsidRPr="00A2025E">
        <w:rPr>
          <w:rFonts w:ascii="Times New Roman" w:hAnsi="Times New Roman"/>
          <w:color w:val="000000" w:themeColor="text1"/>
          <w:sz w:val="24"/>
          <w:szCs w:val="24"/>
          <w:shd w:val="clear" w:color="auto" w:fill="FFFFFF"/>
        </w:rPr>
        <w:t xml:space="preserve"> B</w:t>
      </w:r>
      <w:r>
        <w:rPr>
          <w:rFonts w:ascii="Times New Roman" w:hAnsi="Times New Roman"/>
          <w:color w:val="000000" w:themeColor="text1"/>
          <w:sz w:val="24"/>
          <w:szCs w:val="24"/>
          <w:shd w:val="clear" w:color="auto" w:fill="FFFFFF"/>
        </w:rPr>
        <w:t>esi</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Jurnal Paedagogie Media Kependidikan, Keilmuan dan Keagamaan</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8</w:t>
      </w:r>
      <w:r w:rsidRPr="00A2025E">
        <w:rPr>
          <w:rFonts w:ascii="Times New Roman" w:hAnsi="Times New Roman"/>
          <w:color w:val="000000" w:themeColor="text1"/>
          <w:sz w:val="24"/>
          <w:szCs w:val="24"/>
          <w:shd w:val="clear" w:color="auto" w:fill="FFFFFF"/>
        </w:rPr>
        <w:t>(1), 1-7.</w:t>
      </w:r>
      <w:r w:rsidRPr="00A2025E">
        <w:rPr>
          <w:rFonts w:ascii="Times New Roman" w:hAnsi="Times New Roman"/>
          <w:color w:val="000000" w:themeColor="text1"/>
          <w:sz w:val="24"/>
          <w:szCs w:val="24"/>
        </w:rPr>
        <w:t xml:space="preserve"> </w:t>
      </w:r>
    </w:p>
    <w:p w14:paraId="608BA3A2" w14:textId="68115CDC"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7D244A0C"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37424802" w14:textId="74399E4D"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Sugiyono. 2010. </w:t>
      </w:r>
      <w:r w:rsidRPr="00A2025E">
        <w:rPr>
          <w:rFonts w:ascii="Times New Roman" w:hAnsi="Times New Roman"/>
          <w:i/>
          <w:color w:val="000000" w:themeColor="text1"/>
          <w:sz w:val="24"/>
          <w:szCs w:val="24"/>
        </w:rPr>
        <w:t>Statistik Untuk Penelitian</w:t>
      </w:r>
      <w:r w:rsidRPr="00A2025E">
        <w:rPr>
          <w:rFonts w:ascii="Times New Roman" w:hAnsi="Times New Roman"/>
          <w:color w:val="000000" w:themeColor="text1"/>
          <w:sz w:val="24"/>
          <w:szCs w:val="24"/>
        </w:rPr>
        <w:t xml:space="preserve">. Bandung: Alfabeta. </w:t>
      </w:r>
    </w:p>
    <w:p w14:paraId="617AD832" w14:textId="40C4E97B"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5D3DDC10" w14:textId="77777777"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04D13492" w14:textId="29303D7C" w:rsidR="00627005" w:rsidRDefault="00627005" w:rsidP="00E50E8C">
      <w:pPr>
        <w:pStyle w:val="ListParagraph"/>
        <w:spacing w:after="0" w:line="240" w:lineRule="auto"/>
        <w:ind w:left="851" w:hanging="851"/>
        <w:jc w:val="both"/>
        <w:rPr>
          <w:rFonts w:ascii="Times New Roman" w:hAnsi="Times New Roman"/>
          <w:sz w:val="24"/>
          <w:szCs w:val="24"/>
        </w:rPr>
      </w:pPr>
      <w:r w:rsidRPr="00EF2776">
        <w:rPr>
          <w:rFonts w:ascii="Times New Roman" w:hAnsi="Times New Roman"/>
          <w:sz w:val="24"/>
          <w:szCs w:val="24"/>
        </w:rPr>
        <w:t>Sugiyono.</w:t>
      </w:r>
      <w:r>
        <w:rPr>
          <w:rFonts w:ascii="Times New Roman" w:hAnsi="Times New Roman"/>
          <w:sz w:val="24"/>
          <w:szCs w:val="24"/>
        </w:rPr>
        <w:t xml:space="preserve"> </w:t>
      </w:r>
      <w:r w:rsidRPr="00EF2776">
        <w:rPr>
          <w:rFonts w:ascii="Times New Roman" w:hAnsi="Times New Roman"/>
          <w:sz w:val="24"/>
          <w:szCs w:val="24"/>
        </w:rPr>
        <w:t xml:space="preserve">2012. </w:t>
      </w:r>
      <w:r w:rsidRPr="00EF2776">
        <w:rPr>
          <w:rFonts w:ascii="Times New Roman" w:hAnsi="Times New Roman"/>
          <w:i/>
          <w:sz w:val="24"/>
          <w:szCs w:val="24"/>
        </w:rPr>
        <w:t>Metode Penelitian Administrasi Metode R&amp;D.</w:t>
      </w:r>
      <w:r w:rsidRPr="00EF2776">
        <w:rPr>
          <w:rFonts w:ascii="Times New Roman" w:hAnsi="Times New Roman"/>
          <w:sz w:val="24"/>
          <w:szCs w:val="24"/>
        </w:rPr>
        <w:t xml:space="preserve"> Bandung: Alfabeta.</w:t>
      </w:r>
    </w:p>
    <w:p w14:paraId="3AB39890" w14:textId="16F08FFA" w:rsidR="00E50E8C" w:rsidRDefault="00E50E8C" w:rsidP="00E50E8C">
      <w:pPr>
        <w:pStyle w:val="ListParagraph"/>
        <w:spacing w:after="0" w:line="240" w:lineRule="auto"/>
        <w:ind w:left="851" w:hanging="851"/>
        <w:jc w:val="both"/>
        <w:rPr>
          <w:rFonts w:ascii="Times New Roman" w:hAnsi="Times New Roman"/>
          <w:sz w:val="24"/>
          <w:szCs w:val="24"/>
        </w:rPr>
      </w:pPr>
    </w:p>
    <w:p w14:paraId="25D01E1F"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68DA6F39" w14:textId="3C205CDC"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lastRenderedPageBreak/>
        <w:t xml:space="preserve">Sugiyono. 2017. </w:t>
      </w:r>
      <w:r w:rsidRPr="00A2025E">
        <w:rPr>
          <w:rFonts w:ascii="Times New Roman" w:hAnsi="Times New Roman"/>
          <w:i/>
          <w:color w:val="000000" w:themeColor="text1"/>
          <w:sz w:val="24"/>
          <w:szCs w:val="24"/>
          <w:shd w:val="clear" w:color="auto" w:fill="FFFFFF"/>
        </w:rPr>
        <w:t>Metode Penelitian Kuantitatif, Kualitatif, dan R&amp;D</w:t>
      </w:r>
      <w:r w:rsidRPr="00A2025E">
        <w:rPr>
          <w:rFonts w:ascii="Times New Roman" w:hAnsi="Times New Roman"/>
          <w:color w:val="000000" w:themeColor="text1"/>
          <w:sz w:val="24"/>
          <w:szCs w:val="24"/>
          <w:shd w:val="clear" w:color="auto" w:fill="FFFFFF"/>
        </w:rPr>
        <w:t>. Bandung: Alfabeta.</w:t>
      </w:r>
    </w:p>
    <w:p w14:paraId="40973658" w14:textId="040CA052"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736F0ECD" w14:textId="77777777"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EE9C1AA" w14:textId="0697C457"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Sugiyono. 2019. </w:t>
      </w:r>
      <w:r>
        <w:rPr>
          <w:rFonts w:ascii="Times New Roman" w:hAnsi="Times New Roman"/>
          <w:i/>
          <w:iCs/>
          <w:color w:val="000000" w:themeColor="text1"/>
          <w:sz w:val="24"/>
          <w:szCs w:val="24"/>
          <w:shd w:val="clear" w:color="auto" w:fill="FFFFFF"/>
        </w:rPr>
        <w:t xml:space="preserve">Metode Penelitian Kuantitatif. </w:t>
      </w:r>
      <w:r>
        <w:rPr>
          <w:rFonts w:ascii="Times New Roman" w:hAnsi="Times New Roman"/>
          <w:color w:val="000000" w:themeColor="text1"/>
          <w:sz w:val="24"/>
          <w:szCs w:val="24"/>
          <w:shd w:val="clear" w:color="auto" w:fill="FFFFFF"/>
        </w:rPr>
        <w:t xml:space="preserve">Bandung: Alfabeta. </w:t>
      </w:r>
    </w:p>
    <w:p w14:paraId="0753E672" w14:textId="38BC56AA"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2C559AE4" w14:textId="77777777" w:rsidR="00E50E8C" w:rsidRPr="009B7729"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08B75613" w14:textId="6B23DC37"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Sujarweni. 2014. </w:t>
      </w:r>
      <w:r w:rsidRPr="00A2025E">
        <w:rPr>
          <w:rFonts w:ascii="Times New Roman" w:hAnsi="Times New Roman"/>
          <w:i/>
          <w:color w:val="000000" w:themeColor="text1"/>
          <w:sz w:val="24"/>
          <w:szCs w:val="24"/>
        </w:rPr>
        <w:t xml:space="preserve">Metodologi Penelitian. </w:t>
      </w:r>
      <w:r w:rsidRPr="00A2025E">
        <w:rPr>
          <w:rFonts w:ascii="Times New Roman" w:hAnsi="Times New Roman"/>
          <w:color w:val="000000" w:themeColor="text1"/>
          <w:sz w:val="24"/>
          <w:szCs w:val="24"/>
        </w:rPr>
        <w:t xml:space="preserve">Yogyakarta: Pustaka Baru Press. </w:t>
      </w:r>
    </w:p>
    <w:p w14:paraId="59C41D72" w14:textId="53AA74CE"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4D4FED3C"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7C6DDD08" w14:textId="0E4CEDF1"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Sulistiya, M. (2013). Pengaruh Kepemimpinan Kepala Sekolah Terhadap Kinerja Guru. </w:t>
      </w:r>
      <w:r w:rsidRPr="00A2025E">
        <w:rPr>
          <w:rFonts w:ascii="Times New Roman" w:hAnsi="Times New Roman"/>
          <w:i/>
          <w:iCs/>
          <w:color w:val="000000" w:themeColor="text1"/>
          <w:sz w:val="24"/>
          <w:szCs w:val="24"/>
          <w:shd w:val="clear" w:color="auto" w:fill="FFFFFF"/>
        </w:rPr>
        <w:t>Ekonomi IKIP Veteran Semarang</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1</w:t>
      </w:r>
      <w:r w:rsidRPr="00A2025E">
        <w:rPr>
          <w:rFonts w:ascii="Times New Roman" w:hAnsi="Times New Roman"/>
          <w:color w:val="000000" w:themeColor="text1"/>
          <w:sz w:val="24"/>
          <w:szCs w:val="24"/>
          <w:shd w:val="clear" w:color="auto" w:fill="FFFFFF"/>
        </w:rPr>
        <w:t>(2), 37067.</w:t>
      </w:r>
    </w:p>
    <w:p w14:paraId="3850F38B" w14:textId="149BEFCB"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3D4AFF7C"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shd w:val="clear" w:color="auto" w:fill="FFFFFF"/>
        </w:rPr>
      </w:pPr>
    </w:p>
    <w:p w14:paraId="1DC57CB6" w14:textId="01380F7E"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Supardi. 2020. </w:t>
      </w:r>
      <w:r w:rsidRPr="00A2025E">
        <w:rPr>
          <w:rFonts w:ascii="Times New Roman" w:hAnsi="Times New Roman"/>
          <w:i/>
          <w:color w:val="000000" w:themeColor="text1"/>
          <w:sz w:val="24"/>
          <w:szCs w:val="24"/>
        </w:rPr>
        <w:t>Kinerja Guru</w:t>
      </w:r>
      <w:r w:rsidRPr="00A2025E">
        <w:rPr>
          <w:rFonts w:ascii="Times New Roman" w:hAnsi="Times New Roman"/>
          <w:color w:val="000000" w:themeColor="text1"/>
          <w:sz w:val="24"/>
          <w:szCs w:val="24"/>
        </w:rPr>
        <w:t xml:space="preserve">. Jakarta: PT Raja Grafindo.  </w:t>
      </w:r>
    </w:p>
    <w:p w14:paraId="5EB70746" w14:textId="2E9EF29B"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22CDF203"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3C4E0EE2" w14:textId="51CA1E6D"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Supardi. 2013. </w:t>
      </w:r>
      <w:r w:rsidRPr="00A2025E">
        <w:rPr>
          <w:rFonts w:ascii="Times New Roman" w:hAnsi="Times New Roman"/>
          <w:i/>
          <w:color w:val="000000" w:themeColor="text1"/>
          <w:sz w:val="24"/>
          <w:szCs w:val="24"/>
        </w:rPr>
        <w:t xml:space="preserve">Sekolah Efektif (Konsep Dasar dan Prakiknya). </w:t>
      </w:r>
      <w:r w:rsidRPr="00A2025E">
        <w:rPr>
          <w:rFonts w:ascii="Times New Roman" w:hAnsi="Times New Roman"/>
          <w:color w:val="000000" w:themeColor="text1"/>
          <w:sz w:val="24"/>
          <w:szCs w:val="24"/>
        </w:rPr>
        <w:t xml:space="preserve">Jakarta: PT Raja Grafindo. </w:t>
      </w:r>
    </w:p>
    <w:p w14:paraId="51FE246C" w14:textId="1DC8217F"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21B9CBF2"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199DD9DB" w14:textId="6FD1CF57" w:rsidR="00627005" w:rsidRDefault="00627005" w:rsidP="00E50E8C">
      <w:pPr>
        <w:spacing w:after="0" w:line="240" w:lineRule="auto"/>
        <w:ind w:left="720" w:hanging="720"/>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Suparman. 2019. </w:t>
      </w:r>
      <w:r w:rsidRPr="00A2025E">
        <w:rPr>
          <w:rFonts w:ascii="Times New Roman" w:hAnsi="Times New Roman"/>
          <w:i/>
          <w:color w:val="000000" w:themeColor="text1"/>
          <w:sz w:val="24"/>
          <w:szCs w:val="24"/>
        </w:rPr>
        <w:t>Kepemimpinan Kepala Sekolah &amp; Guru (Sebuah Pengantar Teoritik)</w:t>
      </w:r>
      <w:r w:rsidRPr="00A2025E">
        <w:rPr>
          <w:rFonts w:ascii="Times New Roman" w:hAnsi="Times New Roman"/>
          <w:color w:val="000000" w:themeColor="text1"/>
          <w:sz w:val="24"/>
          <w:szCs w:val="24"/>
        </w:rPr>
        <w:t xml:space="preserve">. Ponorogo: CV. Uwais Insipirasi Indonesia. </w:t>
      </w:r>
    </w:p>
    <w:p w14:paraId="5F0C20EF" w14:textId="6F58530D" w:rsidR="00E50E8C" w:rsidRDefault="00E50E8C" w:rsidP="00E50E8C">
      <w:pPr>
        <w:spacing w:after="0" w:line="240" w:lineRule="auto"/>
        <w:ind w:left="720" w:hanging="720"/>
        <w:jc w:val="both"/>
        <w:rPr>
          <w:rFonts w:ascii="Times New Roman" w:hAnsi="Times New Roman"/>
          <w:color w:val="000000" w:themeColor="text1"/>
          <w:sz w:val="24"/>
          <w:szCs w:val="24"/>
        </w:rPr>
      </w:pPr>
    </w:p>
    <w:p w14:paraId="2A771EF2" w14:textId="77777777" w:rsidR="00E50E8C" w:rsidRPr="00A2025E" w:rsidRDefault="00E50E8C" w:rsidP="00E50E8C">
      <w:pPr>
        <w:spacing w:after="0" w:line="240" w:lineRule="auto"/>
        <w:ind w:left="720" w:hanging="720"/>
        <w:jc w:val="both"/>
        <w:rPr>
          <w:rFonts w:ascii="Times New Roman" w:hAnsi="Times New Roman"/>
          <w:color w:val="000000" w:themeColor="text1"/>
          <w:sz w:val="24"/>
          <w:szCs w:val="24"/>
        </w:rPr>
      </w:pPr>
    </w:p>
    <w:p w14:paraId="57BB73A9" w14:textId="36EB0241"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Supriadi, Oding. 2018. Kapabilitas Pemimpin Demokratis Dalam Pendidikan. Yogyakarta: LaksBang PRESSindo &amp; Universitas Singaperbangsa Karawang.</w:t>
      </w:r>
    </w:p>
    <w:p w14:paraId="70C2575E" w14:textId="6A9EB698"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65CFD263"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20C58349" w14:textId="77777777" w:rsidR="00E50E8C" w:rsidRDefault="00627005" w:rsidP="00E50E8C">
      <w:pPr>
        <w:pStyle w:val="ListParagraph"/>
        <w:spacing w:after="0" w:line="240" w:lineRule="auto"/>
        <w:ind w:left="851" w:hanging="851"/>
        <w:jc w:val="both"/>
        <w:rPr>
          <w:rFonts w:ascii="Times New Roman" w:hAnsi="Times New Roman"/>
          <w:color w:val="000000" w:themeColor="text1"/>
          <w:sz w:val="24"/>
          <w:szCs w:val="24"/>
          <w:lang w:val="en-US"/>
        </w:rPr>
      </w:pPr>
      <w:r w:rsidRPr="00A2025E">
        <w:rPr>
          <w:rFonts w:ascii="Times New Roman" w:hAnsi="Times New Roman"/>
          <w:color w:val="000000" w:themeColor="text1"/>
          <w:sz w:val="24"/>
          <w:szCs w:val="24"/>
        </w:rPr>
        <w:t xml:space="preserve">Sutanta. 2019. </w:t>
      </w:r>
      <w:r w:rsidRPr="00A2025E">
        <w:rPr>
          <w:rFonts w:ascii="Times New Roman" w:hAnsi="Times New Roman"/>
          <w:i/>
          <w:color w:val="000000" w:themeColor="text1"/>
          <w:sz w:val="24"/>
          <w:szCs w:val="24"/>
        </w:rPr>
        <w:t xml:space="preserve">Belajar Mudah Metodologi Penelitian. </w:t>
      </w:r>
      <w:r w:rsidRPr="00A2025E">
        <w:rPr>
          <w:rFonts w:ascii="Times New Roman" w:hAnsi="Times New Roman"/>
          <w:color w:val="000000" w:themeColor="text1"/>
          <w:sz w:val="24"/>
          <w:szCs w:val="24"/>
        </w:rPr>
        <w:t>Yogyakarta: Thema Publishing</w:t>
      </w:r>
      <w:r w:rsidR="00E50E8C">
        <w:rPr>
          <w:rFonts w:ascii="Times New Roman" w:hAnsi="Times New Roman"/>
          <w:color w:val="000000" w:themeColor="text1"/>
          <w:sz w:val="24"/>
          <w:szCs w:val="24"/>
          <w:lang w:val="en-US"/>
        </w:rPr>
        <w:t>.</w:t>
      </w:r>
    </w:p>
    <w:p w14:paraId="3F86B1A5" w14:textId="77777777"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lang w:val="en-US"/>
        </w:rPr>
      </w:pPr>
    </w:p>
    <w:p w14:paraId="4D50F0B6" w14:textId="544A4004" w:rsidR="00627005" w:rsidRPr="00A2025E"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 </w:t>
      </w:r>
    </w:p>
    <w:p w14:paraId="352F598C" w14:textId="2D59D8C4" w:rsidR="00627005" w:rsidRDefault="00627005" w:rsidP="00E50E8C">
      <w:pPr>
        <w:pStyle w:val="ListParagraph"/>
        <w:spacing w:after="0" w:line="240" w:lineRule="auto"/>
        <w:ind w:left="851" w:hanging="851"/>
        <w:jc w:val="both"/>
        <w:rPr>
          <w:rFonts w:ascii="Times New Roman" w:hAnsi="Times New Roman"/>
          <w:color w:val="000000" w:themeColor="text1"/>
          <w:sz w:val="24"/>
          <w:szCs w:val="24"/>
        </w:rPr>
      </w:pPr>
      <w:r w:rsidRPr="00A2025E">
        <w:rPr>
          <w:rFonts w:ascii="Times New Roman" w:hAnsi="Times New Roman"/>
          <w:color w:val="000000" w:themeColor="text1"/>
          <w:sz w:val="24"/>
          <w:szCs w:val="24"/>
        </w:rPr>
        <w:t xml:space="preserve">Sutarto. 1998. </w:t>
      </w:r>
      <w:r w:rsidRPr="00A2025E">
        <w:rPr>
          <w:rFonts w:ascii="Times New Roman" w:hAnsi="Times New Roman"/>
          <w:i/>
          <w:color w:val="000000" w:themeColor="text1"/>
          <w:sz w:val="24"/>
          <w:szCs w:val="24"/>
        </w:rPr>
        <w:t xml:space="preserve">Dasar-Dasar Organisasi. </w:t>
      </w:r>
      <w:r w:rsidRPr="00A2025E">
        <w:rPr>
          <w:rFonts w:ascii="Times New Roman" w:hAnsi="Times New Roman"/>
          <w:color w:val="000000" w:themeColor="text1"/>
          <w:sz w:val="24"/>
          <w:szCs w:val="24"/>
        </w:rPr>
        <w:t>Yogyakarta: Gajah Mada University Press.</w:t>
      </w:r>
    </w:p>
    <w:p w14:paraId="6ADD982A" w14:textId="52236F9A" w:rsidR="00E50E8C"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347D59F6" w14:textId="77777777" w:rsidR="00E50E8C" w:rsidRPr="00A2025E" w:rsidRDefault="00E50E8C" w:rsidP="00E50E8C">
      <w:pPr>
        <w:pStyle w:val="ListParagraph"/>
        <w:spacing w:after="0" w:line="240" w:lineRule="auto"/>
        <w:ind w:left="851" w:hanging="851"/>
        <w:jc w:val="both"/>
        <w:rPr>
          <w:rFonts w:ascii="Times New Roman" w:hAnsi="Times New Roman"/>
          <w:color w:val="000000" w:themeColor="text1"/>
          <w:sz w:val="24"/>
          <w:szCs w:val="24"/>
        </w:rPr>
      </w:pPr>
    </w:p>
    <w:p w14:paraId="748B2B1F" w14:textId="47F1053D" w:rsidR="00627005"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Triyono, U. 2019. </w:t>
      </w:r>
      <w:r w:rsidRPr="00A2025E">
        <w:rPr>
          <w:rFonts w:ascii="Times New Roman" w:hAnsi="Times New Roman"/>
          <w:i/>
          <w:iCs/>
          <w:color w:val="000000" w:themeColor="text1"/>
          <w:sz w:val="24"/>
          <w:szCs w:val="24"/>
          <w:shd w:val="clear" w:color="auto" w:fill="FFFFFF"/>
        </w:rPr>
        <w:t>Kepemimpinan Transformasional dalam Pendidikan:(Formal, Non Formal, dan Informal)</w:t>
      </w:r>
      <w:r w:rsidRPr="00A2025E">
        <w:rPr>
          <w:rFonts w:ascii="Times New Roman" w:hAnsi="Times New Roman"/>
          <w:color w:val="000000" w:themeColor="text1"/>
          <w:sz w:val="24"/>
          <w:szCs w:val="24"/>
          <w:shd w:val="clear" w:color="auto" w:fill="FFFFFF"/>
        </w:rPr>
        <w:t>. Yogyakarta: Deepublish.</w:t>
      </w:r>
    </w:p>
    <w:p w14:paraId="0462CAF5" w14:textId="5D10CBA7"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6861BDC7" w14:textId="77777777" w:rsidR="00E50E8C" w:rsidRPr="00A2025E"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1A02273F" w14:textId="08BA5BA8" w:rsidR="00627005"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Uno, H. B. 2021. </w:t>
      </w:r>
      <w:r w:rsidRPr="00A2025E">
        <w:rPr>
          <w:rFonts w:ascii="Times New Roman" w:hAnsi="Times New Roman"/>
          <w:i/>
          <w:iCs/>
          <w:color w:val="000000" w:themeColor="text1"/>
          <w:sz w:val="24"/>
          <w:szCs w:val="24"/>
          <w:shd w:val="clear" w:color="auto" w:fill="FFFFFF"/>
        </w:rPr>
        <w:t>Teori motivasi dan pengukurannya: Analisis di bidang pendidikan</w:t>
      </w:r>
      <w:r w:rsidRPr="00A2025E">
        <w:rPr>
          <w:rFonts w:ascii="Times New Roman" w:hAnsi="Times New Roman"/>
          <w:color w:val="000000" w:themeColor="text1"/>
          <w:sz w:val="24"/>
          <w:szCs w:val="24"/>
          <w:shd w:val="clear" w:color="auto" w:fill="FFFFFF"/>
        </w:rPr>
        <w:t>. Bumi Aksara.</w:t>
      </w:r>
    </w:p>
    <w:p w14:paraId="705ADFC5" w14:textId="69477B0E"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7648B6E7" w14:textId="77777777"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rPr>
      </w:pPr>
    </w:p>
    <w:p w14:paraId="12535E23" w14:textId="5E9DAE8F" w:rsidR="009023CE" w:rsidRDefault="009023CE" w:rsidP="00E50E8C">
      <w:pPr>
        <w:spacing w:after="0" w:line="240" w:lineRule="auto"/>
        <w:ind w:left="720" w:hanging="720"/>
        <w:jc w:val="both"/>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lastRenderedPageBreak/>
        <w:t xml:space="preserve">Wibowo. 2007. </w:t>
      </w:r>
      <w:proofErr w:type="spellStart"/>
      <w:r w:rsidRPr="009023CE">
        <w:rPr>
          <w:rFonts w:ascii="Times New Roman" w:hAnsi="Times New Roman"/>
          <w:i/>
          <w:iCs/>
          <w:color w:val="000000" w:themeColor="text1"/>
          <w:sz w:val="24"/>
          <w:szCs w:val="24"/>
          <w:shd w:val="clear" w:color="auto" w:fill="FFFFFF"/>
          <w:lang w:val="en-US"/>
        </w:rPr>
        <w:t>Manajemen</w:t>
      </w:r>
      <w:proofErr w:type="spellEnd"/>
      <w:r w:rsidRPr="009023CE">
        <w:rPr>
          <w:rFonts w:ascii="Times New Roman" w:hAnsi="Times New Roman"/>
          <w:i/>
          <w:iCs/>
          <w:color w:val="000000" w:themeColor="text1"/>
          <w:sz w:val="24"/>
          <w:szCs w:val="24"/>
          <w:shd w:val="clear" w:color="auto" w:fill="FFFFFF"/>
          <w:lang w:val="en-US"/>
        </w:rPr>
        <w:t xml:space="preserve"> Kinerja</w:t>
      </w:r>
      <w:r>
        <w:rPr>
          <w:rFonts w:ascii="Times New Roman" w:hAnsi="Times New Roman"/>
          <w:color w:val="000000" w:themeColor="text1"/>
          <w:sz w:val="24"/>
          <w:szCs w:val="24"/>
          <w:shd w:val="clear" w:color="auto" w:fill="FFFFFF"/>
          <w:lang w:val="en-US"/>
        </w:rPr>
        <w:t xml:space="preserve">. Jakarta: PT Raja </w:t>
      </w:r>
      <w:proofErr w:type="spellStart"/>
      <w:r>
        <w:rPr>
          <w:rFonts w:ascii="Times New Roman" w:hAnsi="Times New Roman"/>
          <w:color w:val="000000" w:themeColor="text1"/>
          <w:sz w:val="24"/>
          <w:szCs w:val="24"/>
          <w:shd w:val="clear" w:color="auto" w:fill="FFFFFF"/>
          <w:lang w:val="en-US"/>
        </w:rPr>
        <w:t>Grafindo</w:t>
      </w:r>
      <w:proofErr w:type="spellEnd"/>
      <w:r>
        <w:rPr>
          <w:rFonts w:ascii="Times New Roman" w:hAnsi="Times New Roman"/>
          <w:color w:val="000000" w:themeColor="text1"/>
          <w:sz w:val="24"/>
          <w:szCs w:val="24"/>
          <w:shd w:val="clear" w:color="auto" w:fill="FFFFFF"/>
          <w:lang w:val="en-US"/>
        </w:rPr>
        <w:t xml:space="preserve"> </w:t>
      </w:r>
      <w:proofErr w:type="spellStart"/>
      <w:r>
        <w:rPr>
          <w:rFonts w:ascii="Times New Roman" w:hAnsi="Times New Roman"/>
          <w:color w:val="000000" w:themeColor="text1"/>
          <w:sz w:val="24"/>
          <w:szCs w:val="24"/>
          <w:shd w:val="clear" w:color="auto" w:fill="FFFFFF"/>
          <w:lang w:val="en-US"/>
        </w:rPr>
        <w:t>Persada</w:t>
      </w:r>
      <w:proofErr w:type="spellEnd"/>
      <w:r>
        <w:rPr>
          <w:rFonts w:ascii="Times New Roman" w:hAnsi="Times New Roman"/>
          <w:color w:val="000000" w:themeColor="text1"/>
          <w:sz w:val="24"/>
          <w:szCs w:val="24"/>
          <w:shd w:val="clear" w:color="auto" w:fill="FFFFFF"/>
          <w:lang w:val="en-US"/>
        </w:rPr>
        <w:t xml:space="preserve">. </w:t>
      </w:r>
    </w:p>
    <w:p w14:paraId="623E7A7D" w14:textId="11EE05C0" w:rsidR="00E50E8C" w:rsidRDefault="00E50E8C" w:rsidP="00E50E8C">
      <w:pPr>
        <w:spacing w:after="0" w:line="240" w:lineRule="auto"/>
        <w:ind w:left="720" w:hanging="720"/>
        <w:jc w:val="both"/>
        <w:rPr>
          <w:rFonts w:ascii="Times New Roman" w:hAnsi="Times New Roman"/>
          <w:color w:val="000000" w:themeColor="text1"/>
          <w:sz w:val="24"/>
          <w:szCs w:val="24"/>
          <w:shd w:val="clear" w:color="auto" w:fill="FFFFFF"/>
          <w:lang w:val="en-US"/>
        </w:rPr>
      </w:pPr>
    </w:p>
    <w:p w14:paraId="735F3F49" w14:textId="77777777" w:rsidR="00E50E8C" w:rsidRPr="009023CE" w:rsidRDefault="00E50E8C" w:rsidP="00E50E8C">
      <w:pPr>
        <w:spacing w:after="0" w:line="240" w:lineRule="auto"/>
        <w:ind w:left="720" w:hanging="720"/>
        <w:jc w:val="both"/>
        <w:rPr>
          <w:rFonts w:ascii="Times New Roman" w:hAnsi="Times New Roman"/>
          <w:color w:val="000000" w:themeColor="text1"/>
          <w:sz w:val="24"/>
          <w:szCs w:val="24"/>
          <w:shd w:val="clear" w:color="auto" w:fill="FFFFFF"/>
          <w:lang w:val="en-US"/>
        </w:rPr>
      </w:pPr>
    </w:p>
    <w:p w14:paraId="5FA84D6A" w14:textId="1787852B" w:rsidR="00627005" w:rsidRPr="004C6EC8" w:rsidRDefault="00627005" w:rsidP="00E50E8C">
      <w:pPr>
        <w:spacing w:after="0" w:line="240" w:lineRule="auto"/>
        <w:ind w:left="720" w:hanging="720"/>
        <w:jc w:val="both"/>
        <w:rPr>
          <w:rFonts w:ascii="Times New Roman" w:hAnsi="Times New Roman"/>
          <w:color w:val="000000" w:themeColor="text1"/>
          <w:sz w:val="24"/>
          <w:szCs w:val="24"/>
          <w:shd w:val="clear" w:color="auto" w:fill="FFFFFF"/>
        </w:rPr>
      </w:pPr>
      <w:r w:rsidRPr="00A2025E">
        <w:rPr>
          <w:rFonts w:ascii="Times New Roman" w:hAnsi="Times New Roman"/>
          <w:color w:val="000000" w:themeColor="text1"/>
          <w:sz w:val="24"/>
          <w:szCs w:val="24"/>
          <w:shd w:val="clear" w:color="auto" w:fill="FFFFFF"/>
        </w:rPr>
        <w:t xml:space="preserve">Widiastuti, I. </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2018</w:t>
      </w:r>
      <w:r w:rsidR="00644187">
        <w:rPr>
          <w:rFonts w:ascii="Times New Roman" w:hAnsi="Times New Roman"/>
          <w:color w:val="000000" w:themeColor="text1"/>
          <w:sz w:val="24"/>
          <w:szCs w:val="24"/>
          <w:shd w:val="clear" w:color="auto" w:fill="FFFFFF"/>
          <w:lang w:val="en-US"/>
        </w:rPr>
        <w:t>)</w:t>
      </w:r>
      <w:r w:rsidRPr="00A2025E">
        <w:rPr>
          <w:rFonts w:ascii="Times New Roman" w:hAnsi="Times New Roman"/>
          <w:color w:val="000000" w:themeColor="text1"/>
          <w:sz w:val="24"/>
          <w:szCs w:val="24"/>
          <w:shd w:val="clear" w:color="auto" w:fill="FFFFFF"/>
        </w:rPr>
        <w:t>. Pengaruh kepemimpinan terhadap kinerja pegawai di dinas pendidikan kota bandung. </w:t>
      </w:r>
      <w:r w:rsidRPr="00A2025E">
        <w:rPr>
          <w:rFonts w:ascii="Times New Roman" w:hAnsi="Times New Roman"/>
          <w:i/>
          <w:iCs/>
          <w:color w:val="000000" w:themeColor="text1"/>
          <w:sz w:val="24"/>
          <w:szCs w:val="24"/>
          <w:shd w:val="clear" w:color="auto" w:fill="FFFFFF"/>
        </w:rPr>
        <w:t>Jurnal Ilmiah WIDYA</w:t>
      </w:r>
      <w:r w:rsidRPr="00A2025E">
        <w:rPr>
          <w:rFonts w:ascii="Times New Roman" w:hAnsi="Times New Roman"/>
          <w:color w:val="000000" w:themeColor="text1"/>
          <w:sz w:val="24"/>
          <w:szCs w:val="24"/>
          <w:shd w:val="clear" w:color="auto" w:fill="FFFFFF"/>
        </w:rPr>
        <w:t>, </w:t>
      </w:r>
      <w:r w:rsidRPr="00A2025E">
        <w:rPr>
          <w:rFonts w:ascii="Times New Roman" w:hAnsi="Times New Roman"/>
          <w:i/>
          <w:iCs/>
          <w:color w:val="000000" w:themeColor="text1"/>
          <w:sz w:val="24"/>
          <w:szCs w:val="24"/>
          <w:shd w:val="clear" w:color="auto" w:fill="FFFFFF"/>
        </w:rPr>
        <w:t>4</w:t>
      </w:r>
      <w:r w:rsidRPr="00A2025E">
        <w:rPr>
          <w:rFonts w:ascii="Times New Roman" w:hAnsi="Times New Roman"/>
          <w:color w:val="000000" w:themeColor="text1"/>
          <w:sz w:val="24"/>
          <w:szCs w:val="24"/>
          <w:shd w:val="clear" w:color="auto" w:fill="FFFFFF"/>
        </w:rPr>
        <w:t>(3).</w:t>
      </w:r>
    </w:p>
    <w:p w14:paraId="56AEB7D2" w14:textId="77777777" w:rsidR="00627005" w:rsidRDefault="00627005" w:rsidP="005075A9">
      <w:pPr>
        <w:spacing w:after="0"/>
      </w:pPr>
    </w:p>
    <w:p w14:paraId="07CEC4BD" w14:textId="77777777" w:rsidR="00627005" w:rsidRPr="005563FF" w:rsidRDefault="00627005" w:rsidP="005075A9">
      <w:pPr>
        <w:pStyle w:val="ListParagraph"/>
        <w:spacing w:after="0" w:line="480" w:lineRule="auto"/>
        <w:ind w:left="0" w:firstLine="709"/>
        <w:jc w:val="both"/>
        <w:rPr>
          <w:rFonts w:ascii="Times New Roman" w:hAnsi="Times New Roman"/>
          <w:b/>
          <w:color w:val="000000" w:themeColor="text1"/>
          <w:sz w:val="24"/>
          <w:szCs w:val="24"/>
        </w:rPr>
      </w:pPr>
      <w:r w:rsidRPr="00A2025E">
        <w:rPr>
          <w:rFonts w:ascii="Times New Roman" w:hAnsi="Times New Roman"/>
          <w:bCs/>
          <w:color w:val="000000" w:themeColor="text1"/>
          <w:sz w:val="24"/>
          <w:szCs w:val="24"/>
        </w:rPr>
        <w:t xml:space="preserve"> </w:t>
      </w:r>
    </w:p>
    <w:bookmarkEnd w:id="0"/>
    <w:bookmarkEnd w:id="1"/>
    <w:p w14:paraId="4708089D" w14:textId="5A1DCC9B" w:rsidR="008C46BD" w:rsidRDefault="008C46BD" w:rsidP="005075A9">
      <w:pPr>
        <w:spacing w:after="0" w:line="480" w:lineRule="auto"/>
        <w:rPr>
          <w:rFonts w:ascii="Times New Roman" w:hAnsi="Times New Roman"/>
          <w:color w:val="000000" w:themeColor="text1"/>
          <w:sz w:val="24"/>
          <w:szCs w:val="24"/>
        </w:rPr>
      </w:pPr>
    </w:p>
    <w:p w14:paraId="698B4376" w14:textId="77777777" w:rsidR="008C46BD" w:rsidRPr="008C46BD" w:rsidRDefault="008C46BD" w:rsidP="008C46BD">
      <w:pPr>
        <w:rPr>
          <w:rFonts w:ascii="Times New Roman" w:hAnsi="Times New Roman"/>
          <w:sz w:val="24"/>
          <w:szCs w:val="24"/>
        </w:rPr>
      </w:pPr>
    </w:p>
    <w:p w14:paraId="2A32496F" w14:textId="77777777" w:rsidR="008C46BD" w:rsidRPr="008C46BD" w:rsidRDefault="008C46BD" w:rsidP="008C46BD">
      <w:pPr>
        <w:rPr>
          <w:rFonts w:ascii="Times New Roman" w:hAnsi="Times New Roman"/>
          <w:sz w:val="24"/>
          <w:szCs w:val="24"/>
        </w:rPr>
      </w:pPr>
    </w:p>
    <w:p w14:paraId="443F33BF" w14:textId="6637FBB1" w:rsidR="008C46BD" w:rsidRDefault="008C46BD" w:rsidP="008C46BD">
      <w:pPr>
        <w:rPr>
          <w:rFonts w:ascii="Times New Roman" w:hAnsi="Times New Roman"/>
          <w:sz w:val="24"/>
          <w:szCs w:val="24"/>
        </w:rPr>
      </w:pPr>
    </w:p>
    <w:p w14:paraId="0CBFA360" w14:textId="2EEB46D5" w:rsidR="00627005" w:rsidRPr="008C46BD" w:rsidRDefault="008C46BD" w:rsidP="008C46BD">
      <w:pPr>
        <w:tabs>
          <w:tab w:val="left" w:pos="1698"/>
        </w:tabs>
        <w:rPr>
          <w:rFonts w:ascii="Times New Roman" w:hAnsi="Times New Roman"/>
          <w:sz w:val="24"/>
          <w:szCs w:val="24"/>
        </w:rPr>
      </w:pPr>
      <w:r>
        <w:rPr>
          <w:rFonts w:ascii="Times New Roman" w:hAnsi="Times New Roman"/>
          <w:sz w:val="24"/>
          <w:szCs w:val="24"/>
        </w:rPr>
        <w:tab/>
      </w:r>
    </w:p>
    <w:sectPr w:rsidR="00627005" w:rsidRPr="008C46BD" w:rsidSect="00B83172">
      <w:pgSz w:w="11906" w:h="16838"/>
      <w:pgMar w:top="2268" w:right="1701" w:bottom="1701" w:left="2268" w:header="1134" w:footer="850" w:gutter="0"/>
      <w:pgNumType w:start="1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9806" w14:textId="77777777" w:rsidR="00D5659D" w:rsidRDefault="00D5659D">
      <w:pPr>
        <w:spacing w:after="0" w:line="240" w:lineRule="auto"/>
      </w:pPr>
      <w:r>
        <w:separator/>
      </w:r>
    </w:p>
  </w:endnote>
  <w:endnote w:type="continuationSeparator" w:id="0">
    <w:p w14:paraId="4C827190" w14:textId="77777777" w:rsidR="00D5659D" w:rsidRDefault="00D5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559137"/>
      <w:docPartObj>
        <w:docPartGallery w:val="Page Numbers (Bottom of Page)"/>
        <w:docPartUnique/>
      </w:docPartObj>
    </w:sdtPr>
    <w:sdtEndPr>
      <w:rPr>
        <w:noProof/>
      </w:rPr>
    </w:sdtEndPr>
    <w:sdtContent>
      <w:p w14:paraId="40DF07C7" w14:textId="20AC7627" w:rsidR="00964D28" w:rsidRDefault="00964D28">
        <w:pPr>
          <w:pStyle w:val="Footer"/>
          <w:jc w:val="center"/>
        </w:pPr>
        <w:r>
          <w:fldChar w:fldCharType="begin"/>
        </w:r>
        <w:r>
          <w:instrText xml:space="preserve"> PAGE   \* MERGEFORMAT </w:instrText>
        </w:r>
        <w:r>
          <w:fldChar w:fldCharType="separate"/>
        </w:r>
        <w:r>
          <w:rPr>
            <w:noProof/>
          </w:rPr>
          <w:t>xv</w:t>
        </w:r>
        <w:r>
          <w:rPr>
            <w:noProof/>
          </w:rPr>
          <w:t>i</w:t>
        </w:r>
        <w:r>
          <w:rPr>
            <w:noProof/>
          </w:rPr>
          <w:fldChar w:fldCharType="end"/>
        </w:r>
      </w:p>
    </w:sdtContent>
  </w:sdt>
  <w:p w14:paraId="39E8A593" w14:textId="77777777" w:rsidR="00964D28" w:rsidRDefault="00964D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058E" w14:textId="77777777" w:rsidR="00964D28" w:rsidRDefault="00964D28" w:rsidP="009A4AE1">
    <w:pPr>
      <w:pStyle w:val="Footer"/>
    </w:pPr>
  </w:p>
  <w:p w14:paraId="710B0348" w14:textId="77777777" w:rsidR="00964D28" w:rsidRPr="00F36037" w:rsidRDefault="00964D28" w:rsidP="009A4AE1">
    <w:pPr>
      <w:pStyle w:val="Footer"/>
      <w:jc w:val="cen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BCC" w14:textId="5F009EFE" w:rsidR="00964D28" w:rsidRDefault="00964D28">
    <w:pPr>
      <w:pStyle w:val="Footer"/>
      <w:jc w:val="center"/>
    </w:pPr>
  </w:p>
  <w:p w14:paraId="6AB57D38" w14:textId="77777777" w:rsidR="00964D28" w:rsidRDefault="00964D2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41999"/>
      <w:docPartObj>
        <w:docPartGallery w:val="Page Numbers (Bottom of Page)"/>
        <w:docPartUnique/>
      </w:docPartObj>
    </w:sdtPr>
    <w:sdtEndPr>
      <w:rPr>
        <w:noProof/>
      </w:rPr>
    </w:sdtEndPr>
    <w:sdtContent>
      <w:p w14:paraId="50C618CB" w14:textId="78464194" w:rsidR="00964D28" w:rsidRDefault="00964D28">
        <w:pPr>
          <w:pStyle w:val="Footer"/>
          <w:jc w:val="center"/>
        </w:pPr>
        <w:r>
          <w:fldChar w:fldCharType="begin"/>
        </w:r>
        <w:r>
          <w:instrText xml:space="preserve"> PAGE   \* MERGEFORMAT </w:instrText>
        </w:r>
        <w:r>
          <w:fldChar w:fldCharType="separate"/>
        </w:r>
        <w:r w:rsidR="00A12AED">
          <w:rPr>
            <w:noProof/>
          </w:rPr>
          <w:t>12</w:t>
        </w:r>
        <w:r w:rsidR="00A12AED">
          <w:rPr>
            <w:noProof/>
          </w:rPr>
          <w:t>9</w:t>
        </w:r>
        <w:r>
          <w:rPr>
            <w:noProof/>
          </w:rPr>
          <w:fldChar w:fldCharType="end"/>
        </w:r>
      </w:p>
    </w:sdtContent>
  </w:sdt>
  <w:p w14:paraId="09089545" w14:textId="77777777" w:rsidR="00964D28" w:rsidRDefault="0096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824256"/>
      <w:docPartObj>
        <w:docPartGallery w:val="Page Numbers (Bottom of Page)"/>
        <w:docPartUnique/>
      </w:docPartObj>
    </w:sdtPr>
    <w:sdtEndPr>
      <w:rPr>
        <w:noProof/>
      </w:rPr>
    </w:sdtEndPr>
    <w:sdtContent>
      <w:p w14:paraId="79F505D9" w14:textId="1A148F4D" w:rsidR="00964D28" w:rsidRDefault="00964D28">
        <w:pPr>
          <w:pStyle w:val="Footer"/>
          <w:jc w:val="center"/>
        </w:pPr>
        <w:r>
          <w:fldChar w:fldCharType="begin"/>
        </w:r>
        <w:r>
          <w:instrText xml:space="preserve"> PAGE   \* MERGEFORMAT </w:instrText>
        </w:r>
        <w:r>
          <w:fldChar w:fldCharType="separate"/>
        </w:r>
        <w:r w:rsidR="00A12AED">
          <w:rPr>
            <w:noProof/>
          </w:rPr>
          <w:t>xvi</w:t>
        </w:r>
        <w:r w:rsidR="00A12AED">
          <w:rPr>
            <w:noProof/>
          </w:rPr>
          <w:t>i</w:t>
        </w:r>
        <w:r>
          <w:rPr>
            <w:noProof/>
          </w:rPr>
          <w:fldChar w:fldCharType="end"/>
        </w:r>
      </w:p>
    </w:sdtContent>
  </w:sdt>
  <w:p w14:paraId="1AF3D450" w14:textId="5760A57A" w:rsidR="00964D28" w:rsidRPr="004728AC" w:rsidRDefault="00964D28" w:rsidP="004728AC">
    <w:pPr>
      <w:tabs>
        <w:tab w:val="left" w:pos="4513"/>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C04E" w14:textId="6DCFC1BF" w:rsidR="00964D28" w:rsidRDefault="00964D28">
    <w:pPr>
      <w:pStyle w:val="Footer"/>
      <w:jc w:val="center"/>
    </w:pPr>
  </w:p>
  <w:p w14:paraId="0ADA799B" w14:textId="77777777" w:rsidR="00964D28" w:rsidRDefault="00964D28" w:rsidP="005C09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60276"/>
      <w:docPartObj>
        <w:docPartGallery w:val="Page Numbers (Bottom of Page)"/>
        <w:docPartUnique/>
      </w:docPartObj>
    </w:sdtPr>
    <w:sdtEndPr>
      <w:rPr>
        <w:noProof/>
      </w:rPr>
    </w:sdtEndPr>
    <w:sdtContent>
      <w:p w14:paraId="1CBE9C77" w14:textId="2F5D31BC" w:rsidR="00261726" w:rsidRDefault="00261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BB3D" w14:textId="77777777" w:rsidR="00261726" w:rsidRDefault="00261726" w:rsidP="005C09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188467"/>
      <w:docPartObj>
        <w:docPartGallery w:val="Page Numbers (Bottom of Page)"/>
        <w:docPartUnique/>
      </w:docPartObj>
    </w:sdtPr>
    <w:sdtEndPr>
      <w:rPr>
        <w:noProof/>
      </w:rPr>
    </w:sdtEndPr>
    <w:sdtContent>
      <w:p w14:paraId="637F5DFB" w14:textId="77777777" w:rsidR="00964D28" w:rsidRDefault="00964D28">
        <w:pPr>
          <w:pStyle w:val="Footer"/>
          <w:jc w:val="center"/>
        </w:pPr>
        <w:r>
          <w:fldChar w:fldCharType="begin"/>
        </w:r>
        <w:r>
          <w:instrText xml:space="preserve"> PAGE   \* MERGEFORMAT </w:instrText>
        </w:r>
        <w:r>
          <w:fldChar w:fldCharType="separate"/>
        </w:r>
        <w:r>
          <w:rPr>
            <w:noProof/>
          </w:rPr>
          <w:t>8</w:t>
        </w:r>
        <w:r>
          <w:rPr>
            <w:noProof/>
          </w:rPr>
          <w:t>6</w:t>
        </w:r>
        <w:r>
          <w:rPr>
            <w:noProof/>
          </w:rPr>
          <w:fldChar w:fldCharType="end"/>
        </w:r>
      </w:p>
    </w:sdtContent>
  </w:sdt>
  <w:p w14:paraId="28454C8A" w14:textId="77777777" w:rsidR="00964D28" w:rsidRDefault="00964D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270" w14:textId="08481013" w:rsidR="00964D28" w:rsidRDefault="00964D28">
    <w:pPr>
      <w:pStyle w:val="Footer"/>
      <w:jc w:val="center"/>
    </w:pPr>
  </w:p>
  <w:p w14:paraId="716F1879" w14:textId="77777777" w:rsidR="00964D28" w:rsidRDefault="00964D2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93635"/>
      <w:docPartObj>
        <w:docPartGallery w:val="Page Numbers (Bottom of Page)"/>
        <w:docPartUnique/>
      </w:docPartObj>
    </w:sdtPr>
    <w:sdtEndPr>
      <w:rPr>
        <w:noProof/>
      </w:rPr>
    </w:sdtEndPr>
    <w:sdtContent>
      <w:p w14:paraId="1E3BAE1F" w14:textId="24CE9831" w:rsidR="00964D28" w:rsidRDefault="00964D28">
        <w:pPr>
          <w:pStyle w:val="Footer"/>
          <w:jc w:val="center"/>
        </w:pPr>
        <w:r>
          <w:fldChar w:fldCharType="begin"/>
        </w:r>
        <w:r>
          <w:instrText xml:space="preserve"> PAGE   \* MERGEFORMAT </w:instrText>
        </w:r>
        <w:r>
          <w:fldChar w:fldCharType="separate"/>
        </w:r>
        <w:r w:rsidR="00A12AED">
          <w:rPr>
            <w:noProof/>
          </w:rPr>
          <w:t>1</w:t>
        </w:r>
        <w:r>
          <w:rPr>
            <w:noProof/>
          </w:rPr>
          <w:fldChar w:fldCharType="end"/>
        </w:r>
      </w:p>
    </w:sdtContent>
  </w:sdt>
  <w:p w14:paraId="6597BA17" w14:textId="77777777" w:rsidR="00964D28" w:rsidRDefault="00964D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41160"/>
      <w:docPartObj>
        <w:docPartGallery w:val="Page Numbers (Bottom of Page)"/>
        <w:docPartUnique/>
      </w:docPartObj>
    </w:sdtPr>
    <w:sdtEndPr>
      <w:rPr>
        <w:noProof/>
      </w:rPr>
    </w:sdtEndPr>
    <w:sdtContent>
      <w:p w14:paraId="49980086" w14:textId="77777777" w:rsidR="00964D28" w:rsidRDefault="00964D28">
        <w:pPr>
          <w:pStyle w:val="Footer"/>
          <w:jc w:val="center"/>
        </w:pPr>
        <w:r>
          <w:fldChar w:fldCharType="begin"/>
        </w:r>
        <w:r>
          <w:instrText xml:space="preserve"> PAGE   \* MERGEFORMAT </w:instrText>
        </w:r>
        <w:r>
          <w:fldChar w:fldCharType="separate"/>
        </w:r>
        <w:r w:rsidR="00A12AED">
          <w:rPr>
            <w:noProof/>
          </w:rPr>
          <w:t>8</w:t>
        </w:r>
        <w:r w:rsidR="00A12AED">
          <w:rPr>
            <w:noProof/>
          </w:rPr>
          <w:t>3</w:t>
        </w:r>
        <w:r>
          <w:rPr>
            <w:noProof/>
          </w:rPr>
          <w:fldChar w:fldCharType="end"/>
        </w:r>
      </w:p>
    </w:sdtContent>
  </w:sdt>
  <w:p w14:paraId="6758DDE2" w14:textId="77777777" w:rsidR="00964D28" w:rsidRDefault="00964D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6DBF" w14:textId="77777777" w:rsidR="00964D28" w:rsidRPr="00F36037" w:rsidRDefault="00964D28" w:rsidP="009A4AE1">
    <w:pPr>
      <w:pStyle w:val="Footer"/>
      <w:jc w:val="center"/>
      <w:rPr>
        <w:lang w:val="en-US"/>
      </w:rPr>
    </w:pPr>
    <w:r>
      <w:rPr>
        <w:lang w:val="en-US"/>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B18E" w14:textId="77777777" w:rsidR="00D5659D" w:rsidRDefault="00D5659D">
      <w:pPr>
        <w:spacing w:after="0" w:line="240" w:lineRule="auto"/>
      </w:pPr>
      <w:r>
        <w:separator/>
      </w:r>
    </w:p>
  </w:footnote>
  <w:footnote w:type="continuationSeparator" w:id="0">
    <w:p w14:paraId="3DEF2DFE" w14:textId="77777777" w:rsidR="00D5659D" w:rsidRDefault="00D5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E2FD" w14:textId="40D26B5C" w:rsidR="00964D28" w:rsidRDefault="00964D28" w:rsidP="0074709E">
    <w:pPr>
      <w:pStyle w:val="Header"/>
      <w:jc w:val="center"/>
    </w:pPr>
  </w:p>
  <w:p w14:paraId="63D001AA" w14:textId="77777777" w:rsidR="00964D28" w:rsidRDefault="0096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154" w14:textId="77777777" w:rsidR="00964D28" w:rsidRDefault="00964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70571"/>
      <w:docPartObj>
        <w:docPartGallery w:val="Page Numbers (Top of Page)"/>
        <w:docPartUnique/>
      </w:docPartObj>
    </w:sdtPr>
    <w:sdtEndPr>
      <w:rPr>
        <w:noProof/>
      </w:rPr>
    </w:sdtEndPr>
    <w:sdtContent>
      <w:p w14:paraId="6BEC3F7F" w14:textId="5DCDC749" w:rsidR="00964D28" w:rsidRDefault="00964D28">
        <w:pPr>
          <w:pStyle w:val="Header"/>
          <w:jc w:val="right"/>
        </w:pPr>
        <w:r>
          <w:fldChar w:fldCharType="begin"/>
        </w:r>
        <w:r>
          <w:instrText xml:space="preserve"> PAGE   \* MERGEFORMAT </w:instrText>
        </w:r>
        <w:r>
          <w:fldChar w:fldCharType="separate"/>
        </w:r>
        <w:r w:rsidR="00A12AED">
          <w:rPr>
            <w:noProof/>
          </w:rPr>
          <w:t>9</w:t>
        </w:r>
        <w:r>
          <w:rPr>
            <w:noProof/>
          </w:rPr>
          <w:fldChar w:fldCharType="end"/>
        </w:r>
      </w:p>
    </w:sdtContent>
  </w:sdt>
  <w:p w14:paraId="31E77315" w14:textId="77777777" w:rsidR="00964D28" w:rsidRDefault="00964D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78626"/>
      <w:docPartObj>
        <w:docPartGallery w:val="Page Numbers (Top of Page)"/>
        <w:docPartUnique/>
      </w:docPartObj>
    </w:sdtPr>
    <w:sdtEndPr>
      <w:rPr>
        <w:noProof/>
      </w:rPr>
    </w:sdtEndPr>
    <w:sdtContent>
      <w:p w14:paraId="1CCB2618" w14:textId="4FB0B57A" w:rsidR="00964D28" w:rsidRDefault="00964D28">
        <w:pPr>
          <w:pStyle w:val="Header"/>
          <w:jc w:val="right"/>
        </w:pPr>
        <w:r>
          <w:fldChar w:fldCharType="begin"/>
        </w:r>
        <w:r>
          <w:instrText xml:space="preserve"> PAGE   \* MERGEFORMAT </w:instrText>
        </w:r>
        <w:r>
          <w:fldChar w:fldCharType="separate"/>
        </w:r>
        <w:r w:rsidR="00A12AED">
          <w:rPr>
            <w:noProof/>
          </w:rPr>
          <w:t>87</w:t>
        </w:r>
        <w:r>
          <w:rPr>
            <w:noProof/>
          </w:rPr>
          <w:fldChar w:fldCharType="end"/>
        </w:r>
      </w:p>
    </w:sdtContent>
  </w:sdt>
  <w:p w14:paraId="2C97B285" w14:textId="77777777" w:rsidR="00964D28" w:rsidRDefault="00964D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6B73" w14:textId="4A6B8D34" w:rsidR="00964D28" w:rsidRDefault="00964D28">
    <w:pPr>
      <w:pStyle w:val="Header"/>
      <w:jc w:val="right"/>
    </w:pPr>
  </w:p>
  <w:p w14:paraId="5D3CFAC2" w14:textId="77777777" w:rsidR="00964D28" w:rsidRDefault="0096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30"/>
    <w:multiLevelType w:val="hybridMultilevel"/>
    <w:tmpl w:val="32C06946"/>
    <w:lvl w:ilvl="0" w:tplc="AAA8621C">
      <w:start w:val="1"/>
      <w:numFmt w:val="decimal"/>
      <w:lvlText w:val="%1)"/>
      <w:lvlJc w:val="left"/>
      <w:pPr>
        <w:ind w:left="2160" w:hanging="360"/>
      </w:pPr>
      <w:rPr>
        <w:rFonts w:cs="Times New Roman" w:hint="default"/>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1" w15:restartNumberingAfterBreak="0">
    <w:nsid w:val="02B57B6F"/>
    <w:multiLevelType w:val="hybridMultilevel"/>
    <w:tmpl w:val="28AA80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8342E2"/>
    <w:multiLevelType w:val="hybridMultilevel"/>
    <w:tmpl w:val="8222DD50"/>
    <w:lvl w:ilvl="0" w:tplc="E932D636">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E3B01"/>
    <w:multiLevelType w:val="multilevel"/>
    <w:tmpl w:val="18F2417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0BBB4160"/>
    <w:multiLevelType w:val="multilevel"/>
    <w:tmpl w:val="BF9C59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F329EE"/>
    <w:multiLevelType w:val="hybridMultilevel"/>
    <w:tmpl w:val="1E3651C2"/>
    <w:lvl w:ilvl="0" w:tplc="66EAB48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 w15:restartNumberingAfterBreak="0">
    <w:nsid w:val="0F7A7894"/>
    <w:multiLevelType w:val="hybridMultilevel"/>
    <w:tmpl w:val="9F5E56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71784F"/>
    <w:multiLevelType w:val="hybridMultilevel"/>
    <w:tmpl w:val="6C44DB8C"/>
    <w:lvl w:ilvl="0" w:tplc="625E1052">
      <w:start w:val="1"/>
      <w:numFmt w:val="lowerLetter"/>
      <w:lvlText w:val="%1)"/>
      <w:lvlJc w:val="left"/>
      <w:pPr>
        <w:ind w:left="1854" w:hanging="360"/>
      </w:pPr>
      <w:rPr>
        <w:rFonts w:cs="Times New Roman" w:hint="default"/>
      </w:rPr>
    </w:lvl>
    <w:lvl w:ilvl="1" w:tplc="38090019" w:tentative="1">
      <w:start w:val="1"/>
      <w:numFmt w:val="lowerLetter"/>
      <w:lvlText w:val="%2."/>
      <w:lvlJc w:val="left"/>
      <w:pPr>
        <w:ind w:left="2574" w:hanging="360"/>
      </w:pPr>
      <w:rPr>
        <w:rFonts w:cs="Times New Roman"/>
      </w:rPr>
    </w:lvl>
    <w:lvl w:ilvl="2" w:tplc="3809001B" w:tentative="1">
      <w:start w:val="1"/>
      <w:numFmt w:val="lowerRoman"/>
      <w:lvlText w:val="%3."/>
      <w:lvlJc w:val="right"/>
      <w:pPr>
        <w:ind w:left="3294" w:hanging="180"/>
      </w:pPr>
      <w:rPr>
        <w:rFonts w:cs="Times New Roman"/>
      </w:rPr>
    </w:lvl>
    <w:lvl w:ilvl="3" w:tplc="3809000F" w:tentative="1">
      <w:start w:val="1"/>
      <w:numFmt w:val="decimal"/>
      <w:lvlText w:val="%4."/>
      <w:lvlJc w:val="left"/>
      <w:pPr>
        <w:ind w:left="4014" w:hanging="360"/>
      </w:pPr>
      <w:rPr>
        <w:rFonts w:cs="Times New Roman"/>
      </w:rPr>
    </w:lvl>
    <w:lvl w:ilvl="4" w:tplc="38090019" w:tentative="1">
      <w:start w:val="1"/>
      <w:numFmt w:val="lowerLetter"/>
      <w:lvlText w:val="%5."/>
      <w:lvlJc w:val="left"/>
      <w:pPr>
        <w:ind w:left="4734" w:hanging="360"/>
      </w:pPr>
      <w:rPr>
        <w:rFonts w:cs="Times New Roman"/>
      </w:rPr>
    </w:lvl>
    <w:lvl w:ilvl="5" w:tplc="3809001B" w:tentative="1">
      <w:start w:val="1"/>
      <w:numFmt w:val="lowerRoman"/>
      <w:lvlText w:val="%6."/>
      <w:lvlJc w:val="right"/>
      <w:pPr>
        <w:ind w:left="5454" w:hanging="180"/>
      </w:pPr>
      <w:rPr>
        <w:rFonts w:cs="Times New Roman"/>
      </w:rPr>
    </w:lvl>
    <w:lvl w:ilvl="6" w:tplc="3809000F" w:tentative="1">
      <w:start w:val="1"/>
      <w:numFmt w:val="decimal"/>
      <w:lvlText w:val="%7."/>
      <w:lvlJc w:val="left"/>
      <w:pPr>
        <w:ind w:left="6174" w:hanging="360"/>
      </w:pPr>
      <w:rPr>
        <w:rFonts w:cs="Times New Roman"/>
      </w:rPr>
    </w:lvl>
    <w:lvl w:ilvl="7" w:tplc="38090019" w:tentative="1">
      <w:start w:val="1"/>
      <w:numFmt w:val="lowerLetter"/>
      <w:lvlText w:val="%8."/>
      <w:lvlJc w:val="left"/>
      <w:pPr>
        <w:ind w:left="6894" w:hanging="360"/>
      </w:pPr>
      <w:rPr>
        <w:rFonts w:cs="Times New Roman"/>
      </w:rPr>
    </w:lvl>
    <w:lvl w:ilvl="8" w:tplc="3809001B" w:tentative="1">
      <w:start w:val="1"/>
      <w:numFmt w:val="lowerRoman"/>
      <w:lvlText w:val="%9."/>
      <w:lvlJc w:val="right"/>
      <w:pPr>
        <w:ind w:left="7614" w:hanging="180"/>
      </w:pPr>
      <w:rPr>
        <w:rFonts w:cs="Times New Roman"/>
      </w:rPr>
    </w:lvl>
  </w:abstractNum>
  <w:abstractNum w:abstractNumId="8" w15:restartNumberingAfterBreak="0">
    <w:nsid w:val="1F5112DF"/>
    <w:multiLevelType w:val="multilevel"/>
    <w:tmpl w:val="5BD6B004"/>
    <w:lvl w:ilvl="0">
      <w:start w:val="2"/>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2B40209"/>
    <w:multiLevelType w:val="hybridMultilevel"/>
    <w:tmpl w:val="E74A96DE"/>
    <w:lvl w:ilvl="0" w:tplc="9560FBB4">
      <w:start w:val="1"/>
      <w:numFmt w:val="decimal"/>
      <w:lvlText w:val="(%1)"/>
      <w:lvlJc w:val="left"/>
      <w:pPr>
        <w:ind w:left="1080" w:hanging="36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0" w15:restartNumberingAfterBreak="0">
    <w:nsid w:val="25765A81"/>
    <w:multiLevelType w:val="multilevel"/>
    <w:tmpl w:val="C3FC40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74C38B4"/>
    <w:multiLevelType w:val="hybridMultilevel"/>
    <w:tmpl w:val="4D4259A4"/>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2" w15:restartNumberingAfterBreak="0">
    <w:nsid w:val="29CF2E61"/>
    <w:multiLevelType w:val="multilevel"/>
    <w:tmpl w:val="F63888C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B46DF1"/>
    <w:multiLevelType w:val="hybridMultilevel"/>
    <w:tmpl w:val="CB0E84E2"/>
    <w:lvl w:ilvl="0" w:tplc="3662D004">
      <w:start w:val="1"/>
      <w:numFmt w:val="lowerLetter"/>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14" w15:restartNumberingAfterBreak="0">
    <w:nsid w:val="40BF13D3"/>
    <w:multiLevelType w:val="hybridMultilevel"/>
    <w:tmpl w:val="1EDC4B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63041D"/>
    <w:multiLevelType w:val="hybridMultilevel"/>
    <w:tmpl w:val="F3F6BCB2"/>
    <w:lvl w:ilvl="0" w:tplc="8F6490EA">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6" w15:restartNumberingAfterBreak="0">
    <w:nsid w:val="477A4F3B"/>
    <w:multiLevelType w:val="hybridMultilevel"/>
    <w:tmpl w:val="FD124F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AF2CC1"/>
    <w:multiLevelType w:val="hybridMultilevel"/>
    <w:tmpl w:val="C5FAAC76"/>
    <w:lvl w:ilvl="0" w:tplc="28AE0ED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4AC400F3"/>
    <w:multiLevelType w:val="hybridMultilevel"/>
    <w:tmpl w:val="171AC6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444DD1"/>
    <w:multiLevelType w:val="hybridMultilevel"/>
    <w:tmpl w:val="5418A7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9257DE"/>
    <w:multiLevelType w:val="hybridMultilevel"/>
    <w:tmpl w:val="EE38A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7A234ED"/>
    <w:multiLevelType w:val="hybridMultilevel"/>
    <w:tmpl w:val="F57A0B14"/>
    <w:lvl w:ilvl="0" w:tplc="B516A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57BD3F2A"/>
    <w:multiLevelType w:val="hybridMultilevel"/>
    <w:tmpl w:val="6A9A2DDA"/>
    <w:lvl w:ilvl="0" w:tplc="11BA729C">
      <w:start w:val="1"/>
      <w:numFmt w:val="lowerLetter"/>
      <w:lvlText w:val="%1)"/>
      <w:lvlJc w:val="left"/>
      <w:pPr>
        <w:ind w:left="1920" w:hanging="360"/>
      </w:pPr>
      <w:rPr>
        <w:rFonts w:cs="Times New Roman" w:hint="default"/>
      </w:rPr>
    </w:lvl>
    <w:lvl w:ilvl="1" w:tplc="38090019" w:tentative="1">
      <w:start w:val="1"/>
      <w:numFmt w:val="lowerLetter"/>
      <w:lvlText w:val="%2."/>
      <w:lvlJc w:val="left"/>
      <w:pPr>
        <w:ind w:left="2640" w:hanging="360"/>
      </w:pPr>
      <w:rPr>
        <w:rFonts w:cs="Times New Roman"/>
      </w:rPr>
    </w:lvl>
    <w:lvl w:ilvl="2" w:tplc="3809001B" w:tentative="1">
      <w:start w:val="1"/>
      <w:numFmt w:val="lowerRoman"/>
      <w:lvlText w:val="%3."/>
      <w:lvlJc w:val="right"/>
      <w:pPr>
        <w:ind w:left="3360" w:hanging="180"/>
      </w:pPr>
      <w:rPr>
        <w:rFonts w:cs="Times New Roman"/>
      </w:rPr>
    </w:lvl>
    <w:lvl w:ilvl="3" w:tplc="3809000F" w:tentative="1">
      <w:start w:val="1"/>
      <w:numFmt w:val="decimal"/>
      <w:lvlText w:val="%4."/>
      <w:lvlJc w:val="left"/>
      <w:pPr>
        <w:ind w:left="4080" w:hanging="360"/>
      </w:pPr>
      <w:rPr>
        <w:rFonts w:cs="Times New Roman"/>
      </w:rPr>
    </w:lvl>
    <w:lvl w:ilvl="4" w:tplc="38090019" w:tentative="1">
      <w:start w:val="1"/>
      <w:numFmt w:val="lowerLetter"/>
      <w:lvlText w:val="%5."/>
      <w:lvlJc w:val="left"/>
      <w:pPr>
        <w:ind w:left="4800" w:hanging="360"/>
      </w:pPr>
      <w:rPr>
        <w:rFonts w:cs="Times New Roman"/>
      </w:rPr>
    </w:lvl>
    <w:lvl w:ilvl="5" w:tplc="3809001B" w:tentative="1">
      <w:start w:val="1"/>
      <w:numFmt w:val="lowerRoman"/>
      <w:lvlText w:val="%6."/>
      <w:lvlJc w:val="right"/>
      <w:pPr>
        <w:ind w:left="5520" w:hanging="180"/>
      </w:pPr>
      <w:rPr>
        <w:rFonts w:cs="Times New Roman"/>
      </w:rPr>
    </w:lvl>
    <w:lvl w:ilvl="6" w:tplc="3809000F" w:tentative="1">
      <w:start w:val="1"/>
      <w:numFmt w:val="decimal"/>
      <w:lvlText w:val="%7."/>
      <w:lvlJc w:val="left"/>
      <w:pPr>
        <w:ind w:left="6240" w:hanging="360"/>
      </w:pPr>
      <w:rPr>
        <w:rFonts w:cs="Times New Roman"/>
      </w:rPr>
    </w:lvl>
    <w:lvl w:ilvl="7" w:tplc="38090019" w:tentative="1">
      <w:start w:val="1"/>
      <w:numFmt w:val="lowerLetter"/>
      <w:lvlText w:val="%8."/>
      <w:lvlJc w:val="left"/>
      <w:pPr>
        <w:ind w:left="6960" w:hanging="360"/>
      </w:pPr>
      <w:rPr>
        <w:rFonts w:cs="Times New Roman"/>
      </w:rPr>
    </w:lvl>
    <w:lvl w:ilvl="8" w:tplc="3809001B" w:tentative="1">
      <w:start w:val="1"/>
      <w:numFmt w:val="lowerRoman"/>
      <w:lvlText w:val="%9."/>
      <w:lvlJc w:val="right"/>
      <w:pPr>
        <w:ind w:left="7680" w:hanging="180"/>
      </w:pPr>
      <w:rPr>
        <w:rFonts w:cs="Times New Roman"/>
      </w:rPr>
    </w:lvl>
  </w:abstractNum>
  <w:abstractNum w:abstractNumId="23" w15:restartNumberingAfterBreak="0">
    <w:nsid w:val="58172804"/>
    <w:multiLevelType w:val="hybridMultilevel"/>
    <w:tmpl w:val="F78416D2"/>
    <w:lvl w:ilvl="0" w:tplc="61A0979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92A5C18"/>
    <w:multiLevelType w:val="hybridMultilevel"/>
    <w:tmpl w:val="7C228CB6"/>
    <w:lvl w:ilvl="0" w:tplc="EB805510">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B6E5228"/>
    <w:multiLevelType w:val="hybridMultilevel"/>
    <w:tmpl w:val="40E4D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F97D16"/>
    <w:multiLevelType w:val="hybridMultilevel"/>
    <w:tmpl w:val="F6E44398"/>
    <w:lvl w:ilvl="0" w:tplc="A27AA8B6">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250C7F"/>
    <w:multiLevelType w:val="hybridMultilevel"/>
    <w:tmpl w:val="3C3658EE"/>
    <w:lvl w:ilvl="0" w:tplc="38090015">
      <w:start w:val="1"/>
      <w:numFmt w:val="upp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8" w15:restartNumberingAfterBreak="0">
    <w:nsid w:val="67533942"/>
    <w:multiLevelType w:val="hybridMultilevel"/>
    <w:tmpl w:val="EBAE2668"/>
    <w:lvl w:ilvl="0" w:tplc="11E6E042">
      <w:start w:val="1"/>
      <w:numFmt w:val="decimal"/>
      <w:lvlText w:val="%1)"/>
      <w:lvlJc w:val="left"/>
      <w:pPr>
        <w:ind w:left="2203" w:hanging="360"/>
      </w:pPr>
      <w:rPr>
        <w:rFonts w:cs="Times New Roman" w:hint="default"/>
      </w:rPr>
    </w:lvl>
    <w:lvl w:ilvl="1" w:tplc="38090019" w:tentative="1">
      <w:start w:val="1"/>
      <w:numFmt w:val="lowerLetter"/>
      <w:lvlText w:val="%2."/>
      <w:lvlJc w:val="left"/>
      <w:pPr>
        <w:ind w:left="2923" w:hanging="360"/>
      </w:pPr>
      <w:rPr>
        <w:rFonts w:cs="Times New Roman"/>
      </w:rPr>
    </w:lvl>
    <w:lvl w:ilvl="2" w:tplc="3809001B" w:tentative="1">
      <w:start w:val="1"/>
      <w:numFmt w:val="lowerRoman"/>
      <w:lvlText w:val="%3."/>
      <w:lvlJc w:val="right"/>
      <w:pPr>
        <w:ind w:left="3643" w:hanging="180"/>
      </w:pPr>
      <w:rPr>
        <w:rFonts w:cs="Times New Roman"/>
      </w:rPr>
    </w:lvl>
    <w:lvl w:ilvl="3" w:tplc="3809000F" w:tentative="1">
      <w:start w:val="1"/>
      <w:numFmt w:val="decimal"/>
      <w:lvlText w:val="%4."/>
      <w:lvlJc w:val="left"/>
      <w:pPr>
        <w:ind w:left="4363" w:hanging="360"/>
      </w:pPr>
      <w:rPr>
        <w:rFonts w:cs="Times New Roman"/>
      </w:rPr>
    </w:lvl>
    <w:lvl w:ilvl="4" w:tplc="38090019" w:tentative="1">
      <w:start w:val="1"/>
      <w:numFmt w:val="lowerLetter"/>
      <w:lvlText w:val="%5."/>
      <w:lvlJc w:val="left"/>
      <w:pPr>
        <w:ind w:left="5083" w:hanging="360"/>
      </w:pPr>
      <w:rPr>
        <w:rFonts w:cs="Times New Roman"/>
      </w:rPr>
    </w:lvl>
    <w:lvl w:ilvl="5" w:tplc="3809001B" w:tentative="1">
      <w:start w:val="1"/>
      <w:numFmt w:val="lowerRoman"/>
      <w:lvlText w:val="%6."/>
      <w:lvlJc w:val="right"/>
      <w:pPr>
        <w:ind w:left="5803" w:hanging="180"/>
      </w:pPr>
      <w:rPr>
        <w:rFonts w:cs="Times New Roman"/>
      </w:rPr>
    </w:lvl>
    <w:lvl w:ilvl="6" w:tplc="3809000F" w:tentative="1">
      <w:start w:val="1"/>
      <w:numFmt w:val="decimal"/>
      <w:lvlText w:val="%7."/>
      <w:lvlJc w:val="left"/>
      <w:pPr>
        <w:ind w:left="6523" w:hanging="360"/>
      </w:pPr>
      <w:rPr>
        <w:rFonts w:cs="Times New Roman"/>
      </w:rPr>
    </w:lvl>
    <w:lvl w:ilvl="7" w:tplc="38090019" w:tentative="1">
      <w:start w:val="1"/>
      <w:numFmt w:val="lowerLetter"/>
      <w:lvlText w:val="%8."/>
      <w:lvlJc w:val="left"/>
      <w:pPr>
        <w:ind w:left="7243" w:hanging="360"/>
      </w:pPr>
      <w:rPr>
        <w:rFonts w:cs="Times New Roman"/>
      </w:rPr>
    </w:lvl>
    <w:lvl w:ilvl="8" w:tplc="3809001B" w:tentative="1">
      <w:start w:val="1"/>
      <w:numFmt w:val="lowerRoman"/>
      <w:lvlText w:val="%9."/>
      <w:lvlJc w:val="right"/>
      <w:pPr>
        <w:ind w:left="7963" w:hanging="180"/>
      </w:pPr>
      <w:rPr>
        <w:rFonts w:cs="Times New Roman"/>
      </w:rPr>
    </w:lvl>
  </w:abstractNum>
  <w:abstractNum w:abstractNumId="29" w15:restartNumberingAfterBreak="0">
    <w:nsid w:val="6A6315E4"/>
    <w:multiLevelType w:val="hybridMultilevel"/>
    <w:tmpl w:val="6A42FD4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0" w15:restartNumberingAfterBreak="0">
    <w:nsid w:val="6BCB1962"/>
    <w:multiLevelType w:val="multilevel"/>
    <w:tmpl w:val="77988614"/>
    <w:lvl w:ilvl="0">
      <w:start w:val="1"/>
      <w:numFmt w:val="decimal"/>
      <w:lvlText w:val="%1."/>
      <w:lvlJc w:val="left"/>
      <w:pPr>
        <w:ind w:left="1494" w:hanging="360"/>
      </w:pPr>
      <w:rPr>
        <w:rFonts w:cs="Times New Roman" w:hint="default"/>
      </w:rPr>
    </w:lvl>
    <w:lvl w:ilvl="1">
      <w:start w:val="4"/>
      <w:numFmt w:val="decimal"/>
      <w:isLgl/>
      <w:lvlText w:val="%1.%2"/>
      <w:lvlJc w:val="left"/>
      <w:pPr>
        <w:ind w:left="502"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1" w15:restartNumberingAfterBreak="0">
    <w:nsid w:val="6CA55794"/>
    <w:multiLevelType w:val="hybridMultilevel"/>
    <w:tmpl w:val="EE142BA6"/>
    <w:lvl w:ilvl="0" w:tplc="CF021DC8">
      <w:start w:val="1"/>
      <w:numFmt w:val="upperLetter"/>
      <w:lvlText w:val="%1."/>
      <w:lvlJc w:val="left"/>
      <w:pPr>
        <w:ind w:left="1140" w:hanging="360"/>
      </w:pPr>
      <w:rPr>
        <w:rFonts w:hint="default"/>
      </w:rPr>
    </w:lvl>
    <w:lvl w:ilvl="1" w:tplc="38090019" w:tentative="1">
      <w:start w:val="1"/>
      <w:numFmt w:val="lowerLetter"/>
      <w:lvlText w:val="%2."/>
      <w:lvlJc w:val="left"/>
      <w:pPr>
        <w:ind w:left="1860" w:hanging="360"/>
      </w:pPr>
    </w:lvl>
    <w:lvl w:ilvl="2" w:tplc="3809001B" w:tentative="1">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32" w15:restartNumberingAfterBreak="0">
    <w:nsid w:val="6FB66D29"/>
    <w:multiLevelType w:val="hybridMultilevel"/>
    <w:tmpl w:val="D9BE1086"/>
    <w:lvl w:ilvl="0" w:tplc="39527D4E">
      <w:start w:val="1"/>
      <w:numFmt w:val="upperLetter"/>
      <w:lvlText w:val="%1."/>
      <w:lvlJc w:val="left"/>
      <w:pPr>
        <w:ind w:left="1069" w:hanging="360"/>
      </w:pPr>
      <w:rPr>
        <w:rFonts w:cs="Times New Roman" w:hint="default"/>
        <w:b/>
        <w:bCs/>
      </w:rPr>
    </w:lvl>
    <w:lvl w:ilvl="1" w:tplc="38090019">
      <w:start w:val="1"/>
      <w:numFmt w:val="lowerLetter"/>
      <w:lvlText w:val="%2."/>
      <w:lvlJc w:val="left"/>
      <w:pPr>
        <w:ind w:left="1789" w:hanging="360"/>
      </w:pPr>
      <w:rPr>
        <w:rFonts w:cs="Times New Roman"/>
      </w:rPr>
    </w:lvl>
    <w:lvl w:ilvl="2" w:tplc="2FAE8EA0">
      <w:start w:val="1"/>
      <w:numFmt w:val="decimal"/>
      <w:lvlText w:val="%3)"/>
      <w:lvlJc w:val="left"/>
      <w:pPr>
        <w:ind w:left="2689" w:hanging="360"/>
      </w:pPr>
      <w:rPr>
        <w:rFonts w:cs="Times New Roman" w:hint="default"/>
      </w:rPr>
    </w:lvl>
    <w:lvl w:ilvl="3" w:tplc="3809000F" w:tentative="1">
      <w:start w:val="1"/>
      <w:numFmt w:val="decimal"/>
      <w:lvlText w:val="%4."/>
      <w:lvlJc w:val="left"/>
      <w:pPr>
        <w:ind w:left="3229" w:hanging="360"/>
      </w:pPr>
      <w:rPr>
        <w:rFonts w:cs="Times New Roman"/>
      </w:rPr>
    </w:lvl>
    <w:lvl w:ilvl="4" w:tplc="38090019" w:tentative="1">
      <w:start w:val="1"/>
      <w:numFmt w:val="lowerLetter"/>
      <w:lvlText w:val="%5."/>
      <w:lvlJc w:val="left"/>
      <w:pPr>
        <w:ind w:left="3949" w:hanging="360"/>
      </w:pPr>
      <w:rPr>
        <w:rFonts w:cs="Times New Roman"/>
      </w:rPr>
    </w:lvl>
    <w:lvl w:ilvl="5" w:tplc="3809001B" w:tentative="1">
      <w:start w:val="1"/>
      <w:numFmt w:val="lowerRoman"/>
      <w:lvlText w:val="%6."/>
      <w:lvlJc w:val="right"/>
      <w:pPr>
        <w:ind w:left="4669" w:hanging="180"/>
      </w:pPr>
      <w:rPr>
        <w:rFonts w:cs="Times New Roman"/>
      </w:rPr>
    </w:lvl>
    <w:lvl w:ilvl="6" w:tplc="3809000F" w:tentative="1">
      <w:start w:val="1"/>
      <w:numFmt w:val="decimal"/>
      <w:lvlText w:val="%7."/>
      <w:lvlJc w:val="left"/>
      <w:pPr>
        <w:ind w:left="5389" w:hanging="360"/>
      </w:pPr>
      <w:rPr>
        <w:rFonts w:cs="Times New Roman"/>
      </w:rPr>
    </w:lvl>
    <w:lvl w:ilvl="7" w:tplc="38090019" w:tentative="1">
      <w:start w:val="1"/>
      <w:numFmt w:val="lowerLetter"/>
      <w:lvlText w:val="%8."/>
      <w:lvlJc w:val="left"/>
      <w:pPr>
        <w:ind w:left="6109" w:hanging="360"/>
      </w:pPr>
      <w:rPr>
        <w:rFonts w:cs="Times New Roman"/>
      </w:rPr>
    </w:lvl>
    <w:lvl w:ilvl="8" w:tplc="3809001B" w:tentative="1">
      <w:start w:val="1"/>
      <w:numFmt w:val="lowerRoman"/>
      <w:lvlText w:val="%9."/>
      <w:lvlJc w:val="right"/>
      <w:pPr>
        <w:ind w:left="6829" w:hanging="180"/>
      </w:pPr>
      <w:rPr>
        <w:rFonts w:cs="Times New Roman"/>
      </w:rPr>
    </w:lvl>
  </w:abstractNum>
  <w:abstractNum w:abstractNumId="33" w15:restartNumberingAfterBreak="0">
    <w:nsid w:val="796B62BE"/>
    <w:multiLevelType w:val="hybridMultilevel"/>
    <w:tmpl w:val="8904C2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96F7C12"/>
    <w:multiLevelType w:val="hybridMultilevel"/>
    <w:tmpl w:val="FFC61A2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9737231"/>
    <w:multiLevelType w:val="hybridMultilevel"/>
    <w:tmpl w:val="EC4A51C8"/>
    <w:lvl w:ilvl="0" w:tplc="BD3E723C">
      <w:start w:val="1"/>
      <w:numFmt w:val="lowerLetter"/>
      <w:lvlText w:val="%1)"/>
      <w:lvlJc w:val="left"/>
      <w:pPr>
        <w:ind w:left="2487" w:hanging="360"/>
      </w:pPr>
      <w:rPr>
        <w:rFonts w:cs="Times New Roman" w:hint="default"/>
      </w:rPr>
    </w:lvl>
    <w:lvl w:ilvl="1" w:tplc="38090019" w:tentative="1">
      <w:start w:val="1"/>
      <w:numFmt w:val="lowerLetter"/>
      <w:lvlText w:val="%2."/>
      <w:lvlJc w:val="left"/>
      <w:pPr>
        <w:ind w:left="3207" w:hanging="360"/>
      </w:pPr>
      <w:rPr>
        <w:rFonts w:cs="Times New Roman"/>
      </w:rPr>
    </w:lvl>
    <w:lvl w:ilvl="2" w:tplc="3809001B" w:tentative="1">
      <w:start w:val="1"/>
      <w:numFmt w:val="lowerRoman"/>
      <w:lvlText w:val="%3."/>
      <w:lvlJc w:val="right"/>
      <w:pPr>
        <w:ind w:left="3927" w:hanging="180"/>
      </w:pPr>
      <w:rPr>
        <w:rFonts w:cs="Times New Roman"/>
      </w:rPr>
    </w:lvl>
    <w:lvl w:ilvl="3" w:tplc="3809000F" w:tentative="1">
      <w:start w:val="1"/>
      <w:numFmt w:val="decimal"/>
      <w:lvlText w:val="%4."/>
      <w:lvlJc w:val="left"/>
      <w:pPr>
        <w:ind w:left="4647" w:hanging="360"/>
      </w:pPr>
      <w:rPr>
        <w:rFonts w:cs="Times New Roman"/>
      </w:rPr>
    </w:lvl>
    <w:lvl w:ilvl="4" w:tplc="38090019" w:tentative="1">
      <w:start w:val="1"/>
      <w:numFmt w:val="lowerLetter"/>
      <w:lvlText w:val="%5."/>
      <w:lvlJc w:val="left"/>
      <w:pPr>
        <w:ind w:left="5367" w:hanging="360"/>
      </w:pPr>
      <w:rPr>
        <w:rFonts w:cs="Times New Roman"/>
      </w:rPr>
    </w:lvl>
    <w:lvl w:ilvl="5" w:tplc="3809001B" w:tentative="1">
      <w:start w:val="1"/>
      <w:numFmt w:val="lowerRoman"/>
      <w:lvlText w:val="%6."/>
      <w:lvlJc w:val="right"/>
      <w:pPr>
        <w:ind w:left="6087" w:hanging="180"/>
      </w:pPr>
      <w:rPr>
        <w:rFonts w:cs="Times New Roman"/>
      </w:rPr>
    </w:lvl>
    <w:lvl w:ilvl="6" w:tplc="3809000F" w:tentative="1">
      <w:start w:val="1"/>
      <w:numFmt w:val="decimal"/>
      <w:lvlText w:val="%7."/>
      <w:lvlJc w:val="left"/>
      <w:pPr>
        <w:ind w:left="6807" w:hanging="360"/>
      </w:pPr>
      <w:rPr>
        <w:rFonts w:cs="Times New Roman"/>
      </w:rPr>
    </w:lvl>
    <w:lvl w:ilvl="7" w:tplc="38090019" w:tentative="1">
      <w:start w:val="1"/>
      <w:numFmt w:val="lowerLetter"/>
      <w:lvlText w:val="%8."/>
      <w:lvlJc w:val="left"/>
      <w:pPr>
        <w:ind w:left="7527" w:hanging="360"/>
      </w:pPr>
      <w:rPr>
        <w:rFonts w:cs="Times New Roman"/>
      </w:rPr>
    </w:lvl>
    <w:lvl w:ilvl="8" w:tplc="3809001B" w:tentative="1">
      <w:start w:val="1"/>
      <w:numFmt w:val="lowerRoman"/>
      <w:lvlText w:val="%9."/>
      <w:lvlJc w:val="right"/>
      <w:pPr>
        <w:ind w:left="8247" w:hanging="180"/>
      </w:pPr>
      <w:rPr>
        <w:rFonts w:cs="Times New Roman"/>
      </w:rPr>
    </w:lvl>
  </w:abstractNum>
  <w:abstractNum w:abstractNumId="36" w15:restartNumberingAfterBreak="0">
    <w:nsid w:val="7CDB3346"/>
    <w:multiLevelType w:val="hybridMultilevel"/>
    <w:tmpl w:val="AC2805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FA5C37"/>
    <w:multiLevelType w:val="hybridMultilevel"/>
    <w:tmpl w:val="CFD81AC6"/>
    <w:lvl w:ilvl="0" w:tplc="1DF45FFC">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8" w15:restartNumberingAfterBreak="0">
    <w:nsid w:val="7DB26748"/>
    <w:multiLevelType w:val="multilevel"/>
    <w:tmpl w:val="04EAE53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FE1DD6"/>
    <w:multiLevelType w:val="hybridMultilevel"/>
    <w:tmpl w:val="9A321D64"/>
    <w:lvl w:ilvl="0" w:tplc="E2B6ECB6">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F066021"/>
    <w:multiLevelType w:val="multilevel"/>
    <w:tmpl w:val="2F6E00F8"/>
    <w:lvl w:ilvl="0">
      <w:start w:val="4"/>
      <w:numFmt w:val="decimal"/>
      <w:lvlText w:val="%1"/>
      <w:lvlJc w:val="left"/>
      <w:pPr>
        <w:ind w:left="660" w:hanging="660"/>
      </w:pPr>
      <w:rPr>
        <w:rFonts w:cs="Times New Roman" w:hint="default"/>
        <w:b/>
      </w:rPr>
    </w:lvl>
    <w:lvl w:ilvl="1">
      <w:start w:val="3"/>
      <w:numFmt w:val="decimal"/>
      <w:lvlText w:val="%1.%2"/>
      <w:lvlJc w:val="left"/>
      <w:pPr>
        <w:ind w:left="660" w:hanging="6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25"/>
  </w:num>
  <w:num w:numId="2">
    <w:abstractNumId w:val="20"/>
  </w:num>
  <w:num w:numId="3">
    <w:abstractNumId w:val="4"/>
  </w:num>
  <w:num w:numId="4">
    <w:abstractNumId w:val="10"/>
  </w:num>
  <w:num w:numId="5">
    <w:abstractNumId w:val="8"/>
  </w:num>
  <w:num w:numId="6">
    <w:abstractNumId w:val="23"/>
  </w:num>
  <w:num w:numId="7">
    <w:abstractNumId w:val="21"/>
  </w:num>
  <w:num w:numId="8">
    <w:abstractNumId w:val="15"/>
  </w:num>
  <w:num w:numId="9">
    <w:abstractNumId w:val="3"/>
  </w:num>
  <w:num w:numId="10">
    <w:abstractNumId w:val="30"/>
  </w:num>
  <w:num w:numId="11">
    <w:abstractNumId w:val="24"/>
  </w:num>
  <w:num w:numId="12">
    <w:abstractNumId w:val="36"/>
  </w:num>
  <w:num w:numId="13">
    <w:abstractNumId w:val="6"/>
  </w:num>
  <w:num w:numId="14">
    <w:abstractNumId w:val="19"/>
  </w:num>
  <w:num w:numId="15">
    <w:abstractNumId w:val="33"/>
  </w:num>
  <w:num w:numId="16">
    <w:abstractNumId w:val="18"/>
  </w:num>
  <w:num w:numId="17">
    <w:abstractNumId w:val="14"/>
  </w:num>
  <w:num w:numId="18">
    <w:abstractNumId w:val="1"/>
  </w:num>
  <w:num w:numId="19">
    <w:abstractNumId w:val="16"/>
  </w:num>
  <w:num w:numId="20">
    <w:abstractNumId w:val="11"/>
  </w:num>
  <w:num w:numId="21">
    <w:abstractNumId w:val="9"/>
  </w:num>
  <w:num w:numId="22">
    <w:abstractNumId w:val="40"/>
  </w:num>
  <w:num w:numId="23">
    <w:abstractNumId w:val="22"/>
  </w:num>
  <w:num w:numId="24">
    <w:abstractNumId w:val="7"/>
  </w:num>
  <w:num w:numId="25">
    <w:abstractNumId w:val="0"/>
  </w:num>
  <w:num w:numId="26">
    <w:abstractNumId w:val="13"/>
  </w:num>
  <w:num w:numId="27">
    <w:abstractNumId w:val="37"/>
  </w:num>
  <w:num w:numId="28">
    <w:abstractNumId w:val="28"/>
  </w:num>
  <w:num w:numId="29">
    <w:abstractNumId w:val="35"/>
  </w:num>
  <w:num w:numId="30">
    <w:abstractNumId w:val="32"/>
  </w:num>
  <w:num w:numId="31">
    <w:abstractNumId w:val="27"/>
  </w:num>
  <w:num w:numId="32">
    <w:abstractNumId w:val="29"/>
  </w:num>
  <w:num w:numId="33">
    <w:abstractNumId w:val="34"/>
  </w:num>
  <w:num w:numId="34">
    <w:abstractNumId w:val="39"/>
  </w:num>
  <w:num w:numId="35">
    <w:abstractNumId w:val="5"/>
  </w:num>
  <w:num w:numId="36">
    <w:abstractNumId w:val="2"/>
  </w:num>
  <w:num w:numId="37">
    <w:abstractNumId w:val="26"/>
  </w:num>
  <w:num w:numId="38">
    <w:abstractNumId w:val="38"/>
  </w:num>
  <w:num w:numId="39">
    <w:abstractNumId w:val="31"/>
  </w:num>
  <w:num w:numId="40">
    <w:abstractNumId w:val="17"/>
  </w:num>
  <w:num w:numId="41">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8E"/>
    <w:rsid w:val="00013EAD"/>
    <w:rsid w:val="00017221"/>
    <w:rsid w:val="00027505"/>
    <w:rsid w:val="00040090"/>
    <w:rsid w:val="00040A6D"/>
    <w:rsid w:val="00053F34"/>
    <w:rsid w:val="000551B9"/>
    <w:rsid w:val="00056360"/>
    <w:rsid w:val="00061E1D"/>
    <w:rsid w:val="00070CE1"/>
    <w:rsid w:val="000862AB"/>
    <w:rsid w:val="0009192E"/>
    <w:rsid w:val="000A0D2A"/>
    <w:rsid w:val="000A6AA6"/>
    <w:rsid w:val="000B31DD"/>
    <w:rsid w:val="000B6546"/>
    <w:rsid w:val="000D5E2A"/>
    <w:rsid w:val="000F179B"/>
    <w:rsid w:val="000F2D4E"/>
    <w:rsid w:val="001046C2"/>
    <w:rsid w:val="00105031"/>
    <w:rsid w:val="00107032"/>
    <w:rsid w:val="0011558E"/>
    <w:rsid w:val="00116DC1"/>
    <w:rsid w:val="00117B4B"/>
    <w:rsid w:val="001209FD"/>
    <w:rsid w:val="0012274F"/>
    <w:rsid w:val="0012547A"/>
    <w:rsid w:val="00126C51"/>
    <w:rsid w:val="00126C67"/>
    <w:rsid w:val="001277EE"/>
    <w:rsid w:val="00136AC3"/>
    <w:rsid w:val="00142067"/>
    <w:rsid w:val="00147881"/>
    <w:rsid w:val="001513D0"/>
    <w:rsid w:val="0015429E"/>
    <w:rsid w:val="0015799D"/>
    <w:rsid w:val="00165B6A"/>
    <w:rsid w:val="00176CE1"/>
    <w:rsid w:val="00176F87"/>
    <w:rsid w:val="00180E38"/>
    <w:rsid w:val="001815CB"/>
    <w:rsid w:val="00186366"/>
    <w:rsid w:val="001911B8"/>
    <w:rsid w:val="001945E4"/>
    <w:rsid w:val="00196070"/>
    <w:rsid w:val="001A01C1"/>
    <w:rsid w:val="001A1760"/>
    <w:rsid w:val="001A2BF1"/>
    <w:rsid w:val="001A44C5"/>
    <w:rsid w:val="001A5656"/>
    <w:rsid w:val="001B431F"/>
    <w:rsid w:val="001C23FB"/>
    <w:rsid w:val="001C2BF9"/>
    <w:rsid w:val="001C618A"/>
    <w:rsid w:val="001C6AD8"/>
    <w:rsid w:val="001C7C0D"/>
    <w:rsid w:val="001D3384"/>
    <w:rsid w:val="001D7CCC"/>
    <w:rsid w:val="001E0908"/>
    <w:rsid w:val="001E339C"/>
    <w:rsid w:val="001E3E5D"/>
    <w:rsid w:val="001E7677"/>
    <w:rsid w:val="001F43F9"/>
    <w:rsid w:val="00201227"/>
    <w:rsid w:val="00201870"/>
    <w:rsid w:val="002031AB"/>
    <w:rsid w:val="00212FF9"/>
    <w:rsid w:val="00223A3A"/>
    <w:rsid w:val="00231419"/>
    <w:rsid w:val="00232959"/>
    <w:rsid w:val="00241317"/>
    <w:rsid w:val="0024654B"/>
    <w:rsid w:val="00261726"/>
    <w:rsid w:val="00265EF8"/>
    <w:rsid w:val="002661D6"/>
    <w:rsid w:val="00270D5D"/>
    <w:rsid w:val="002712FF"/>
    <w:rsid w:val="00273331"/>
    <w:rsid w:val="00273EAB"/>
    <w:rsid w:val="00275CAD"/>
    <w:rsid w:val="00281BE3"/>
    <w:rsid w:val="00283958"/>
    <w:rsid w:val="00284080"/>
    <w:rsid w:val="0028455B"/>
    <w:rsid w:val="0028753F"/>
    <w:rsid w:val="00287CA6"/>
    <w:rsid w:val="00296C6F"/>
    <w:rsid w:val="002A0B88"/>
    <w:rsid w:val="002A1A35"/>
    <w:rsid w:val="002A4BDF"/>
    <w:rsid w:val="002B122F"/>
    <w:rsid w:val="002B5EBE"/>
    <w:rsid w:val="002C3FF3"/>
    <w:rsid w:val="002D3495"/>
    <w:rsid w:val="002E02CB"/>
    <w:rsid w:val="002E6778"/>
    <w:rsid w:val="002F13CE"/>
    <w:rsid w:val="002F79FB"/>
    <w:rsid w:val="002F7C8B"/>
    <w:rsid w:val="00306C29"/>
    <w:rsid w:val="0031085E"/>
    <w:rsid w:val="0031213E"/>
    <w:rsid w:val="00314E95"/>
    <w:rsid w:val="00315A5E"/>
    <w:rsid w:val="003309C3"/>
    <w:rsid w:val="00341774"/>
    <w:rsid w:val="00343548"/>
    <w:rsid w:val="00343B72"/>
    <w:rsid w:val="00355E2A"/>
    <w:rsid w:val="00361504"/>
    <w:rsid w:val="003647D3"/>
    <w:rsid w:val="0036675C"/>
    <w:rsid w:val="0037129F"/>
    <w:rsid w:val="00371815"/>
    <w:rsid w:val="00373D93"/>
    <w:rsid w:val="00377AB1"/>
    <w:rsid w:val="003801B4"/>
    <w:rsid w:val="003810B9"/>
    <w:rsid w:val="00382253"/>
    <w:rsid w:val="003927C2"/>
    <w:rsid w:val="00397617"/>
    <w:rsid w:val="003B2256"/>
    <w:rsid w:val="003B22CB"/>
    <w:rsid w:val="003C05B0"/>
    <w:rsid w:val="003C2A65"/>
    <w:rsid w:val="003D1F2B"/>
    <w:rsid w:val="003D3132"/>
    <w:rsid w:val="003D612C"/>
    <w:rsid w:val="003D7261"/>
    <w:rsid w:val="003E4372"/>
    <w:rsid w:val="003E4AF2"/>
    <w:rsid w:val="003E6251"/>
    <w:rsid w:val="003F2B69"/>
    <w:rsid w:val="004115D7"/>
    <w:rsid w:val="004128C4"/>
    <w:rsid w:val="00415E23"/>
    <w:rsid w:val="00417D41"/>
    <w:rsid w:val="0043006F"/>
    <w:rsid w:val="00430B30"/>
    <w:rsid w:val="00431AF6"/>
    <w:rsid w:val="00446DF5"/>
    <w:rsid w:val="00450199"/>
    <w:rsid w:val="004510A2"/>
    <w:rsid w:val="00454869"/>
    <w:rsid w:val="004634D3"/>
    <w:rsid w:val="00464C45"/>
    <w:rsid w:val="004713B0"/>
    <w:rsid w:val="004728AC"/>
    <w:rsid w:val="00482FEA"/>
    <w:rsid w:val="00485967"/>
    <w:rsid w:val="00486188"/>
    <w:rsid w:val="00494BF6"/>
    <w:rsid w:val="00495633"/>
    <w:rsid w:val="00496C21"/>
    <w:rsid w:val="004B15C4"/>
    <w:rsid w:val="004C0965"/>
    <w:rsid w:val="004C42AA"/>
    <w:rsid w:val="004C4CFF"/>
    <w:rsid w:val="004D0D51"/>
    <w:rsid w:val="004D348F"/>
    <w:rsid w:val="004D48D9"/>
    <w:rsid w:val="004E0E9F"/>
    <w:rsid w:val="004E21C0"/>
    <w:rsid w:val="004E2D24"/>
    <w:rsid w:val="004E5939"/>
    <w:rsid w:val="004E5F99"/>
    <w:rsid w:val="004F0587"/>
    <w:rsid w:val="004F1845"/>
    <w:rsid w:val="004F3482"/>
    <w:rsid w:val="004F557B"/>
    <w:rsid w:val="00500ED4"/>
    <w:rsid w:val="00501ACB"/>
    <w:rsid w:val="005075A9"/>
    <w:rsid w:val="00516147"/>
    <w:rsid w:val="00533AB0"/>
    <w:rsid w:val="005356AC"/>
    <w:rsid w:val="0054383A"/>
    <w:rsid w:val="0054384C"/>
    <w:rsid w:val="00550FD7"/>
    <w:rsid w:val="00556A15"/>
    <w:rsid w:val="00556F62"/>
    <w:rsid w:val="00564330"/>
    <w:rsid w:val="00565AFD"/>
    <w:rsid w:val="0057105B"/>
    <w:rsid w:val="0057572C"/>
    <w:rsid w:val="005763F6"/>
    <w:rsid w:val="00582721"/>
    <w:rsid w:val="00591FBF"/>
    <w:rsid w:val="005956C3"/>
    <w:rsid w:val="00597A67"/>
    <w:rsid w:val="005A23BB"/>
    <w:rsid w:val="005A4288"/>
    <w:rsid w:val="005A6F57"/>
    <w:rsid w:val="005A7E26"/>
    <w:rsid w:val="005B7110"/>
    <w:rsid w:val="005C0997"/>
    <w:rsid w:val="005C1F84"/>
    <w:rsid w:val="005D0B12"/>
    <w:rsid w:val="005D29D8"/>
    <w:rsid w:val="005E36F5"/>
    <w:rsid w:val="005E7C3D"/>
    <w:rsid w:val="005F7CAD"/>
    <w:rsid w:val="0060137E"/>
    <w:rsid w:val="0060213D"/>
    <w:rsid w:val="00602227"/>
    <w:rsid w:val="0060370A"/>
    <w:rsid w:val="00611617"/>
    <w:rsid w:val="00611C4E"/>
    <w:rsid w:val="00613FD4"/>
    <w:rsid w:val="00614E90"/>
    <w:rsid w:val="00616881"/>
    <w:rsid w:val="00616C41"/>
    <w:rsid w:val="00616D0D"/>
    <w:rsid w:val="00620806"/>
    <w:rsid w:val="00621E4A"/>
    <w:rsid w:val="006239BD"/>
    <w:rsid w:val="00627005"/>
    <w:rsid w:val="00641F5E"/>
    <w:rsid w:val="006429A1"/>
    <w:rsid w:val="00644187"/>
    <w:rsid w:val="006450FA"/>
    <w:rsid w:val="00646A42"/>
    <w:rsid w:val="00652E36"/>
    <w:rsid w:val="00654E86"/>
    <w:rsid w:val="00660826"/>
    <w:rsid w:val="006662AA"/>
    <w:rsid w:val="006727E1"/>
    <w:rsid w:val="00673257"/>
    <w:rsid w:val="00673BF4"/>
    <w:rsid w:val="006757B6"/>
    <w:rsid w:val="006769C2"/>
    <w:rsid w:val="00684C62"/>
    <w:rsid w:val="00695B9B"/>
    <w:rsid w:val="006B0C7A"/>
    <w:rsid w:val="006B1A93"/>
    <w:rsid w:val="006B732F"/>
    <w:rsid w:val="006D60E9"/>
    <w:rsid w:val="006D6B72"/>
    <w:rsid w:val="006E0DAC"/>
    <w:rsid w:val="006E573A"/>
    <w:rsid w:val="006E6954"/>
    <w:rsid w:val="006F1770"/>
    <w:rsid w:val="00700CBF"/>
    <w:rsid w:val="0072020A"/>
    <w:rsid w:val="007254A8"/>
    <w:rsid w:val="00727E2D"/>
    <w:rsid w:val="0073244D"/>
    <w:rsid w:val="00732455"/>
    <w:rsid w:val="00732C6F"/>
    <w:rsid w:val="00737B46"/>
    <w:rsid w:val="00740CB5"/>
    <w:rsid w:val="00744BE6"/>
    <w:rsid w:val="0074709E"/>
    <w:rsid w:val="007473E5"/>
    <w:rsid w:val="00747D8E"/>
    <w:rsid w:val="00751B55"/>
    <w:rsid w:val="00754459"/>
    <w:rsid w:val="00764700"/>
    <w:rsid w:val="007723AC"/>
    <w:rsid w:val="00780D36"/>
    <w:rsid w:val="00783E61"/>
    <w:rsid w:val="0079680C"/>
    <w:rsid w:val="007A13AC"/>
    <w:rsid w:val="007A190B"/>
    <w:rsid w:val="007A1E9C"/>
    <w:rsid w:val="007A762A"/>
    <w:rsid w:val="007A7D6B"/>
    <w:rsid w:val="007B59DD"/>
    <w:rsid w:val="007B7994"/>
    <w:rsid w:val="007C6442"/>
    <w:rsid w:val="007C6561"/>
    <w:rsid w:val="007C65AC"/>
    <w:rsid w:val="007D45E2"/>
    <w:rsid w:val="007E7886"/>
    <w:rsid w:val="007F230F"/>
    <w:rsid w:val="00800B90"/>
    <w:rsid w:val="00800CE0"/>
    <w:rsid w:val="00801888"/>
    <w:rsid w:val="00802953"/>
    <w:rsid w:val="008058F4"/>
    <w:rsid w:val="00813373"/>
    <w:rsid w:val="00813A73"/>
    <w:rsid w:val="00834BCF"/>
    <w:rsid w:val="00834C63"/>
    <w:rsid w:val="008364C9"/>
    <w:rsid w:val="008378E9"/>
    <w:rsid w:val="00850E47"/>
    <w:rsid w:val="008545F7"/>
    <w:rsid w:val="00862739"/>
    <w:rsid w:val="0086499C"/>
    <w:rsid w:val="00870974"/>
    <w:rsid w:val="0087179C"/>
    <w:rsid w:val="00875C55"/>
    <w:rsid w:val="00890030"/>
    <w:rsid w:val="00896ABB"/>
    <w:rsid w:val="008A28A0"/>
    <w:rsid w:val="008B3F86"/>
    <w:rsid w:val="008C45BB"/>
    <w:rsid w:val="008C46BD"/>
    <w:rsid w:val="008D0C56"/>
    <w:rsid w:val="008E0300"/>
    <w:rsid w:val="008F10DF"/>
    <w:rsid w:val="008F146A"/>
    <w:rsid w:val="008F2D7C"/>
    <w:rsid w:val="008F7307"/>
    <w:rsid w:val="009023CE"/>
    <w:rsid w:val="009051D2"/>
    <w:rsid w:val="00905859"/>
    <w:rsid w:val="00906629"/>
    <w:rsid w:val="0091137E"/>
    <w:rsid w:val="0091675A"/>
    <w:rsid w:val="00922937"/>
    <w:rsid w:val="00925787"/>
    <w:rsid w:val="00936DFD"/>
    <w:rsid w:val="00940237"/>
    <w:rsid w:val="0094238F"/>
    <w:rsid w:val="00951437"/>
    <w:rsid w:val="009639A0"/>
    <w:rsid w:val="00964D28"/>
    <w:rsid w:val="009670F7"/>
    <w:rsid w:val="00990445"/>
    <w:rsid w:val="00994E4D"/>
    <w:rsid w:val="009A4AE1"/>
    <w:rsid w:val="009A4AF2"/>
    <w:rsid w:val="009A67C1"/>
    <w:rsid w:val="009B1388"/>
    <w:rsid w:val="009B3818"/>
    <w:rsid w:val="009B7ABC"/>
    <w:rsid w:val="009C3253"/>
    <w:rsid w:val="009C77AF"/>
    <w:rsid w:val="009D38C8"/>
    <w:rsid w:val="009E0314"/>
    <w:rsid w:val="009E55AF"/>
    <w:rsid w:val="009F23A6"/>
    <w:rsid w:val="009F31FC"/>
    <w:rsid w:val="00A00B6E"/>
    <w:rsid w:val="00A016B2"/>
    <w:rsid w:val="00A06378"/>
    <w:rsid w:val="00A0760B"/>
    <w:rsid w:val="00A12189"/>
    <w:rsid w:val="00A12AED"/>
    <w:rsid w:val="00A25174"/>
    <w:rsid w:val="00A26EF3"/>
    <w:rsid w:val="00A35793"/>
    <w:rsid w:val="00A35AE3"/>
    <w:rsid w:val="00A56E58"/>
    <w:rsid w:val="00A56FA8"/>
    <w:rsid w:val="00A6147A"/>
    <w:rsid w:val="00A63C0D"/>
    <w:rsid w:val="00A75F3F"/>
    <w:rsid w:val="00A765E7"/>
    <w:rsid w:val="00A92749"/>
    <w:rsid w:val="00A96507"/>
    <w:rsid w:val="00AA16CD"/>
    <w:rsid w:val="00AA7E56"/>
    <w:rsid w:val="00AB2DC4"/>
    <w:rsid w:val="00AD06F3"/>
    <w:rsid w:val="00AD2A8B"/>
    <w:rsid w:val="00AD2DF3"/>
    <w:rsid w:val="00AD7299"/>
    <w:rsid w:val="00AE40EC"/>
    <w:rsid w:val="00AE7F23"/>
    <w:rsid w:val="00AF4925"/>
    <w:rsid w:val="00AF7788"/>
    <w:rsid w:val="00B061B3"/>
    <w:rsid w:val="00B06ACA"/>
    <w:rsid w:val="00B06DFB"/>
    <w:rsid w:val="00B10C6F"/>
    <w:rsid w:val="00B15B23"/>
    <w:rsid w:val="00B20188"/>
    <w:rsid w:val="00B24EED"/>
    <w:rsid w:val="00B26EA2"/>
    <w:rsid w:val="00B27A1B"/>
    <w:rsid w:val="00B360C3"/>
    <w:rsid w:val="00B36394"/>
    <w:rsid w:val="00B42D81"/>
    <w:rsid w:val="00B43452"/>
    <w:rsid w:val="00B47102"/>
    <w:rsid w:val="00B51E3B"/>
    <w:rsid w:val="00B531E2"/>
    <w:rsid w:val="00B5520B"/>
    <w:rsid w:val="00B56484"/>
    <w:rsid w:val="00B57D16"/>
    <w:rsid w:val="00B60254"/>
    <w:rsid w:val="00B641AF"/>
    <w:rsid w:val="00B757E8"/>
    <w:rsid w:val="00B83172"/>
    <w:rsid w:val="00B8452D"/>
    <w:rsid w:val="00B87173"/>
    <w:rsid w:val="00B96BFC"/>
    <w:rsid w:val="00BA0B8F"/>
    <w:rsid w:val="00BA4CE6"/>
    <w:rsid w:val="00BA73A2"/>
    <w:rsid w:val="00BA7421"/>
    <w:rsid w:val="00BB5679"/>
    <w:rsid w:val="00BB5D7C"/>
    <w:rsid w:val="00BD2BEB"/>
    <w:rsid w:val="00BF2025"/>
    <w:rsid w:val="00BF450C"/>
    <w:rsid w:val="00BF52BA"/>
    <w:rsid w:val="00BF7A6A"/>
    <w:rsid w:val="00C06D81"/>
    <w:rsid w:val="00C121AA"/>
    <w:rsid w:val="00C217E1"/>
    <w:rsid w:val="00C23B36"/>
    <w:rsid w:val="00C24356"/>
    <w:rsid w:val="00C24D3B"/>
    <w:rsid w:val="00C257BA"/>
    <w:rsid w:val="00C34ED3"/>
    <w:rsid w:val="00C5171D"/>
    <w:rsid w:val="00C80D05"/>
    <w:rsid w:val="00C82DA9"/>
    <w:rsid w:val="00C92156"/>
    <w:rsid w:val="00CA514A"/>
    <w:rsid w:val="00CB0425"/>
    <w:rsid w:val="00CB5665"/>
    <w:rsid w:val="00CB631D"/>
    <w:rsid w:val="00CC5D11"/>
    <w:rsid w:val="00CC7CE7"/>
    <w:rsid w:val="00CD6BEA"/>
    <w:rsid w:val="00CE5517"/>
    <w:rsid w:val="00CE66E1"/>
    <w:rsid w:val="00CF17B8"/>
    <w:rsid w:val="00CF3CE3"/>
    <w:rsid w:val="00CF77B4"/>
    <w:rsid w:val="00CF79EB"/>
    <w:rsid w:val="00D01D2B"/>
    <w:rsid w:val="00D14ECC"/>
    <w:rsid w:val="00D1614F"/>
    <w:rsid w:val="00D17C45"/>
    <w:rsid w:val="00D20142"/>
    <w:rsid w:val="00D201A8"/>
    <w:rsid w:val="00D23F0E"/>
    <w:rsid w:val="00D24A6E"/>
    <w:rsid w:val="00D33231"/>
    <w:rsid w:val="00D36CEB"/>
    <w:rsid w:val="00D43E81"/>
    <w:rsid w:val="00D5659D"/>
    <w:rsid w:val="00D5794B"/>
    <w:rsid w:val="00D7097A"/>
    <w:rsid w:val="00D70F95"/>
    <w:rsid w:val="00D76626"/>
    <w:rsid w:val="00D803F4"/>
    <w:rsid w:val="00D87B3F"/>
    <w:rsid w:val="00D92954"/>
    <w:rsid w:val="00DA53D5"/>
    <w:rsid w:val="00DA53E9"/>
    <w:rsid w:val="00DA776A"/>
    <w:rsid w:val="00DB0A81"/>
    <w:rsid w:val="00DB6391"/>
    <w:rsid w:val="00DC007E"/>
    <w:rsid w:val="00DC3689"/>
    <w:rsid w:val="00DE15C5"/>
    <w:rsid w:val="00DE3035"/>
    <w:rsid w:val="00DE3A20"/>
    <w:rsid w:val="00DE3FC9"/>
    <w:rsid w:val="00DE59B7"/>
    <w:rsid w:val="00DF5D6B"/>
    <w:rsid w:val="00E0297F"/>
    <w:rsid w:val="00E0694A"/>
    <w:rsid w:val="00E07FFC"/>
    <w:rsid w:val="00E13231"/>
    <w:rsid w:val="00E20213"/>
    <w:rsid w:val="00E24D60"/>
    <w:rsid w:val="00E3080F"/>
    <w:rsid w:val="00E31C8F"/>
    <w:rsid w:val="00E37DCE"/>
    <w:rsid w:val="00E41D3D"/>
    <w:rsid w:val="00E4338D"/>
    <w:rsid w:val="00E47B02"/>
    <w:rsid w:val="00E50A50"/>
    <w:rsid w:val="00E50E8C"/>
    <w:rsid w:val="00E51321"/>
    <w:rsid w:val="00E51323"/>
    <w:rsid w:val="00E51ED2"/>
    <w:rsid w:val="00E57C64"/>
    <w:rsid w:val="00E66274"/>
    <w:rsid w:val="00E72A94"/>
    <w:rsid w:val="00E775D4"/>
    <w:rsid w:val="00EB248C"/>
    <w:rsid w:val="00EB4349"/>
    <w:rsid w:val="00EB79E3"/>
    <w:rsid w:val="00EC25B5"/>
    <w:rsid w:val="00EC6B5A"/>
    <w:rsid w:val="00ED7F0E"/>
    <w:rsid w:val="00EE5892"/>
    <w:rsid w:val="00EE6727"/>
    <w:rsid w:val="00EF005B"/>
    <w:rsid w:val="00EF0A5D"/>
    <w:rsid w:val="00F01BD2"/>
    <w:rsid w:val="00F1212A"/>
    <w:rsid w:val="00F17373"/>
    <w:rsid w:val="00F17D6D"/>
    <w:rsid w:val="00F20EA3"/>
    <w:rsid w:val="00F21ECB"/>
    <w:rsid w:val="00F242F9"/>
    <w:rsid w:val="00F258CB"/>
    <w:rsid w:val="00F307D2"/>
    <w:rsid w:val="00F314A1"/>
    <w:rsid w:val="00F3170B"/>
    <w:rsid w:val="00F32070"/>
    <w:rsid w:val="00F5668A"/>
    <w:rsid w:val="00F6257A"/>
    <w:rsid w:val="00F65136"/>
    <w:rsid w:val="00F67E3B"/>
    <w:rsid w:val="00F70D1C"/>
    <w:rsid w:val="00F735D1"/>
    <w:rsid w:val="00F7606E"/>
    <w:rsid w:val="00F83DAE"/>
    <w:rsid w:val="00F870F6"/>
    <w:rsid w:val="00F90C18"/>
    <w:rsid w:val="00F919A2"/>
    <w:rsid w:val="00F940DA"/>
    <w:rsid w:val="00F94A60"/>
    <w:rsid w:val="00F95B62"/>
    <w:rsid w:val="00F96B17"/>
    <w:rsid w:val="00FA07B2"/>
    <w:rsid w:val="00FA456D"/>
    <w:rsid w:val="00FB043F"/>
    <w:rsid w:val="00FC2337"/>
    <w:rsid w:val="00FD1AF4"/>
    <w:rsid w:val="00FD4AA4"/>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03B05"/>
  <w15:chartTrackingRefBased/>
  <w15:docId w15:val="{8BDE125F-328B-472B-99A6-D13E11F9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A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7D8E"/>
    <w:pPr>
      <w:ind w:left="720"/>
      <w:contextualSpacing/>
    </w:pPr>
  </w:style>
  <w:style w:type="paragraph" w:customStyle="1" w:styleId="Default">
    <w:name w:val="Default"/>
    <w:rsid w:val="00747D8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semiHidden/>
    <w:unhideWhenUsed/>
    <w:rsid w:val="00747D8E"/>
    <w:rPr>
      <w:color w:val="0563C1" w:themeColor="hyperlink"/>
      <w:u w:val="single"/>
    </w:rPr>
  </w:style>
  <w:style w:type="paragraph" w:styleId="Footer">
    <w:name w:val="footer"/>
    <w:basedOn w:val="Normal"/>
    <w:link w:val="FooterChar"/>
    <w:uiPriority w:val="99"/>
    <w:unhideWhenUsed/>
    <w:rsid w:val="0074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8E"/>
    <w:rPr>
      <w:lang w:val="id-ID"/>
    </w:rPr>
  </w:style>
  <w:style w:type="character" w:customStyle="1" w:styleId="ListParagraphChar">
    <w:name w:val="List Paragraph Char"/>
    <w:aliases w:val="Body of text Char"/>
    <w:basedOn w:val="DefaultParagraphFont"/>
    <w:link w:val="ListParagraph"/>
    <w:uiPriority w:val="34"/>
    <w:locked/>
    <w:rsid w:val="003C05B0"/>
    <w:rPr>
      <w:lang w:val="id-ID"/>
    </w:rPr>
  </w:style>
  <w:style w:type="table" w:styleId="TableGrid">
    <w:name w:val="Table Grid"/>
    <w:basedOn w:val="TableNormal"/>
    <w:uiPriority w:val="59"/>
    <w:rsid w:val="00A0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CC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D7CCC"/>
    <w:rPr>
      <w:rFonts w:ascii="Tahoma" w:eastAsia="Times New Roman" w:hAnsi="Tahoma" w:cs="Tahoma"/>
      <w:sz w:val="16"/>
      <w:szCs w:val="16"/>
    </w:rPr>
  </w:style>
  <w:style w:type="paragraph" w:styleId="Header">
    <w:name w:val="header"/>
    <w:basedOn w:val="Normal"/>
    <w:link w:val="HeaderChar"/>
    <w:uiPriority w:val="99"/>
    <w:unhideWhenUsed/>
    <w:rsid w:val="001D7CCC"/>
    <w:pPr>
      <w:tabs>
        <w:tab w:val="center" w:pos="4680"/>
        <w:tab w:val="right" w:pos="9360"/>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1D7CCC"/>
    <w:rPr>
      <w:rFonts w:eastAsia="Times New Roman" w:cs="Times New Roman"/>
    </w:rPr>
  </w:style>
  <w:style w:type="character" w:styleId="PlaceholderText">
    <w:name w:val="Placeholder Text"/>
    <w:basedOn w:val="DefaultParagraphFont"/>
    <w:uiPriority w:val="99"/>
    <w:semiHidden/>
    <w:rsid w:val="001D7CCC"/>
    <w:rPr>
      <w:rFonts w:cs="Times New Roman"/>
      <w:color w:val="808080"/>
    </w:rPr>
  </w:style>
  <w:style w:type="paragraph" w:styleId="HTMLPreformatted">
    <w:name w:val="HTML Preformatted"/>
    <w:basedOn w:val="Normal"/>
    <w:link w:val="HTMLPreformattedChar"/>
    <w:uiPriority w:val="99"/>
    <w:semiHidden/>
    <w:unhideWhenUsed/>
    <w:rsid w:val="00A1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2AED"/>
    <w:rPr>
      <w:rFonts w:ascii="Courier New" w:eastAsia="Times New Roman" w:hAnsi="Courier New" w:cs="Courier New"/>
      <w:sz w:val="20"/>
      <w:szCs w:val="20"/>
    </w:rPr>
  </w:style>
  <w:style w:type="character" w:customStyle="1" w:styleId="y2iqfc">
    <w:name w:val="y2iqfc"/>
    <w:basedOn w:val="DefaultParagraphFont"/>
    <w:rsid w:val="00A1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0510">
      <w:bodyDiv w:val="1"/>
      <w:marLeft w:val="0"/>
      <w:marRight w:val="0"/>
      <w:marTop w:val="0"/>
      <w:marBottom w:val="0"/>
      <w:divBdr>
        <w:top w:val="none" w:sz="0" w:space="0" w:color="auto"/>
        <w:left w:val="none" w:sz="0" w:space="0" w:color="auto"/>
        <w:bottom w:val="none" w:sz="0" w:space="0" w:color="auto"/>
        <w:right w:val="none" w:sz="0" w:space="0" w:color="auto"/>
      </w:divBdr>
    </w:div>
    <w:div w:id="17560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5.jpe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4BBE-A579-4600-8859-77F6D9C2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170</Pages>
  <Words>27319</Words>
  <Characters>155721</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Andreas Nanda</cp:lastModifiedBy>
  <cp:revision>2</cp:revision>
  <cp:lastPrinted>2023-02-04T03:54:00Z</cp:lastPrinted>
  <dcterms:created xsi:type="dcterms:W3CDTF">2023-02-20T05:28:00Z</dcterms:created>
  <dcterms:modified xsi:type="dcterms:W3CDTF">2023-02-20T05:28:00Z</dcterms:modified>
</cp:coreProperties>
</file>